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1F" w:rsidRDefault="001F4C05">
      <w:pPr>
        <w:rPr>
          <w:b/>
          <w:sz w:val="28"/>
          <w:szCs w:val="28"/>
        </w:rPr>
      </w:pPr>
      <w:r w:rsidRPr="001F4C05">
        <w:rPr>
          <w:b/>
          <w:sz w:val="28"/>
          <w:szCs w:val="28"/>
        </w:rPr>
        <w:t>GDCA Board Meeting - 1/18/2014</w:t>
      </w:r>
    </w:p>
    <w:p w:rsidR="001F4C05" w:rsidRDefault="001F4C05">
      <w:pPr>
        <w:rPr>
          <w:b/>
        </w:rPr>
      </w:pPr>
    </w:p>
    <w:p w:rsidR="00F30C91" w:rsidRDefault="001F4C05">
      <w:r>
        <w:rPr>
          <w:b/>
        </w:rPr>
        <w:t xml:space="preserve">Present: </w:t>
      </w:r>
      <w:r>
        <w:t xml:space="preserve"> Dianne Powers, Jamie </w:t>
      </w:r>
      <w:proofErr w:type="spellStart"/>
      <w:r>
        <w:t>Harshfield</w:t>
      </w:r>
      <w:proofErr w:type="spellEnd"/>
      <w:r>
        <w:t xml:space="preserve">, Bill Stebbins,  Nancy Ridgway, Kathy </w:t>
      </w:r>
      <w:proofErr w:type="spellStart"/>
      <w:r>
        <w:t>Munyan</w:t>
      </w:r>
      <w:proofErr w:type="spellEnd"/>
      <w:r>
        <w:t xml:space="preserve">, Lynda Moriarty, Jean Highlands, Neil O’Sullivan, Dale </w:t>
      </w:r>
      <w:proofErr w:type="spellStart"/>
      <w:r>
        <w:t>Tarbox</w:t>
      </w:r>
      <w:proofErr w:type="spellEnd"/>
      <w:r>
        <w:t xml:space="preserve">,  Cindy </w:t>
      </w:r>
      <w:proofErr w:type="spellStart"/>
      <w:r>
        <w:t>Harwin</w:t>
      </w:r>
      <w:proofErr w:type="spellEnd"/>
      <w:r>
        <w:t xml:space="preserve">, Jason </w:t>
      </w:r>
      <w:proofErr w:type="spellStart"/>
      <w:r>
        <w:t>Hoke</w:t>
      </w:r>
      <w:proofErr w:type="spellEnd"/>
      <w:r>
        <w:t xml:space="preserve">, Teresa La Brie, Susan </w:t>
      </w:r>
      <w:proofErr w:type="spellStart"/>
      <w:r>
        <w:t>Yotive</w:t>
      </w:r>
      <w:proofErr w:type="spellEnd"/>
      <w:r>
        <w:t>, Sue Davis Shaw, Marsh Stoner</w:t>
      </w:r>
    </w:p>
    <w:p w:rsidR="001F4C05" w:rsidRDefault="001F4C05">
      <w:r w:rsidRPr="001F4C05">
        <w:rPr>
          <w:b/>
        </w:rPr>
        <w:t xml:space="preserve">Guests: </w:t>
      </w:r>
      <w:r>
        <w:t xml:space="preserve">  Pam Blackmon, Wanda </w:t>
      </w:r>
      <w:proofErr w:type="spellStart"/>
      <w:r>
        <w:t>Hepler</w:t>
      </w:r>
      <w:proofErr w:type="spellEnd"/>
      <w:r>
        <w:t>, Patty</w:t>
      </w:r>
      <w:r w:rsidR="00D060EE">
        <w:t xml:space="preserve"> Thomas</w:t>
      </w:r>
      <w:r>
        <w:t>, Kathy Toomey.</w:t>
      </w:r>
    </w:p>
    <w:p w:rsidR="0010512C" w:rsidRDefault="001F4C05" w:rsidP="007E5BB8">
      <w:pPr>
        <w:rPr>
          <w:b/>
        </w:rPr>
      </w:pPr>
      <w:r w:rsidRPr="00EB590C">
        <w:rPr>
          <w:b/>
        </w:rPr>
        <w:t xml:space="preserve">Minutes:  </w:t>
      </w:r>
      <w:r w:rsidR="00F30C91">
        <w:rPr>
          <w:b/>
        </w:rPr>
        <w:t xml:space="preserve"> </w:t>
      </w:r>
      <w:r w:rsidR="0010512C">
        <w:rPr>
          <w:b/>
        </w:rPr>
        <w:t xml:space="preserve"> </w:t>
      </w:r>
    </w:p>
    <w:p w:rsidR="007E5BB8" w:rsidRDefault="0010512C" w:rsidP="007E5BB8">
      <w:r w:rsidRPr="0010512C">
        <w:rPr>
          <w:b/>
          <w:color w:val="C00000"/>
        </w:rPr>
        <w:t>Motion 1</w:t>
      </w:r>
      <w:r>
        <w:rPr>
          <w:b/>
        </w:rPr>
        <w:t xml:space="preserve">: </w:t>
      </w:r>
      <w:r w:rsidR="007E5BB8">
        <w:t>To approve the minutes of 10/20/2013 and 10/24/2013 as corrected.</w:t>
      </w:r>
    </w:p>
    <w:p w:rsidR="007E5BB8" w:rsidRDefault="007E5BB8" w:rsidP="007E5BB8">
      <w:r>
        <w:t xml:space="preserve">Moved: Cindy </w:t>
      </w:r>
      <w:proofErr w:type="spellStart"/>
      <w:r>
        <w:t>Harwin</w:t>
      </w:r>
      <w:proofErr w:type="spellEnd"/>
      <w:r>
        <w:t xml:space="preserve">     Second: Sue Davis Shaw     Passed</w:t>
      </w:r>
    </w:p>
    <w:p w:rsidR="0010512C" w:rsidRDefault="0010512C" w:rsidP="0010512C">
      <w:r w:rsidRPr="007E5BB8">
        <w:rPr>
          <w:b/>
        </w:rPr>
        <w:t>Secretary’s Report:</w:t>
      </w:r>
      <w:r>
        <w:rPr>
          <w:b/>
        </w:rPr>
        <w:t xml:space="preserve">  </w:t>
      </w:r>
      <w:r w:rsidRPr="0010512C">
        <w:t xml:space="preserve">Nancy shared a </w:t>
      </w:r>
      <w:r>
        <w:t>brochure from the Canine Health Foundation.</w:t>
      </w:r>
    </w:p>
    <w:p w:rsidR="0010512C" w:rsidRDefault="0010512C" w:rsidP="0010512C">
      <w:pPr>
        <w:rPr>
          <w:b/>
        </w:rPr>
      </w:pPr>
      <w:r>
        <w:rPr>
          <w:b/>
        </w:rPr>
        <w:t xml:space="preserve">Treasurer’s Report:  </w:t>
      </w:r>
    </w:p>
    <w:p w:rsidR="00CB66F9" w:rsidRDefault="00203551" w:rsidP="0010512C">
      <w:r>
        <w:t>Kathy gave</w:t>
      </w:r>
      <w:r w:rsidR="006F215B">
        <w:t xml:space="preserve"> the</w:t>
      </w:r>
      <w:r>
        <w:t xml:space="preserve"> financial report</w:t>
      </w:r>
      <w:r w:rsidR="00DB2FD9">
        <w:t xml:space="preserve">. </w:t>
      </w:r>
      <w:r w:rsidR="00CB66F9">
        <w:t xml:space="preserve"> </w:t>
      </w:r>
    </w:p>
    <w:p w:rsidR="0010512C" w:rsidRPr="0010512C" w:rsidRDefault="00CB66F9" w:rsidP="0010512C">
      <w:r>
        <w:t>K</w:t>
      </w:r>
      <w:r w:rsidR="0010512C" w:rsidRPr="0010512C">
        <w:t xml:space="preserve">athy </w:t>
      </w:r>
      <w:r w:rsidR="0010512C">
        <w:t xml:space="preserve">shared the list of </w:t>
      </w:r>
      <w:r w:rsidR="00DB2FD9">
        <w:t>member</w:t>
      </w:r>
      <w:r w:rsidR="006F215B">
        <w:t>s with outstanding</w:t>
      </w:r>
      <w:r w:rsidR="00DB2FD9">
        <w:t xml:space="preserve"> dues</w:t>
      </w:r>
      <w:r w:rsidR="0010512C">
        <w:t>.  Termination letters will go out to those that have not p</w:t>
      </w:r>
      <w:r w:rsidR="0058669B">
        <w:t>aid their dues by Feb 15</w:t>
      </w:r>
      <w:r w:rsidR="0058669B" w:rsidRPr="0058669B">
        <w:rPr>
          <w:vertAlign w:val="superscript"/>
        </w:rPr>
        <w:t>th</w:t>
      </w:r>
      <w:r w:rsidR="0058669B">
        <w:t xml:space="preserve">. </w:t>
      </w:r>
    </w:p>
    <w:p w:rsidR="0010512C" w:rsidRDefault="0010512C" w:rsidP="0010512C">
      <w:proofErr w:type="gramStart"/>
      <w:r w:rsidRPr="0010512C">
        <w:rPr>
          <w:b/>
          <w:color w:val="C00000"/>
        </w:rPr>
        <w:t>Motion 2</w:t>
      </w:r>
      <w:r w:rsidRPr="0010512C">
        <w:rPr>
          <w:b/>
        </w:rPr>
        <w:t>.</w:t>
      </w:r>
      <w:proofErr w:type="gramEnd"/>
      <w:r>
        <w:t xml:space="preserve"> To approve the treasurer’s report as submitted</w:t>
      </w:r>
    </w:p>
    <w:p w:rsidR="0010512C" w:rsidRDefault="0010512C" w:rsidP="0010512C">
      <w:r>
        <w:t xml:space="preserve">Moved: Jean Highlands     Second:  Susan </w:t>
      </w:r>
      <w:proofErr w:type="spellStart"/>
      <w:r>
        <w:t>Yotive</w:t>
      </w:r>
      <w:proofErr w:type="spellEnd"/>
      <w:r>
        <w:t xml:space="preserve">    Passed</w:t>
      </w:r>
    </w:p>
    <w:p w:rsidR="006F5D10" w:rsidRDefault="00203551" w:rsidP="0010512C">
      <w:r>
        <w:t xml:space="preserve">The 2014 budget was reviewed.  It was noted that the teleconference phone expenses is roughly the same as the expenses for on-site meetings.  </w:t>
      </w:r>
    </w:p>
    <w:p w:rsidR="0010512C" w:rsidRDefault="0010512C" w:rsidP="0010512C">
      <w:proofErr w:type="gramStart"/>
      <w:r w:rsidRPr="0010512C">
        <w:rPr>
          <w:b/>
          <w:color w:val="C00000"/>
        </w:rPr>
        <w:t>Motion 3.</w:t>
      </w:r>
      <w:proofErr w:type="gramEnd"/>
      <w:r w:rsidRPr="0010512C">
        <w:rPr>
          <w:color w:val="C00000"/>
        </w:rPr>
        <w:t xml:space="preserve">  </w:t>
      </w:r>
      <w:r>
        <w:t>To approve the 2014 budget as presented</w:t>
      </w:r>
    </w:p>
    <w:p w:rsidR="0010512C" w:rsidRDefault="0010512C" w:rsidP="0010512C">
      <w:r>
        <w:t xml:space="preserve">Moved: Neil O’Sullivan    Second: Dale </w:t>
      </w:r>
      <w:proofErr w:type="spellStart"/>
      <w:r>
        <w:t>Tarbox</w:t>
      </w:r>
      <w:proofErr w:type="spellEnd"/>
      <w:r>
        <w:t xml:space="preserve">   Passed</w:t>
      </w:r>
    </w:p>
    <w:p w:rsidR="00F676BE" w:rsidRDefault="006D7FB4" w:rsidP="0010512C">
      <w:pPr>
        <w:rPr>
          <w:b/>
        </w:rPr>
      </w:pPr>
      <w:r w:rsidRPr="006D7FB4">
        <w:rPr>
          <w:b/>
        </w:rPr>
        <w:t xml:space="preserve">Affiliate Club Representative’s Report- </w:t>
      </w:r>
    </w:p>
    <w:p w:rsidR="006D7FB4" w:rsidRDefault="00F676BE" w:rsidP="0010512C">
      <w:pPr>
        <w:rPr>
          <w:b/>
        </w:rPr>
      </w:pPr>
      <w:r>
        <w:t>The I</w:t>
      </w:r>
      <w:r w:rsidRPr="00F676BE">
        <w:t>nland Northwest Club is in the process of bei</w:t>
      </w:r>
      <w:r>
        <w:t xml:space="preserve">ng approved.  . They </w:t>
      </w:r>
      <w:r w:rsidRPr="00F676BE">
        <w:t>have met all the AKC requir</w:t>
      </w:r>
      <w:r>
        <w:t>ements and have</w:t>
      </w:r>
      <w:r w:rsidRPr="00F676BE">
        <w:t xml:space="preserve"> completed their by-laws and </w:t>
      </w:r>
      <w:r>
        <w:t>are waiting for approval</w:t>
      </w:r>
      <w:r>
        <w:rPr>
          <w:b/>
        </w:rPr>
        <w:t xml:space="preserve">. </w:t>
      </w:r>
    </w:p>
    <w:p w:rsidR="00F676BE" w:rsidRDefault="00F27E09" w:rsidP="0010512C">
      <w:r>
        <w:t>It was reported</w:t>
      </w:r>
      <w:r w:rsidRPr="00F27E09">
        <w:t xml:space="preserve"> that several clubs are having internal issues but they are attempting to work through them.</w:t>
      </w:r>
      <w:r>
        <w:t xml:space="preserve">   All clubs are required to have meeting, minutes, </w:t>
      </w:r>
      <w:r w:rsidR="004D6BC6">
        <w:t xml:space="preserve">and a </w:t>
      </w:r>
      <w:r>
        <w:t>treasurer’</w:t>
      </w:r>
      <w:r w:rsidR="00D31655">
        <w:t xml:space="preserve">s report.  </w:t>
      </w:r>
    </w:p>
    <w:p w:rsidR="00D31655" w:rsidRDefault="00D31655" w:rsidP="0010512C"/>
    <w:p w:rsidR="00D31655" w:rsidRDefault="00D31655" w:rsidP="0010512C">
      <w:r w:rsidRPr="00D31655">
        <w:rPr>
          <w:b/>
        </w:rPr>
        <w:t>AKC Delegate’s Report</w:t>
      </w:r>
      <w:r>
        <w:t xml:space="preserve"> – Dale </w:t>
      </w:r>
      <w:proofErr w:type="spellStart"/>
      <w:r>
        <w:t>Tarbox</w:t>
      </w:r>
      <w:proofErr w:type="spellEnd"/>
      <w:r>
        <w:t xml:space="preserve"> </w:t>
      </w:r>
    </w:p>
    <w:p w:rsidR="00D31655" w:rsidRDefault="00D31655" w:rsidP="0010512C">
      <w:r>
        <w:lastRenderedPageBreak/>
        <w:t xml:space="preserve">Dale reported that she is not yet a member of the AKC delegates group.  The AKC lost the parent club paperwork so the process is behind. </w:t>
      </w:r>
    </w:p>
    <w:p w:rsidR="00D31655" w:rsidRDefault="00D31655" w:rsidP="0010512C">
      <w:pPr>
        <w:rPr>
          <w:b/>
        </w:rPr>
      </w:pPr>
      <w:r w:rsidRPr="00D31655">
        <w:rPr>
          <w:b/>
        </w:rPr>
        <w:t>President’s report</w:t>
      </w:r>
      <w:r>
        <w:rPr>
          <w:b/>
        </w:rPr>
        <w:t xml:space="preserve"> – </w:t>
      </w:r>
    </w:p>
    <w:p w:rsidR="00D31655" w:rsidRDefault="00D31655" w:rsidP="0010512C">
      <w:r>
        <w:t xml:space="preserve">Dianne sent out her list of committee appointments for approval.  She would like to encourage committee chairs to build a committee and submit a list of committee members.  Committee members are required to be GDCA members. </w:t>
      </w:r>
      <w:r w:rsidR="00E964F2">
        <w:t xml:space="preserve">  She will be asking committee chairs to update the job descriptions for the</w:t>
      </w:r>
      <w:r w:rsidR="00BF1DBF">
        <w:t>ir</w:t>
      </w:r>
      <w:r w:rsidR="00E964F2">
        <w:t xml:space="preserve"> committee</w:t>
      </w:r>
      <w:r w:rsidR="00BF1DBF">
        <w:t>s</w:t>
      </w:r>
      <w:r w:rsidR="00E964F2">
        <w:t xml:space="preserve">. </w:t>
      </w:r>
    </w:p>
    <w:p w:rsidR="00E964F2" w:rsidRDefault="00E964F2" w:rsidP="0010512C">
      <w:r>
        <w:t>Dianne is creating a new list to track the interests of new members.</w:t>
      </w:r>
    </w:p>
    <w:p w:rsidR="00E964F2" w:rsidRDefault="00E964F2" w:rsidP="0010512C">
      <w:r>
        <w:t>2014 marks the 125</w:t>
      </w:r>
      <w:r w:rsidRPr="00E964F2">
        <w:rPr>
          <w:vertAlign w:val="superscript"/>
        </w:rPr>
        <w:t>th</w:t>
      </w:r>
      <w:r>
        <w:t xml:space="preserve"> anniversary of the GDCA.   Dianne asked for ideas </w:t>
      </w:r>
      <w:r w:rsidR="00E846F3">
        <w:t xml:space="preserve">on </w:t>
      </w:r>
      <w:r>
        <w:t>how we would like to celebrate the anniversary.  One idea is to have a 125</w:t>
      </w:r>
      <w:r w:rsidRPr="00E964F2">
        <w:rPr>
          <w:vertAlign w:val="superscript"/>
        </w:rPr>
        <w:t>th</w:t>
      </w:r>
      <w:r>
        <w:t xml:space="preserve"> anniversary yearbook. </w:t>
      </w:r>
      <w:r w:rsidR="00CB02E7">
        <w:t xml:space="preserve">  </w:t>
      </w:r>
      <w:r w:rsidR="00AA776A">
        <w:t xml:space="preserve">Rita </w:t>
      </w:r>
      <w:proofErr w:type="spellStart"/>
      <w:r w:rsidR="00AA776A">
        <w:t>Suddarth</w:t>
      </w:r>
      <w:proofErr w:type="spellEnd"/>
      <w:r w:rsidR="00AA776A">
        <w:t xml:space="preserve"> is working on </w:t>
      </w:r>
      <w:r w:rsidR="00E846F3">
        <w:t>a</w:t>
      </w:r>
      <w:r w:rsidR="00AA776A">
        <w:t xml:space="preserve"> pr</w:t>
      </w:r>
      <w:r w:rsidR="00E846F3">
        <w:t>oposal</w:t>
      </w:r>
      <w:r w:rsidR="00AA776A">
        <w:t xml:space="preserve"> of ideas of what might be included in the yearbook. </w:t>
      </w:r>
    </w:p>
    <w:p w:rsidR="00D32B1F" w:rsidRDefault="00D32B1F" w:rsidP="0010512C">
      <w:r>
        <w:t>Dianne brought up the idea of printing an updated version of the membership roster. There was much discussion and it was thought that as soon as it is printed it is out of date.   It is too expensive to print and mail.   The roster is available on the web-site and can be printed out by the members if they so desire.</w:t>
      </w:r>
    </w:p>
    <w:p w:rsidR="00D32B1F" w:rsidRPr="00FC7B71" w:rsidRDefault="00FC7B71" w:rsidP="0010512C">
      <w:pPr>
        <w:rPr>
          <w:b/>
          <w:sz w:val="24"/>
          <w:szCs w:val="24"/>
        </w:rPr>
      </w:pPr>
      <w:r w:rsidRPr="00FC7B71">
        <w:rPr>
          <w:b/>
          <w:sz w:val="24"/>
          <w:szCs w:val="24"/>
        </w:rPr>
        <w:t>STANDING COMMITTEES:</w:t>
      </w:r>
    </w:p>
    <w:p w:rsidR="00FC7B71" w:rsidRDefault="00FC7B71" w:rsidP="0010512C">
      <w:r w:rsidRPr="00FC7B71">
        <w:rPr>
          <w:b/>
        </w:rPr>
        <w:t>Advisory</w:t>
      </w:r>
      <w:r>
        <w:t xml:space="preserve"> – no report</w:t>
      </w:r>
    </w:p>
    <w:p w:rsidR="00FA4711" w:rsidRDefault="00FC7B71" w:rsidP="0010512C">
      <w:r w:rsidRPr="00FC7B71">
        <w:rPr>
          <w:b/>
        </w:rPr>
        <w:t xml:space="preserve">Awards </w:t>
      </w:r>
      <w:r>
        <w:t xml:space="preserve">– Dianne </w:t>
      </w:r>
      <w:r w:rsidR="00FA4711">
        <w:t xml:space="preserve">Powers  </w:t>
      </w:r>
    </w:p>
    <w:p w:rsidR="00FA4711" w:rsidRDefault="00FA4711" w:rsidP="0010512C">
      <w:r>
        <w:t xml:space="preserve">Dianne </w:t>
      </w:r>
      <w:r w:rsidR="008C2E50">
        <w:t>reported that the new A</w:t>
      </w:r>
      <w:r w:rsidR="00FC7B71">
        <w:t xml:space="preserve">wards chair will be Margaret </w:t>
      </w:r>
      <w:proofErr w:type="spellStart"/>
      <w:r w:rsidR="00FC7B71">
        <w:t>Ontl</w:t>
      </w:r>
      <w:proofErr w:type="spellEnd"/>
      <w:r w:rsidR="00FC7B71">
        <w:t xml:space="preserve">.  </w:t>
      </w:r>
      <w:r w:rsidR="000A1860">
        <w:t>Dianne also reported that 102 certificates were issued in 2013.  Those certi</w:t>
      </w:r>
      <w:r>
        <w:t>fi</w:t>
      </w:r>
      <w:r w:rsidR="000A1860">
        <w:t>cates</w:t>
      </w:r>
      <w:r>
        <w:t xml:space="preserve"> include Breeder certificates, H</w:t>
      </w:r>
      <w:r w:rsidR="008C2E50">
        <w:t xml:space="preserve">all of Fame, Honor roll, </w:t>
      </w:r>
      <w:proofErr w:type="gramStart"/>
      <w:r w:rsidR="008C2E50">
        <w:t>M</w:t>
      </w:r>
      <w:r w:rsidR="000A1860">
        <w:t>eritorious</w:t>
      </w:r>
      <w:proofErr w:type="gramEnd"/>
      <w:r w:rsidR="000A1860">
        <w:t xml:space="preserve"> service, Register of Merit, ROM Breeder, </w:t>
      </w:r>
      <w:r>
        <w:t xml:space="preserve">Venerable, and Versatility.  </w:t>
      </w:r>
    </w:p>
    <w:p w:rsidR="00FC7B71" w:rsidRDefault="008C2E50" w:rsidP="0010512C">
      <w:r>
        <w:t>The final ranking</w:t>
      </w:r>
      <w:r w:rsidR="000A1860">
        <w:t xml:space="preserve"> for Top 10 for Junior </w:t>
      </w:r>
      <w:r>
        <w:t>S</w:t>
      </w:r>
      <w:r w:rsidR="000A1860">
        <w:t xml:space="preserve">how is </w:t>
      </w:r>
      <w:r>
        <w:t xml:space="preserve">in </w:t>
      </w:r>
      <w:r w:rsidR="000A1860">
        <w:t xml:space="preserve">and Breanna </w:t>
      </w:r>
      <w:proofErr w:type="spellStart"/>
      <w:r w:rsidR="000A1860">
        <w:t>Uyeno</w:t>
      </w:r>
      <w:proofErr w:type="spellEnd"/>
      <w:r w:rsidR="000A1860">
        <w:t xml:space="preserve"> was the top </w:t>
      </w:r>
      <w:proofErr w:type="gramStart"/>
      <w:r w:rsidR="000A1860">
        <w:t>Junior</w:t>
      </w:r>
      <w:proofErr w:type="gramEnd"/>
      <w:r w:rsidR="000A1860">
        <w:t xml:space="preserve"> for 2013.  Junior stats are taken from Caninecompanion.com.  </w:t>
      </w:r>
      <w:r w:rsidR="00FA4711">
        <w:t xml:space="preserve"> The final standings for performance and conformation won’t be available until March since the number</w:t>
      </w:r>
      <w:r>
        <w:t xml:space="preserve">s </w:t>
      </w:r>
      <w:r w:rsidR="00FA4711">
        <w:t xml:space="preserve">come from AKC and they run 2 months behind. </w:t>
      </w:r>
    </w:p>
    <w:p w:rsidR="00FA4711" w:rsidRDefault="00FA4711" w:rsidP="0010512C">
      <w:r w:rsidRPr="00FA4711">
        <w:rPr>
          <w:b/>
        </w:rPr>
        <w:t xml:space="preserve">Constitution &amp; By-Laws </w:t>
      </w:r>
      <w:r>
        <w:rPr>
          <w:b/>
        </w:rPr>
        <w:t xml:space="preserve">– </w:t>
      </w:r>
      <w:r w:rsidRPr="00FA4711">
        <w:t>Nancy Ridgway</w:t>
      </w:r>
      <w:r>
        <w:t xml:space="preserve">, Tom </w:t>
      </w:r>
      <w:proofErr w:type="spellStart"/>
      <w:r>
        <w:t>Sandenaw</w:t>
      </w:r>
      <w:proofErr w:type="spellEnd"/>
      <w:r>
        <w:t xml:space="preserve"> and Lourdes </w:t>
      </w:r>
      <w:proofErr w:type="spellStart"/>
      <w:r>
        <w:t>Carvajal</w:t>
      </w:r>
      <w:proofErr w:type="spellEnd"/>
    </w:p>
    <w:p w:rsidR="007926C9" w:rsidRDefault="00BC484A" w:rsidP="0010512C">
      <w:r>
        <w:t xml:space="preserve">Nancy passed out the working spread sheet in October with </w:t>
      </w:r>
      <w:r w:rsidR="008C2E50">
        <w:t xml:space="preserve">some </w:t>
      </w:r>
      <w:r>
        <w:t xml:space="preserve">proposed changes.  The committee has come up with recommendations that they feel are necessary.  They have also solicited ideas from the membership.  </w:t>
      </w:r>
      <w:r w:rsidR="00B60C38">
        <w:t xml:space="preserve">The committee would still like to hear ideas and recommendations.  </w:t>
      </w:r>
      <w:r>
        <w:t xml:space="preserve">Items for consideration are included in the spread sheet.  </w:t>
      </w:r>
      <w:r w:rsidR="00B60C38">
        <w:t xml:space="preserve"> The spreadsheet was reviewed and discussed.  </w:t>
      </w:r>
      <w:r w:rsidR="00206E07">
        <w:t xml:space="preserve"> Some of the items discussed for consideration are:  </w:t>
      </w:r>
      <w:r w:rsidR="009B3788">
        <w:t>1.</w:t>
      </w:r>
      <w:r w:rsidR="008C2E50">
        <w:t xml:space="preserve">The Recording Secretary </w:t>
      </w:r>
      <w:r w:rsidR="00206E07">
        <w:t>becomi</w:t>
      </w:r>
      <w:r w:rsidR="008C2E50">
        <w:t>ng a voting member of the Board of Directors.</w:t>
      </w:r>
      <w:r w:rsidR="00206E07">
        <w:t xml:space="preserve"> </w:t>
      </w:r>
      <w:r w:rsidR="008C2E50">
        <w:t xml:space="preserve"> </w:t>
      </w:r>
      <w:r w:rsidR="00DA09A5">
        <w:t xml:space="preserve">2. Term limits of the officers and directors.  3. </w:t>
      </w:r>
      <w:r w:rsidR="009B3788">
        <w:t xml:space="preserve">E-balloting which cannot be legally done since the GDCA is incorporated in the State of New York which prohibits e-balloting.  Discussion ensued about examining the possibility of </w:t>
      </w:r>
      <w:r w:rsidR="008C2E50">
        <w:t>re-</w:t>
      </w:r>
      <w:r w:rsidR="009B3788">
        <w:t>incorporating in a state that allows electronic voting</w:t>
      </w:r>
      <w:r w:rsidR="00CA2832">
        <w:t xml:space="preserve"> </w:t>
      </w:r>
      <w:r w:rsidR="00CA2832" w:rsidRPr="00CA2832">
        <w:rPr>
          <w:color w:val="00B050"/>
        </w:rPr>
        <w:t>(Nancy)</w:t>
      </w:r>
      <w:r w:rsidR="009B3788" w:rsidRPr="00CA2832">
        <w:rPr>
          <w:color w:val="00B050"/>
        </w:rPr>
        <w:t xml:space="preserve">.  </w:t>
      </w:r>
      <w:r w:rsidR="009B3788">
        <w:t xml:space="preserve">4. Conflicts and clarifications </w:t>
      </w:r>
      <w:r w:rsidR="008C2E50">
        <w:t>of language used in</w:t>
      </w:r>
      <w:r w:rsidR="009B3788">
        <w:t xml:space="preserve"> by-law article</w:t>
      </w:r>
      <w:r w:rsidR="00CA2832">
        <w:t>s</w:t>
      </w:r>
      <w:r w:rsidR="008C2E50">
        <w:t>, which</w:t>
      </w:r>
      <w:r w:rsidR="00CA2832">
        <w:t xml:space="preserve"> include</w:t>
      </w:r>
      <w:r w:rsidR="00D8776B">
        <w:t xml:space="preserve"> </w:t>
      </w:r>
      <w:r w:rsidR="008C2E50">
        <w:t>c</w:t>
      </w:r>
      <w:r w:rsidR="00D8776B">
        <w:t xml:space="preserve">larification of </w:t>
      </w:r>
      <w:r w:rsidR="00D8776B">
        <w:lastRenderedPageBreak/>
        <w:t>Membershi</w:t>
      </w:r>
      <w:r w:rsidR="00CA2832">
        <w:t>p committee function</w:t>
      </w:r>
      <w:r w:rsidR="008C2E50">
        <w:t xml:space="preserve"> and the </w:t>
      </w:r>
      <w:r w:rsidR="00CA2832">
        <w:t>r</w:t>
      </w:r>
      <w:r w:rsidR="00F51AB0">
        <w:t>equired a</w:t>
      </w:r>
      <w:r w:rsidR="00D8776B">
        <w:t>nnual meeting notice.</w:t>
      </w:r>
      <w:r w:rsidR="00F51AB0">
        <w:t xml:space="preserve"> </w:t>
      </w:r>
      <w:r w:rsidR="00686C5C">
        <w:t xml:space="preserve"> 5. Possibility of changing the amount of allowable excused absences </w:t>
      </w:r>
      <w:r w:rsidR="00C436C1">
        <w:t xml:space="preserve">for BOD members </w:t>
      </w:r>
      <w:r w:rsidR="00686C5C">
        <w:t xml:space="preserve">from the BOD meetings. </w:t>
      </w:r>
      <w:r w:rsidR="00A50F7D">
        <w:t xml:space="preserve"> 6. Adding language that requires the BOD members to adhere to the BOD code of conduct. </w:t>
      </w:r>
      <w:r w:rsidR="003B3E87">
        <w:t xml:space="preserve"> 7. Committee appointment deadlines and language clarification. </w:t>
      </w:r>
      <w:r w:rsidR="00F921A0">
        <w:t xml:space="preserve"> 8. Adding language that will allow faxing when it becomes legal to do so. </w:t>
      </w:r>
      <w:r w:rsidR="00C913CA">
        <w:t xml:space="preserve"> 9. To receive endorsements for elections to include delivery without signature. 10. To increase the fee to submit</w:t>
      </w:r>
      <w:r w:rsidR="007926C9">
        <w:t xml:space="preserve"> a </w:t>
      </w:r>
      <w:r w:rsidR="008C2E50">
        <w:t xml:space="preserve">member </w:t>
      </w:r>
      <w:r w:rsidR="007926C9">
        <w:t xml:space="preserve">complaint.  </w:t>
      </w:r>
    </w:p>
    <w:p w:rsidR="009B3788" w:rsidRDefault="007926C9" w:rsidP="0010512C">
      <w:r>
        <w:t xml:space="preserve">It was also brought up that the </w:t>
      </w:r>
      <w:r w:rsidR="002C5636">
        <w:t xml:space="preserve">Judges </w:t>
      </w:r>
      <w:proofErr w:type="gramStart"/>
      <w:r>
        <w:t>selection</w:t>
      </w:r>
      <w:proofErr w:type="gramEnd"/>
      <w:r>
        <w:t xml:space="preserve"> process for performance needs to be part of the NSRR.  </w:t>
      </w:r>
      <w:r w:rsidRPr="007926C9">
        <w:rPr>
          <w:color w:val="00B050"/>
        </w:rPr>
        <w:t>(Teresa)</w:t>
      </w:r>
      <w:r>
        <w:rPr>
          <w:color w:val="00B050"/>
        </w:rPr>
        <w:t xml:space="preserve"> </w:t>
      </w:r>
      <w:r>
        <w:t xml:space="preserve">It was suggested that a write in for performance judge be added to the </w:t>
      </w:r>
      <w:r w:rsidR="002C5636">
        <w:t>national Judges N</w:t>
      </w:r>
      <w:r>
        <w:t xml:space="preserve">omination form.  </w:t>
      </w:r>
    </w:p>
    <w:p w:rsidR="007926C9" w:rsidRDefault="007926C9" w:rsidP="0010512C">
      <w:r w:rsidRPr="00D1655D">
        <w:rPr>
          <w:b/>
        </w:rPr>
        <w:t xml:space="preserve">Futurity </w:t>
      </w:r>
      <w:r>
        <w:t>– Dianne powers</w:t>
      </w:r>
    </w:p>
    <w:p w:rsidR="007926C9" w:rsidRDefault="00D1655D" w:rsidP="0010512C">
      <w:r>
        <w:t xml:space="preserve">Dianne announced that </w:t>
      </w:r>
      <w:r w:rsidR="007926C9">
        <w:t xml:space="preserve">Michael </w:t>
      </w:r>
      <w:proofErr w:type="spellStart"/>
      <w:r w:rsidR="007926C9">
        <w:t>Puccuc</w:t>
      </w:r>
      <w:r>
        <w:t>i</w:t>
      </w:r>
      <w:proofErr w:type="spellEnd"/>
      <w:r>
        <w:t xml:space="preserve"> will be taking over the futurity</w:t>
      </w:r>
      <w:r w:rsidR="007926C9">
        <w:t xml:space="preserve">.  </w:t>
      </w:r>
      <w:r>
        <w:t xml:space="preserve"> </w:t>
      </w:r>
      <w:r w:rsidR="007926C9">
        <w:t>Dianne reported that for 2014 there are 105 1</w:t>
      </w:r>
      <w:r w:rsidR="007926C9" w:rsidRPr="007926C9">
        <w:rPr>
          <w:vertAlign w:val="superscript"/>
        </w:rPr>
        <w:t>st</w:t>
      </w:r>
      <w:r w:rsidR="007926C9">
        <w:t xml:space="preserve"> nominations</w:t>
      </w:r>
      <w:r>
        <w:t xml:space="preserve"> and 191 2</w:t>
      </w:r>
      <w:r w:rsidRPr="00D1655D">
        <w:rPr>
          <w:vertAlign w:val="superscript"/>
        </w:rPr>
        <w:t>nd</w:t>
      </w:r>
      <w:r>
        <w:t xml:space="preserve"> nominations.  </w:t>
      </w:r>
    </w:p>
    <w:p w:rsidR="002B1AC5" w:rsidRDefault="002B1AC5" w:rsidP="0010512C">
      <w:r w:rsidRPr="002B1AC5">
        <w:rPr>
          <w:b/>
        </w:rPr>
        <w:t>Health &amp; Research</w:t>
      </w:r>
      <w:r>
        <w:t xml:space="preserve"> – Neil O’Sullivan</w:t>
      </w:r>
    </w:p>
    <w:p w:rsidR="000A554D" w:rsidRPr="000A554D" w:rsidRDefault="000A554D" w:rsidP="000A554D">
      <w:pPr>
        <w:rPr>
          <w:rFonts w:ascii="Calibri" w:eastAsia="Calibri" w:hAnsi="Calibri" w:cs="Times New Roman"/>
        </w:rPr>
      </w:pPr>
      <w:r w:rsidRPr="000A554D">
        <w:rPr>
          <w:rFonts w:ascii="Calibri" w:eastAsia="Calibri" w:hAnsi="Calibri" w:cs="Times New Roman"/>
        </w:rPr>
        <w:t>Neil</w:t>
      </w:r>
      <w:r>
        <w:rPr>
          <w:rFonts w:ascii="Calibri" w:eastAsia="Calibri" w:hAnsi="Calibri" w:cs="Times New Roman"/>
        </w:rPr>
        <w:t xml:space="preserve"> gave an update on each of the </w:t>
      </w:r>
      <w:r w:rsidRPr="000A554D">
        <w:rPr>
          <w:rFonts w:ascii="Calibri" w:eastAsia="Calibri" w:hAnsi="Calibri" w:cs="Times New Roman"/>
        </w:rPr>
        <w:t>projects</w:t>
      </w:r>
    </w:p>
    <w:p w:rsidR="000A554D" w:rsidRPr="000A554D" w:rsidRDefault="000A554D" w:rsidP="000A554D">
      <w:pPr>
        <w:rPr>
          <w:rFonts w:ascii="Calibri" w:eastAsia="Calibri" w:hAnsi="Calibri" w:cs="Times New Roman"/>
        </w:rPr>
      </w:pPr>
      <w:r w:rsidRPr="000A554D">
        <w:rPr>
          <w:rFonts w:ascii="Calibri" w:eastAsia="Calibri" w:hAnsi="Calibri" w:cs="Times New Roman"/>
        </w:rPr>
        <w:t xml:space="preserve">Cardiomyopathy – Waiting for the full study from Dr. Katie </w:t>
      </w:r>
      <w:proofErr w:type="spellStart"/>
      <w:r w:rsidRPr="000A554D">
        <w:rPr>
          <w:rFonts w:ascii="Calibri" w:eastAsia="Calibri" w:hAnsi="Calibri" w:cs="Times New Roman"/>
        </w:rPr>
        <w:t>Murrs</w:t>
      </w:r>
      <w:proofErr w:type="spellEnd"/>
      <w:r w:rsidRPr="000A554D">
        <w:rPr>
          <w:rFonts w:ascii="Calibri" w:eastAsia="Calibri" w:hAnsi="Calibri" w:cs="Times New Roman"/>
        </w:rPr>
        <w:t xml:space="preserve"> to do the write up.</w:t>
      </w:r>
    </w:p>
    <w:p w:rsidR="000A554D" w:rsidRPr="000A554D" w:rsidRDefault="000A554D" w:rsidP="000A554D">
      <w:pPr>
        <w:rPr>
          <w:rFonts w:ascii="Calibri" w:eastAsia="Calibri" w:hAnsi="Calibri" w:cs="Times New Roman"/>
        </w:rPr>
      </w:pPr>
      <w:r w:rsidRPr="004B1C22">
        <w:rPr>
          <w:rFonts w:ascii="Calibri" w:eastAsia="Calibri" w:hAnsi="Calibri" w:cs="Times New Roman"/>
          <w:u w:val="single"/>
        </w:rPr>
        <w:t xml:space="preserve">Genome </w:t>
      </w:r>
      <w:proofErr w:type="spellStart"/>
      <w:r w:rsidRPr="000A554D">
        <w:rPr>
          <w:rFonts w:ascii="Calibri" w:eastAsia="Calibri" w:hAnsi="Calibri" w:cs="Times New Roman"/>
          <w:u w:val="single"/>
        </w:rPr>
        <w:t>Resequence</w:t>
      </w:r>
      <w:proofErr w:type="spellEnd"/>
      <w:r w:rsidRPr="000A554D">
        <w:rPr>
          <w:rFonts w:ascii="Calibri" w:eastAsia="Calibri" w:hAnsi="Calibri" w:cs="Times New Roman"/>
          <w:u w:val="single"/>
        </w:rPr>
        <w:t xml:space="preserve"> project</w:t>
      </w:r>
      <w:r w:rsidRPr="000A554D">
        <w:rPr>
          <w:rFonts w:ascii="Calibri" w:eastAsia="Calibri" w:hAnsi="Calibri" w:cs="Times New Roman"/>
        </w:rPr>
        <w:t>- All the</w:t>
      </w:r>
      <w:r>
        <w:rPr>
          <w:rFonts w:ascii="Calibri" w:eastAsia="Calibri" w:hAnsi="Calibri" w:cs="Times New Roman"/>
        </w:rPr>
        <w:t xml:space="preserve"> data is in and they are continuing to</w:t>
      </w:r>
      <w:r w:rsidRPr="000A554D">
        <w:rPr>
          <w:rFonts w:ascii="Calibri" w:eastAsia="Calibri" w:hAnsi="Calibri" w:cs="Times New Roman"/>
        </w:rPr>
        <w:t xml:space="preserve"> do the comparisons (bioinformatics) down each strand which is about 2 billion points of data.</w:t>
      </w:r>
      <w:r>
        <w:rPr>
          <w:rFonts w:ascii="Calibri" w:eastAsia="Calibri" w:hAnsi="Calibri" w:cs="Times New Roman"/>
        </w:rPr>
        <w:t xml:space="preserve">  This is the longest part of the project.</w:t>
      </w:r>
    </w:p>
    <w:p w:rsidR="00DD2BD1" w:rsidRDefault="002B1AC5" w:rsidP="0010512C">
      <w:pPr>
        <w:rPr>
          <w:color w:val="00B050"/>
        </w:rPr>
      </w:pPr>
      <w:proofErr w:type="spellStart"/>
      <w:r w:rsidRPr="004B1C22">
        <w:t>Megaesophagu</w:t>
      </w:r>
      <w:r w:rsidRPr="006D31F8">
        <w:rPr>
          <w:u w:val="single"/>
        </w:rPr>
        <w:t>s</w:t>
      </w:r>
      <w:proofErr w:type="spellEnd"/>
      <w:r w:rsidRPr="006D31F8">
        <w:rPr>
          <w:u w:val="single"/>
        </w:rPr>
        <w:t xml:space="preserve"> </w:t>
      </w:r>
      <w:r>
        <w:t xml:space="preserve">– Still struggle to get other members of the litter of an affected </w:t>
      </w:r>
      <w:r w:rsidR="002C5636">
        <w:t xml:space="preserve">dog </w:t>
      </w:r>
      <w:r>
        <w:t>to do</w:t>
      </w:r>
      <w:r w:rsidR="006D31F8">
        <w:t xml:space="preserve"> </w:t>
      </w:r>
      <w:r>
        <w:t xml:space="preserve">the barium contrast study.  It is important to get all members of a litter.  Barium contrast fees vary widely in different parts of the country.  It was suggested that Dr. Clark devise a form letter regarding the health study to take to veterinarians for help with reduction of costs.  </w:t>
      </w:r>
      <w:r w:rsidRPr="002B1AC5">
        <w:rPr>
          <w:color w:val="00B050"/>
        </w:rPr>
        <w:t>(Neil)</w:t>
      </w:r>
      <w:r>
        <w:rPr>
          <w:color w:val="00B050"/>
        </w:rPr>
        <w:t xml:space="preserve"> </w:t>
      </w:r>
    </w:p>
    <w:p w:rsidR="00DD2BD1" w:rsidRDefault="00DD2BD1" w:rsidP="0010512C">
      <w:r>
        <w:t xml:space="preserve">The membership needs to be more aware that the study is going on.  More fundraising is necessary.  The use of social media was suggested. </w:t>
      </w:r>
      <w:r w:rsidR="0096106C">
        <w:t xml:space="preserve">  Ideas were discussed about getting the word out about the project</w:t>
      </w:r>
      <w:r w:rsidR="006D7757">
        <w:t xml:space="preserve"> and the need for littermates of affected dogs.  To move forward with this project there is a need to actively fundraise. </w:t>
      </w:r>
    </w:p>
    <w:p w:rsidR="006D7757" w:rsidRDefault="002B1AC5" w:rsidP="0010512C">
      <w:r w:rsidRPr="006D31F8">
        <w:rPr>
          <w:u w:val="single"/>
        </w:rPr>
        <w:t>Wobbler</w:t>
      </w:r>
      <w:r w:rsidR="002C5636">
        <w:rPr>
          <w:u w:val="single"/>
        </w:rPr>
        <w:t>’</w:t>
      </w:r>
      <w:r w:rsidRPr="006D31F8">
        <w:rPr>
          <w:u w:val="single"/>
        </w:rPr>
        <w:t>s research report</w:t>
      </w:r>
      <w:r>
        <w:t xml:space="preserve"> </w:t>
      </w:r>
      <w:r w:rsidR="006D7757">
        <w:t>–</w:t>
      </w:r>
      <w:r w:rsidR="003334CF" w:rsidRPr="003334CF">
        <w:rPr>
          <w:rStyle w:val="Emphasis"/>
          <w:rFonts w:ascii="Calibri" w:hAnsi="Calibri" w:cs="Arial"/>
          <w:bCs/>
          <w:i w:val="0"/>
        </w:rPr>
        <w:t xml:space="preserve"> </w:t>
      </w:r>
      <w:r w:rsidR="003334CF" w:rsidRPr="0073667A">
        <w:rPr>
          <w:rStyle w:val="Emphasis"/>
          <w:rFonts w:ascii="Calibri" w:hAnsi="Calibri" w:cs="Arial"/>
          <w:bCs/>
          <w:i w:val="0"/>
        </w:rPr>
        <w:t xml:space="preserve">Dr. Reynaldo </w:t>
      </w:r>
      <w:proofErr w:type="spellStart"/>
      <w:r w:rsidR="003334CF" w:rsidRPr="0073667A">
        <w:rPr>
          <w:rStyle w:val="Emphasis"/>
          <w:rFonts w:ascii="Calibri" w:hAnsi="Calibri" w:cs="Arial"/>
          <w:bCs/>
          <w:i w:val="0"/>
        </w:rPr>
        <w:t>D'Costa</w:t>
      </w:r>
      <w:proofErr w:type="spellEnd"/>
      <w:r w:rsidR="003334CF" w:rsidRPr="0073667A">
        <w:rPr>
          <w:rStyle w:val="Emphasis"/>
          <w:rFonts w:ascii="Calibri" w:hAnsi="Calibri" w:cs="Arial"/>
          <w:bCs/>
          <w:i w:val="0"/>
        </w:rPr>
        <w:t xml:space="preserve">, from Ohio </w:t>
      </w:r>
      <w:proofErr w:type="gramStart"/>
      <w:r w:rsidR="003334CF" w:rsidRPr="0073667A">
        <w:rPr>
          <w:rStyle w:val="Emphasis"/>
          <w:rFonts w:ascii="Calibri" w:hAnsi="Calibri" w:cs="Arial"/>
          <w:bCs/>
          <w:i w:val="0"/>
        </w:rPr>
        <w:t>State</w:t>
      </w:r>
      <w:r>
        <w:t xml:space="preserve"> </w:t>
      </w:r>
      <w:r w:rsidR="006D7757">
        <w:t xml:space="preserve"> has</w:t>
      </w:r>
      <w:proofErr w:type="gramEnd"/>
      <w:r w:rsidR="006D7757">
        <w:t xml:space="preserve"> 2 papers in press and another 6 in the review process.  </w:t>
      </w:r>
      <w:r w:rsidR="00024D7C">
        <w:t xml:space="preserve">He has been able to show the benefits of using newer imaging technologies for getting an accurate diagnosis.  </w:t>
      </w:r>
      <w:r w:rsidR="006D7757">
        <w:t xml:space="preserve">What has been found is </w:t>
      </w:r>
      <w:r w:rsidR="00024D7C">
        <w:t xml:space="preserve">that there is a very high incidence </w:t>
      </w:r>
      <w:r w:rsidR="002C5636">
        <w:t>of</w:t>
      </w:r>
      <w:r w:rsidR="006D7757">
        <w:t xml:space="preserve"> dogs that present as normal</w:t>
      </w:r>
      <w:r w:rsidR="002C5636">
        <w:t xml:space="preserve"> but </w:t>
      </w:r>
      <w:r w:rsidR="006D7757">
        <w:t xml:space="preserve">actually show damage to the spinal cord.  </w:t>
      </w:r>
      <w:r w:rsidR="00E62944">
        <w:t>Now</w:t>
      </w:r>
      <w:r w:rsidR="002C5636">
        <w:t>,</w:t>
      </w:r>
      <w:r w:rsidR="00E62944">
        <w:t xml:space="preserve"> </w:t>
      </w:r>
      <w:r w:rsidR="00024D7C">
        <w:t>9k</w:t>
      </w:r>
      <w:r w:rsidR="002C5636">
        <w:t xml:space="preserve"> of</w:t>
      </w:r>
      <w:r w:rsidR="00024D7C">
        <w:t xml:space="preserve"> funding is necessary to </w:t>
      </w:r>
      <w:r w:rsidR="002C5636">
        <w:t xml:space="preserve">continue the study and </w:t>
      </w:r>
      <w:r w:rsidR="00024D7C">
        <w:t>go ba</w:t>
      </w:r>
      <w:r w:rsidR="002C5636">
        <w:t>ck to the affected dogs to see what medical interventions have</w:t>
      </w:r>
      <w:r w:rsidR="00024D7C">
        <w:t xml:space="preserve"> worked best </w:t>
      </w:r>
      <w:r w:rsidR="002C5636">
        <w:t xml:space="preserve">so </w:t>
      </w:r>
      <w:r w:rsidR="00024D7C">
        <w:t xml:space="preserve">to help guide treatment for the future. </w:t>
      </w:r>
    </w:p>
    <w:p w:rsidR="006D7757" w:rsidRDefault="006D7757" w:rsidP="0010512C">
      <w:r>
        <w:lastRenderedPageBreak/>
        <w:t>The 2</w:t>
      </w:r>
      <w:r w:rsidRPr="006D7757">
        <w:rPr>
          <w:vertAlign w:val="superscript"/>
        </w:rPr>
        <w:t>nd</w:t>
      </w:r>
      <w:r>
        <w:t xml:space="preserve"> study –</w:t>
      </w:r>
      <w:r w:rsidR="003334CF">
        <w:t xml:space="preserve"> </w:t>
      </w:r>
      <w:r w:rsidR="003334CF" w:rsidRPr="0073667A">
        <w:rPr>
          <w:rStyle w:val="Emphasis"/>
          <w:rFonts w:ascii="Calibri" w:hAnsi="Calibri" w:cs="Arial"/>
          <w:bCs/>
          <w:i w:val="0"/>
        </w:rPr>
        <w:t>Dr. R</w:t>
      </w:r>
      <w:r w:rsidR="003334CF">
        <w:rPr>
          <w:rStyle w:val="Emphasis"/>
          <w:rFonts w:ascii="Calibri" w:hAnsi="Calibri" w:cs="Arial"/>
          <w:bCs/>
          <w:i w:val="0"/>
        </w:rPr>
        <w:t xml:space="preserve">eynaldo </w:t>
      </w:r>
      <w:proofErr w:type="spellStart"/>
      <w:r w:rsidR="003334CF">
        <w:rPr>
          <w:rStyle w:val="Emphasis"/>
          <w:rFonts w:ascii="Calibri" w:hAnsi="Calibri" w:cs="Arial"/>
          <w:bCs/>
          <w:i w:val="0"/>
        </w:rPr>
        <w:t>D'Costa</w:t>
      </w:r>
      <w:proofErr w:type="spellEnd"/>
      <w:r w:rsidR="003334CF">
        <w:rPr>
          <w:rStyle w:val="Emphasis"/>
          <w:rFonts w:ascii="Calibri" w:hAnsi="Calibri" w:cs="Arial"/>
          <w:bCs/>
          <w:i w:val="0"/>
        </w:rPr>
        <w:t xml:space="preserve"> </w:t>
      </w:r>
      <w:bookmarkStart w:id="0" w:name="_GoBack"/>
      <w:bookmarkEnd w:id="0"/>
      <w:r>
        <w:t xml:space="preserve">wants to develop a </w:t>
      </w:r>
      <w:r w:rsidR="00E62944">
        <w:t xml:space="preserve">collaborative study with North Carolina State University.  This would be running samples across the 160K </w:t>
      </w:r>
      <w:proofErr w:type="spellStart"/>
      <w:r w:rsidR="00E62944">
        <w:t>aluminus</w:t>
      </w:r>
      <w:proofErr w:type="spellEnd"/>
      <w:r w:rsidR="00E62944">
        <w:t xml:space="preserve"> sniff chip</w:t>
      </w:r>
      <w:r w:rsidR="007F1A3B">
        <w:t xml:space="preserve"> and genotyping them and examining them</w:t>
      </w:r>
      <w:r w:rsidR="00E62944">
        <w:t xml:space="preserve"> for the differences to create a tool to use when breeding.   This </w:t>
      </w:r>
      <w:r w:rsidR="007F1A3B">
        <w:t xml:space="preserve">part of the </w:t>
      </w:r>
      <w:r w:rsidR="00E62944">
        <w:t xml:space="preserve">study is </w:t>
      </w:r>
      <w:proofErr w:type="gramStart"/>
      <w:r w:rsidR="00E62944">
        <w:t>35K .</w:t>
      </w:r>
      <w:proofErr w:type="gramEnd"/>
      <w:r w:rsidR="00E62944">
        <w:t xml:space="preserve">  </w:t>
      </w:r>
    </w:p>
    <w:p w:rsidR="00EE0E6B" w:rsidRDefault="00EE0E6B" w:rsidP="0010512C">
      <w:r>
        <w:t xml:space="preserve">It was </w:t>
      </w:r>
      <w:r w:rsidR="007F1A3B">
        <w:t xml:space="preserve">again </w:t>
      </w:r>
      <w:r>
        <w:t xml:space="preserve">suggested to use social media </w:t>
      </w:r>
      <w:r w:rsidR="00660850">
        <w:t xml:space="preserve">and </w:t>
      </w:r>
      <w:r w:rsidR="007F1A3B">
        <w:t xml:space="preserve">possibly </w:t>
      </w:r>
      <w:r w:rsidR="00660850">
        <w:t xml:space="preserve">some of the various fundraising platforms </w:t>
      </w:r>
      <w:r>
        <w:t xml:space="preserve">to make the health and welfare studies and projects and </w:t>
      </w:r>
      <w:r w:rsidR="00660850">
        <w:t xml:space="preserve">those </w:t>
      </w:r>
      <w:r>
        <w:t xml:space="preserve">efforts more </w:t>
      </w:r>
      <w:r w:rsidR="00660850">
        <w:t>visible</w:t>
      </w:r>
      <w:r>
        <w:t xml:space="preserve"> to the membership and gene</w:t>
      </w:r>
      <w:r w:rsidR="00660850">
        <w:t>ral public in order to generate revenue to further fund these projects.</w:t>
      </w:r>
    </w:p>
    <w:p w:rsidR="00830C7B" w:rsidRDefault="00660850" w:rsidP="00830C7B">
      <w:proofErr w:type="gramStart"/>
      <w:r w:rsidRPr="005A23ED">
        <w:rPr>
          <w:b/>
          <w:color w:val="C00000"/>
        </w:rPr>
        <w:t>Motion</w:t>
      </w:r>
      <w:r w:rsidR="005A23ED">
        <w:rPr>
          <w:b/>
          <w:color w:val="C00000"/>
        </w:rPr>
        <w:t xml:space="preserve"> </w:t>
      </w:r>
      <w:r>
        <w:t>-</w:t>
      </w:r>
      <w:r w:rsidR="00830C7B">
        <w:t xml:space="preserve"> 4.</w:t>
      </w:r>
      <w:proofErr w:type="gramEnd"/>
      <w:r w:rsidR="00830C7B">
        <w:t xml:space="preserve"> Recommend that the Charitable Trust fund the two Wobblers projects in the amount of 35K and 9K, payable immediately.</w:t>
      </w:r>
    </w:p>
    <w:p w:rsidR="00830C7B" w:rsidRDefault="00830C7B" w:rsidP="00830C7B">
      <w:r>
        <w:t xml:space="preserve">Moved: Teresa Le Brie   Second:  Cindy </w:t>
      </w:r>
      <w:proofErr w:type="spellStart"/>
      <w:r>
        <w:t>Harwin</w:t>
      </w:r>
      <w:proofErr w:type="spellEnd"/>
      <w:r>
        <w:t xml:space="preserve">     Abstained: Jean Highlands   Passed</w:t>
      </w:r>
    </w:p>
    <w:p w:rsidR="00830C7B" w:rsidRDefault="00830C7B" w:rsidP="00830C7B">
      <w:r>
        <w:t xml:space="preserve">Neil requested to poll the BOD on whether the Health and Welfare committee should begin to work on the </w:t>
      </w:r>
      <w:r w:rsidR="00A41AC8">
        <w:t>M</w:t>
      </w:r>
      <w:r>
        <w:t>erle becoming an approved color.  By a show o</w:t>
      </w:r>
      <w:r w:rsidR="00A41AC8">
        <w:t xml:space="preserve">f hands, the subject </w:t>
      </w:r>
      <w:r>
        <w:t>did not appear</w:t>
      </w:r>
      <w:r w:rsidR="00DA1248">
        <w:t xml:space="preserve"> to have overwhelming support.  </w:t>
      </w:r>
    </w:p>
    <w:p w:rsidR="00824DEF" w:rsidRDefault="00660850" w:rsidP="0010512C">
      <w:r w:rsidRPr="00660850">
        <w:rPr>
          <w:b/>
        </w:rPr>
        <w:t>Judges Education</w:t>
      </w:r>
      <w:r>
        <w:t xml:space="preserve"> – Jane </w:t>
      </w:r>
      <w:proofErr w:type="spellStart"/>
      <w:r>
        <w:t>Trieber</w:t>
      </w:r>
      <w:proofErr w:type="spellEnd"/>
      <w:r>
        <w:t xml:space="preserve"> submitted her letter of resignation with her annual report.   Dana Cline will be taking over as Judges Education Chair. </w:t>
      </w:r>
    </w:p>
    <w:p w:rsidR="00DA1248" w:rsidRDefault="00DA1248" w:rsidP="0010512C">
      <w:r w:rsidRPr="00DA1248">
        <w:rPr>
          <w:b/>
        </w:rPr>
        <w:t>Junior Showmanship/Scholarships</w:t>
      </w:r>
      <w:r>
        <w:t xml:space="preserve"> – </w:t>
      </w:r>
      <w:r w:rsidRPr="00DA1248">
        <w:t xml:space="preserve">Jamie </w:t>
      </w:r>
      <w:proofErr w:type="spellStart"/>
      <w:r w:rsidRPr="00DA1248">
        <w:t>Harshfield</w:t>
      </w:r>
      <w:proofErr w:type="spellEnd"/>
    </w:p>
    <w:p w:rsidR="00DA1248" w:rsidRDefault="00EC5E29" w:rsidP="0010512C">
      <w:r>
        <w:t>The Charitable Trust</w:t>
      </w:r>
      <w:r w:rsidR="00DA1248">
        <w:t xml:space="preserve"> received a $500 anonymous donation </w:t>
      </w:r>
      <w:r w:rsidR="00A41AC8">
        <w:t>for scholarships.  Jamie</w:t>
      </w:r>
      <w:r w:rsidR="00DA1248">
        <w:t xml:space="preserve"> also reported she received two applications that requested expedited processing which isn’t possible.</w:t>
      </w:r>
      <w:r>
        <w:t xml:space="preserve"> </w:t>
      </w:r>
    </w:p>
    <w:p w:rsidR="00DA1248" w:rsidRDefault="00DA1248" w:rsidP="0010512C">
      <w:r w:rsidRPr="00EC5E29">
        <w:rPr>
          <w:b/>
        </w:rPr>
        <w:t>National Specialty Coordinator</w:t>
      </w:r>
      <w:r>
        <w:t>- Lynda Moriarty</w:t>
      </w:r>
    </w:p>
    <w:p w:rsidR="00DA1248" w:rsidRDefault="006A7440" w:rsidP="0010512C">
      <w:r>
        <w:t xml:space="preserve">Concern over </w:t>
      </w:r>
      <w:r w:rsidR="00DA1248">
        <w:t xml:space="preserve">“In Kind” donations </w:t>
      </w:r>
      <w:r>
        <w:t>was brought up and was discussed and decided that these type</w:t>
      </w:r>
      <w:r w:rsidR="00A41AC8">
        <w:t>s</w:t>
      </w:r>
      <w:r>
        <w:t xml:space="preserve"> of donations should not</w:t>
      </w:r>
      <w:r w:rsidR="00DA1248">
        <w:t xml:space="preserve"> qualify for establishing the level of </w:t>
      </w:r>
      <w:r>
        <w:t xml:space="preserve">a </w:t>
      </w:r>
      <w:r w:rsidR="00DA1248">
        <w:t xml:space="preserve">corporate sponsorship. </w:t>
      </w:r>
    </w:p>
    <w:p w:rsidR="00EC5E29" w:rsidRDefault="00EC5E29" w:rsidP="00EC5E29">
      <w:proofErr w:type="gramStart"/>
      <w:r w:rsidRPr="00EC5E29">
        <w:rPr>
          <w:b/>
          <w:color w:val="C00000"/>
        </w:rPr>
        <w:t>Motion</w:t>
      </w:r>
      <w:r>
        <w:t xml:space="preserve"> - 5.</w:t>
      </w:r>
      <w:proofErr w:type="gramEnd"/>
      <w:r>
        <w:t xml:space="preserve"> Only cash payments will be accepted for corporate sponsorships.</w:t>
      </w:r>
    </w:p>
    <w:p w:rsidR="00EC5E29" w:rsidRDefault="00EC5E29" w:rsidP="0010512C">
      <w:r>
        <w:t>Moved: Neil O’Sullivan   Second: Sue Davis Shaw   Passed</w:t>
      </w:r>
    </w:p>
    <w:p w:rsidR="00DA1248" w:rsidRDefault="00FA0462" w:rsidP="0010512C">
      <w:r w:rsidRPr="00922EBA">
        <w:rPr>
          <w:u w:val="single"/>
        </w:rPr>
        <w:t xml:space="preserve">2013 </w:t>
      </w:r>
      <w:r w:rsidR="00922EBA" w:rsidRPr="00922EBA">
        <w:rPr>
          <w:u w:val="single"/>
        </w:rPr>
        <w:t>–</w:t>
      </w:r>
      <w:r w:rsidRPr="00922EBA">
        <w:rPr>
          <w:u w:val="single"/>
        </w:rPr>
        <w:t xml:space="preserve"> </w:t>
      </w:r>
      <w:r w:rsidR="00DA1248" w:rsidRPr="00922EBA">
        <w:rPr>
          <w:u w:val="single"/>
        </w:rPr>
        <w:t>N</w:t>
      </w:r>
      <w:r w:rsidR="00922EBA" w:rsidRPr="00922EBA">
        <w:rPr>
          <w:u w:val="single"/>
        </w:rPr>
        <w:t xml:space="preserve">orth </w:t>
      </w:r>
      <w:r w:rsidR="00DA1248" w:rsidRPr="00922EBA">
        <w:rPr>
          <w:u w:val="single"/>
        </w:rPr>
        <w:t>E</w:t>
      </w:r>
      <w:r w:rsidR="00922EBA" w:rsidRPr="00922EBA">
        <w:rPr>
          <w:u w:val="single"/>
        </w:rPr>
        <w:t>ast</w:t>
      </w:r>
      <w:r w:rsidR="00DA1248" w:rsidRPr="00922EBA">
        <w:rPr>
          <w:u w:val="single"/>
        </w:rPr>
        <w:t xml:space="preserve"> Division</w:t>
      </w:r>
      <w:r w:rsidR="00DA1248">
        <w:t xml:space="preserve"> –</w:t>
      </w:r>
      <w:r w:rsidR="00A41AC8">
        <w:t xml:space="preserve"> The Division</w:t>
      </w:r>
      <w:r w:rsidR="00DA1248">
        <w:t xml:space="preserve"> </w:t>
      </w:r>
      <w:r w:rsidR="00A41AC8">
        <w:t>is</w:t>
      </w:r>
      <w:r w:rsidR="00DA1248">
        <w:t xml:space="preserve"> working on closing out the books.  </w:t>
      </w:r>
    </w:p>
    <w:p w:rsidR="00DA1248" w:rsidRDefault="00DA1248" w:rsidP="0010512C">
      <w:r w:rsidRPr="00922EBA">
        <w:rPr>
          <w:u w:val="single"/>
        </w:rPr>
        <w:t>2014 – Central Division</w:t>
      </w:r>
      <w:r>
        <w:t xml:space="preserve"> – Sawmill </w:t>
      </w:r>
      <w:r w:rsidR="0086097C">
        <w:t>Creek R</w:t>
      </w:r>
      <w:r>
        <w:t>esort</w:t>
      </w:r>
    </w:p>
    <w:p w:rsidR="00FA0462" w:rsidRDefault="00DA1248" w:rsidP="0010512C">
      <w:r>
        <w:t xml:space="preserve">The hotel sold out in 6 hours.  Over flow hotel is across the street. </w:t>
      </w:r>
      <w:r w:rsidR="0086097C">
        <w:t xml:space="preserve"> The Sawmill Creek will act as Housing Authority and handle those</w:t>
      </w:r>
      <w:r>
        <w:t xml:space="preserve"> bookings</w:t>
      </w:r>
      <w:r w:rsidR="0086097C">
        <w:t xml:space="preserve"> as well.</w:t>
      </w:r>
      <w:r w:rsidR="00FA0462">
        <w:t xml:space="preserve">  RV parking is now available on the web-site store. </w:t>
      </w:r>
    </w:p>
    <w:p w:rsidR="00673FD3" w:rsidRDefault="00673FD3" w:rsidP="0010512C">
      <w:r>
        <w:t xml:space="preserve">Lynda reported that there is a new AKC rule that starting in 2014 that a single breed club may hold 2 agility trials in one day.  One judge can do both trials. Lynda went over all costs involved.  </w:t>
      </w:r>
      <w:r w:rsidR="00585D72">
        <w:t>The c</w:t>
      </w:r>
      <w:r>
        <w:t xml:space="preserve">onsensus was to go ahead with 2 trials. </w:t>
      </w:r>
    </w:p>
    <w:p w:rsidR="00DA1248" w:rsidRDefault="00FA0462" w:rsidP="0010512C">
      <w:r w:rsidRPr="00922EBA">
        <w:rPr>
          <w:u w:val="single"/>
        </w:rPr>
        <w:t xml:space="preserve">2015 – Southeast </w:t>
      </w:r>
      <w:proofErr w:type="gramStart"/>
      <w:r w:rsidRPr="00922EBA">
        <w:rPr>
          <w:u w:val="single"/>
        </w:rPr>
        <w:t>Division</w:t>
      </w:r>
      <w:r>
        <w:t xml:space="preserve">  -</w:t>
      </w:r>
      <w:proofErr w:type="gramEnd"/>
      <w:r>
        <w:t xml:space="preserve"> Wanda </w:t>
      </w:r>
      <w:proofErr w:type="spellStart"/>
      <w:r>
        <w:t>Hepler</w:t>
      </w:r>
      <w:proofErr w:type="spellEnd"/>
    </w:p>
    <w:p w:rsidR="00FA0462" w:rsidRDefault="00FA0462" w:rsidP="0010512C">
      <w:r>
        <w:lastRenderedPageBreak/>
        <w:t>The members and guest</w:t>
      </w:r>
      <w:r w:rsidR="005825E0">
        <w:t>s</w:t>
      </w:r>
      <w:r>
        <w:t xml:space="preserve"> present at the meeting toured the </w:t>
      </w:r>
      <w:r w:rsidR="00A71B2E">
        <w:t xml:space="preserve">Sheraton </w:t>
      </w:r>
      <w:r>
        <w:t>facility</w:t>
      </w:r>
      <w:r w:rsidR="005825E0">
        <w:t xml:space="preserve"> and grounds</w:t>
      </w:r>
      <w:r>
        <w:t xml:space="preserve">.  </w:t>
      </w:r>
      <w:r w:rsidR="00EC5E29">
        <w:t xml:space="preserve">   RV parking will be in the parking lot that is furthest away.  Golf carts will be available as they may be necessary by some.    </w:t>
      </w:r>
      <w:r w:rsidR="004365CC">
        <w:t>Wanda distributed copies of</w:t>
      </w:r>
      <w:r>
        <w:t xml:space="preserve"> the contract proposal from the Sheraton along with the floor</w:t>
      </w:r>
      <w:r w:rsidR="00A71B2E">
        <w:t xml:space="preserve"> </w:t>
      </w:r>
      <w:r>
        <w:t>plans and lay-outs</w:t>
      </w:r>
      <w:r w:rsidR="00EC5E29">
        <w:t xml:space="preserve">.  The contract was reviewed and questions </w:t>
      </w:r>
      <w:r w:rsidR="005825E0">
        <w:t xml:space="preserve">on various issues </w:t>
      </w:r>
      <w:r w:rsidR="00EC5E29">
        <w:t xml:space="preserve">and concerns </w:t>
      </w:r>
      <w:r w:rsidR="005825E0">
        <w:t xml:space="preserve">were </w:t>
      </w:r>
      <w:r w:rsidR="00EC5E29">
        <w:t xml:space="preserve">addressed.  </w:t>
      </w:r>
      <w:r w:rsidR="00D61D96">
        <w:t xml:space="preserve"> Some minor changes</w:t>
      </w:r>
      <w:r w:rsidR="005825E0">
        <w:t xml:space="preserve"> to</w:t>
      </w:r>
      <w:r w:rsidR="00D61D96">
        <w:t xml:space="preserve"> verbiage were suggested.  </w:t>
      </w:r>
    </w:p>
    <w:p w:rsidR="00922EBA" w:rsidRDefault="00922EBA" w:rsidP="00922EBA">
      <w:r w:rsidRPr="00922EBA">
        <w:rPr>
          <w:b/>
          <w:color w:val="C00000"/>
        </w:rPr>
        <w:t>Motion</w:t>
      </w:r>
      <w:proofErr w:type="gramStart"/>
      <w:r>
        <w:t>-  6</w:t>
      </w:r>
      <w:proofErr w:type="gramEnd"/>
      <w:r>
        <w:t xml:space="preserve">. To accept the Myrtle Beach location as the site for the 2015 National subject to acceptance of the suggested changes to the contract. </w:t>
      </w:r>
    </w:p>
    <w:p w:rsidR="00922EBA" w:rsidRDefault="00922EBA" w:rsidP="00922EBA">
      <w:r>
        <w:t xml:space="preserve">Moved: Nancy Ridgway   Second:  Jason </w:t>
      </w:r>
      <w:proofErr w:type="spellStart"/>
      <w:r>
        <w:t>Hoke</w:t>
      </w:r>
      <w:proofErr w:type="spellEnd"/>
      <w:r>
        <w:t xml:space="preserve">   Passed</w:t>
      </w:r>
    </w:p>
    <w:p w:rsidR="00673FD3" w:rsidRPr="00922EBA" w:rsidRDefault="00673FD3" w:rsidP="0010512C">
      <w:pPr>
        <w:rPr>
          <w:u w:val="single"/>
        </w:rPr>
      </w:pPr>
      <w:r w:rsidRPr="00922EBA">
        <w:rPr>
          <w:u w:val="single"/>
        </w:rPr>
        <w:t>2016 – South Central Division</w:t>
      </w:r>
    </w:p>
    <w:p w:rsidR="00673FD3" w:rsidRDefault="00673FD3" w:rsidP="0010512C">
      <w:r>
        <w:t>Nancy reported</w:t>
      </w:r>
      <w:r w:rsidR="004E664D">
        <w:t xml:space="preserve"> the committee is </w:t>
      </w:r>
      <w:r w:rsidR="009064ED">
        <w:t>st</w:t>
      </w:r>
      <w:r w:rsidR="004E664D">
        <w:t>ill</w:t>
      </w:r>
      <w:r w:rsidR="00EF7D5C">
        <w:t xml:space="preserve"> exploring sites</w:t>
      </w:r>
      <w:r w:rsidR="009064ED">
        <w:t xml:space="preserve">. </w:t>
      </w:r>
      <w:r>
        <w:t xml:space="preserve">   Several locations </w:t>
      </w:r>
      <w:r w:rsidR="00EF7D5C">
        <w:t xml:space="preserve">in Texas </w:t>
      </w:r>
      <w:r>
        <w:t xml:space="preserve">were mentioned </w:t>
      </w:r>
      <w:r w:rsidR="00EF7D5C">
        <w:t>as possibilities but one of the sites in Mesquite may not be able to</w:t>
      </w:r>
      <w:r>
        <w:t xml:space="preserve"> meet our rooming needs. </w:t>
      </w:r>
      <w:r w:rsidR="00EF7D5C">
        <w:t>The other site</w:t>
      </w:r>
      <w:r w:rsidR="004E664D">
        <w:t xml:space="preserve"> is south of Austin in San Marco</w:t>
      </w:r>
      <w:r w:rsidR="00EF7D5C">
        <w:t xml:space="preserve">s Texas.  </w:t>
      </w:r>
      <w:r>
        <w:t xml:space="preserve"> </w:t>
      </w:r>
      <w:r w:rsidR="00EF7D5C">
        <w:t xml:space="preserve">Pine Bluff site has really deteriorated so is not in contention.  </w:t>
      </w:r>
    </w:p>
    <w:p w:rsidR="00EF7D5C" w:rsidRDefault="00EF7D5C" w:rsidP="0010512C">
      <w:pPr>
        <w:rPr>
          <w:u w:val="single"/>
        </w:rPr>
      </w:pPr>
      <w:r w:rsidRPr="00EF7D5C">
        <w:rPr>
          <w:u w:val="single"/>
        </w:rPr>
        <w:t>2017 – Western Division</w:t>
      </w:r>
      <w:r>
        <w:rPr>
          <w:u w:val="single"/>
        </w:rPr>
        <w:t xml:space="preserve"> </w:t>
      </w:r>
    </w:p>
    <w:p w:rsidR="00EF7D5C" w:rsidRDefault="00EF7D5C" w:rsidP="0010512C">
      <w:r w:rsidRPr="00EF7D5C">
        <w:t xml:space="preserve">Cindy reported that </w:t>
      </w:r>
      <w:r>
        <w:t xml:space="preserve">sites possibilities are being explored.  </w:t>
      </w:r>
    </w:p>
    <w:p w:rsidR="00EF7D5C" w:rsidRDefault="00EF7D5C" w:rsidP="0010512C">
      <w:r w:rsidRPr="00EF7D5C">
        <w:rPr>
          <w:b/>
        </w:rPr>
        <w:t>Performance/Companion Events</w:t>
      </w:r>
      <w:r>
        <w:t xml:space="preserve"> – Joyce Guthrie</w:t>
      </w:r>
    </w:p>
    <w:p w:rsidR="00EF7D5C" w:rsidRDefault="00EF7D5C" w:rsidP="0010512C">
      <w:r w:rsidRPr="00EF7D5C">
        <w:t>Report was previously sent out via email.</w:t>
      </w:r>
      <w:r>
        <w:t xml:space="preserve">   Several concerns were brought up r</w:t>
      </w:r>
      <w:r w:rsidR="00BD7B7B">
        <w:t>egarding the 2013 Invitational.</w:t>
      </w:r>
      <w:r>
        <w:t xml:space="preserve">  </w:t>
      </w:r>
      <w:r w:rsidR="00B16555">
        <w:t xml:space="preserve">The main concern was that the </w:t>
      </w:r>
      <w:r w:rsidR="00151737">
        <w:t xml:space="preserve">invitations went out based on AKC rankings but then the </w:t>
      </w:r>
      <w:r w:rsidR="00B16555">
        <w:t>e</w:t>
      </w:r>
      <w:r>
        <w:t xml:space="preserve">vents were run like UKC </w:t>
      </w:r>
      <w:r w:rsidR="00BD7B7B">
        <w:t xml:space="preserve">event and </w:t>
      </w:r>
      <w:r w:rsidR="00B16555">
        <w:t xml:space="preserve">not </w:t>
      </w:r>
      <w:r w:rsidR="00BD7B7B">
        <w:t xml:space="preserve">an </w:t>
      </w:r>
      <w:r w:rsidR="00B16555">
        <w:t>AKC</w:t>
      </w:r>
      <w:r w:rsidR="00BD7B7B">
        <w:t xml:space="preserve"> event</w:t>
      </w:r>
      <w:r w:rsidR="00B16555">
        <w:t xml:space="preserve">. </w:t>
      </w:r>
      <w:r w:rsidR="00BD7B7B">
        <w:t xml:space="preserve"> </w:t>
      </w:r>
      <w:r w:rsidR="00151737">
        <w:t xml:space="preserve">It was felt that </w:t>
      </w:r>
      <w:r w:rsidR="00BD7B7B">
        <w:t>the entries were small for this reason</w:t>
      </w:r>
      <w:r w:rsidR="00151737">
        <w:t xml:space="preserve">. </w:t>
      </w:r>
      <w:r w:rsidR="00B16555">
        <w:t xml:space="preserve"> </w:t>
      </w:r>
      <w:r w:rsidR="00151737">
        <w:t xml:space="preserve">It was recommended that guidelines be set forth these events in the future. </w:t>
      </w:r>
    </w:p>
    <w:p w:rsidR="00F31F18" w:rsidRDefault="00F31F18" w:rsidP="0010512C">
      <w:r w:rsidRPr="00F31F18">
        <w:rPr>
          <w:b/>
        </w:rPr>
        <w:t>Public Education</w:t>
      </w:r>
      <w:r>
        <w:t>- Jeffery Ball</w:t>
      </w:r>
    </w:p>
    <w:p w:rsidR="00F31F18" w:rsidRDefault="00F31F18" w:rsidP="0010512C">
      <w:r>
        <w:t>No report</w:t>
      </w:r>
    </w:p>
    <w:p w:rsidR="00F31F18" w:rsidRDefault="00F31F18" w:rsidP="0010512C">
      <w:r w:rsidRPr="00F31F18">
        <w:rPr>
          <w:b/>
        </w:rPr>
        <w:t>Rescue</w:t>
      </w:r>
      <w:r>
        <w:t>- Kathie Shea</w:t>
      </w:r>
    </w:p>
    <w:p w:rsidR="00F31F18" w:rsidRDefault="00F31F18" w:rsidP="00F31F18">
      <w:proofErr w:type="gramStart"/>
      <w:r w:rsidRPr="00F31F18">
        <w:rPr>
          <w:b/>
          <w:color w:val="C00000"/>
        </w:rPr>
        <w:t>Motion</w:t>
      </w:r>
      <w:r>
        <w:t xml:space="preserve">  7</w:t>
      </w:r>
      <w:proofErr w:type="gramEnd"/>
      <w:r>
        <w:t>.  To recommend that the Charitable Trust fund the Great Dane Love rescue grant request in the amount of $500.</w:t>
      </w:r>
    </w:p>
    <w:p w:rsidR="00F31F18" w:rsidRDefault="00F31F18" w:rsidP="00F31F18">
      <w:r>
        <w:t xml:space="preserve">Moved; Cindy </w:t>
      </w:r>
      <w:proofErr w:type="spellStart"/>
      <w:r>
        <w:t>Harwin</w:t>
      </w:r>
      <w:proofErr w:type="spellEnd"/>
      <w:r>
        <w:t xml:space="preserve">   Second: Jamie </w:t>
      </w:r>
      <w:proofErr w:type="spellStart"/>
      <w:r>
        <w:t>Harshfield</w:t>
      </w:r>
      <w:proofErr w:type="spellEnd"/>
      <w:r>
        <w:t xml:space="preserve"> </w:t>
      </w:r>
      <w:r w:rsidR="00B4471A">
        <w:t xml:space="preserve">  </w:t>
      </w:r>
      <w:r>
        <w:t>Abstained: Jean Highlands   Passed</w:t>
      </w:r>
    </w:p>
    <w:p w:rsidR="00F31F18" w:rsidRDefault="00F31F18" w:rsidP="00F31F18">
      <w:proofErr w:type="gramStart"/>
      <w:r w:rsidRPr="00F31F18">
        <w:rPr>
          <w:b/>
          <w:color w:val="C00000"/>
        </w:rPr>
        <w:t xml:space="preserve">Motion </w:t>
      </w:r>
      <w:r>
        <w:t xml:space="preserve"> 8</w:t>
      </w:r>
      <w:proofErr w:type="gramEnd"/>
      <w:r>
        <w:t>.  To recommend that the Charitable Trust fund the Ohio Great Dane rescue grant request in the amount of $500.</w:t>
      </w:r>
    </w:p>
    <w:p w:rsidR="00F31F18" w:rsidRDefault="00F31F18" w:rsidP="00F31F18">
      <w:r>
        <w:t>Moved: Marshall Stoner   Second: Teresa Le Brie   Abstained: Jean Highlands   Passed</w:t>
      </w:r>
    </w:p>
    <w:p w:rsidR="00F31F18" w:rsidRDefault="00F31F18" w:rsidP="00F31F18">
      <w:proofErr w:type="gramStart"/>
      <w:r w:rsidRPr="00F31F18">
        <w:rPr>
          <w:b/>
          <w:color w:val="C00000"/>
        </w:rPr>
        <w:t xml:space="preserve">Motion </w:t>
      </w:r>
      <w:r>
        <w:t xml:space="preserve"> 9</w:t>
      </w:r>
      <w:proofErr w:type="gramEnd"/>
      <w:r>
        <w:t>.  To recommend that the Charitable Trust fund the Great Dane Rescue of New England grant request in the amount of $500.</w:t>
      </w:r>
    </w:p>
    <w:p w:rsidR="00F31F18" w:rsidRDefault="00F31F18" w:rsidP="00F31F18">
      <w:r>
        <w:t xml:space="preserve">Moved: Sue Davis Shaw    Second: Susan </w:t>
      </w:r>
      <w:proofErr w:type="spellStart"/>
      <w:r>
        <w:t>Yotive</w:t>
      </w:r>
      <w:proofErr w:type="spellEnd"/>
      <w:r>
        <w:t xml:space="preserve">   Abstained: Jean Highlands    Passed</w:t>
      </w:r>
    </w:p>
    <w:p w:rsidR="00B4471A" w:rsidRDefault="00B4471A" w:rsidP="00F31F18"/>
    <w:p w:rsidR="00F31F18" w:rsidRDefault="00F31F18" w:rsidP="0010512C">
      <w:r w:rsidRPr="00F31F18">
        <w:rPr>
          <w:b/>
        </w:rPr>
        <w:t xml:space="preserve">Standard </w:t>
      </w:r>
      <w:r>
        <w:t xml:space="preserve">– Sharon </w:t>
      </w:r>
      <w:proofErr w:type="spellStart"/>
      <w:r>
        <w:t>Fulford</w:t>
      </w:r>
      <w:proofErr w:type="spellEnd"/>
    </w:p>
    <w:p w:rsidR="00F31F18" w:rsidRDefault="00F31F18" w:rsidP="0010512C">
      <w:r>
        <w:t>No report</w:t>
      </w:r>
    </w:p>
    <w:p w:rsidR="00F31F18" w:rsidRDefault="00F31F18" w:rsidP="0010512C">
      <w:r w:rsidRPr="00F31F18">
        <w:rPr>
          <w:b/>
        </w:rPr>
        <w:t>Web-site</w:t>
      </w:r>
      <w:r>
        <w:t xml:space="preserve"> – Nancy </w:t>
      </w:r>
      <w:proofErr w:type="spellStart"/>
      <w:r>
        <w:t>Lerch</w:t>
      </w:r>
      <w:proofErr w:type="spellEnd"/>
    </w:p>
    <w:p w:rsidR="00F31F18" w:rsidRDefault="00F31F18" w:rsidP="0010512C">
      <w:r>
        <w:t>Report previously submitted via email.</w:t>
      </w:r>
    </w:p>
    <w:p w:rsidR="00F31F18" w:rsidRPr="004B7099" w:rsidRDefault="00F31F18" w:rsidP="0010512C">
      <w:pPr>
        <w:rPr>
          <w:b/>
          <w:sz w:val="24"/>
          <w:szCs w:val="24"/>
          <w:u w:val="single"/>
        </w:rPr>
      </w:pPr>
      <w:r w:rsidRPr="004B7099">
        <w:rPr>
          <w:b/>
          <w:sz w:val="24"/>
          <w:szCs w:val="24"/>
          <w:u w:val="single"/>
        </w:rPr>
        <w:t>SPECIAL COMMITEES</w:t>
      </w:r>
    </w:p>
    <w:p w:rsidR="00F31F18" w:rsidRDefault="00F31F18" w:rsidP="0010512C">
      <w:r w:rsidRPr="00F31F18">
        <w:rPr>
          <w:b/>
        </w:rPr>
        <w:t xml:space="preserve">Breeder </w:t>
      </w:r>
      <w:proofErr w:type="gramStart"/>
      <w:r w:rsidRPr="00F31F18">
        <w:rPr>
          <w:b/>
        </w:rPr>
        <w:t>Education</w:t>
      </w:r>
      <w:r>
        <w:t xml:space="preserve">  -</w:t>
      </w:r>
      <w:proofErr w:type="gramEnd"/>
      <w:r>
        <w:t xml:space="preserve"> Jane Gray </w:t>
      </w:r>
    </w:p>
    <w:p w:rsidR="00F31F18" w:rsidRDefault="00F31F18" w:rsidP="0010512C">
      <w:r>
        <w:t>No report</w:t>
      </w:r>
    </w:p>
    <w:p w:rsidR="00F31F18" w:rsidRDefault="00F31F18" w:rsidP="0010512C">
      <w:r w:rsidRPr="00F31F18">
        <w:rPr>
          <w:b/>
        </w:rPr>
        <w:t>Breeder Referral</w:t>
      </w:r>
      <w:r>
        <w:t xml:space="preserve"> – Nancy </w:t>
      </w:r>
      <w:proofErr w:type="spellStart"/>
      <w:r>
        <w:t>Lerch</w:t>
      </w:r>
      <w:proofErr w:type="spellEnd"/>
    </w:p>
    <w:p w:rsidR="00F31F18" w:rsidRDefault="00F31F18" w:rsidP="0010512C">
      <w:r>
        <w:t>No report</w:t>
      </w:r>
    </w:p>
    <w:p w:rsidR="00F31F18" w:rsidRDefault="00F31F18" w:rsidP="0010512C">
      <w:r w:rsidRPr="00F31F18">
        <w:rPr>
          <w:b/>
        </w:rPr>
        <w:t>Charitable Trust</w:t>
      </w:r>
      <w:r>
        <w:t xml:space="preserve"> – Jean Highlands</w:t>
      </w:r>
    </w:p>
    <w:p w:rsidR="00F31F18" w:rsidRDefault="00157F55" w:rsidP="0010512C">
      <w:r>
        <w:t xml:space="preserve">Jean went over the </w:t>
      </w:r>
      <w:r w:rsidR="00335A76">
        <w:t xml:space="preserve">Charitable Trust </w:t>
      </w:r>
      <w:r>
        <w:t>budget and financials.</w:t>
      </w:r>
      <w:r w:rsidR="004105BA">
        <w:t xml:space="preserve"> </w:t>
      </w:r>
    </w:p>
    <w:p w:rsidR="00335A76" w:rsidRDefault="00335A76" w:rsidP="00335A76">
      <w:pPr>
        <w:spacing w:after="0" w:line="240" w:lineRule="auto"/>
      </w:pPr>
      <w:r>
        <w:t>Starting period balance 238,250.46</w:t>
      </w:r>
    </w:p>
    <w:p w:rsidR="00335A76" w:rsidRDefault="004105BA" w:rsidP="00335A76">
      <w:pPr>
        <w:spacing w:after="0" w:line="240" w:lineRule="auto"/>
      </w:pPr>
      <w:r>
        <w:t>Projected income $53,475</w:t>
      </w:r>
      <w:r w:rsidR="00335A76">
        <w:t xml:space="preserve">   </w:t>
      </w:r>
    </w:p>
    <w:p w:rsidR="00335A76" w:rsidRDefault="00335A76" w:rsidP="00335A76">
      <w:pPr>
        <w:spacing w:after="0" w:line="240" w:lineRule="auto"/>
      </w:pPr>
      <w:r>
        <w:t xml:space="preserve">Total projected disbursements $118,868.88  </w:t>
      </w:r>
    </w:p>
    <w:p w:rsidR="004105BA" w:rsidRDefault="00335A76" w:rsidP="00335A76">
      <w:pPr>
        <w:spacing w:after="0" w:line="240" w:lineRule="auto"/>
      </w:pPr>
      <w:r>
        <w:t xml:space="preserve">Total projected loss &lt;$65,393.88&gt; </w:t>
      </w:r>
    </w:p>
    <w:p w:rsidR="00F31F18" w:rsidRDefault="00335A76" w:rsidP="00335A76">
      <w:pPr>
        <w:spacing w:line="240" w:lineRule="auto"/>
      </w:pPr>
      <w:r>
        <w:t>Ending period balance $172,856.58</w:t>
      </w:r>
    </w:p>
    <w:p w:rsidR="00787D51" w:rsidRDefault="00787D51" w:rsidP="00335A76">
      <w:pPr>
        <w:spacing w:line="240" w:lineRule="auto"/>
      </w:pPr>
      <w:r>
        <w:t xml:space="preserve">Lisa hasn’t seen anything from the Amazon Smile program yet but it’s not surprising.   It may take months to get anything. </w:t>
      </w:r>
    </w:p>
    <w:p w:rsidR="004B7099" w:rsidRDefault="00787D51" w:rsidP="00335A76">
      <w:pPr>
        <w:spacing w:line="240" w:lineRule="auto"/>
      </w:pPr>
      <w:r>
        <w:t xml:space="preserve">Jean also reported that everyone who makes a donation </w:t>
      </w:r>
      <w:r w:rsidR="00B4471A">
        <w:t xml:space="preserve">to the Charitable Trust </w:t>
      </w:r>
      <w:r>
        <w:t>will get a thank you letter.</w:t>
      </w:r>
    </w:p>
    <w:p w:rsidR="00787D51" w:rsidRDefault="00787D51" w:rsidP="00335A76">
      <w:pPr>
        <w:spacing w:line="240" w:lineRule="auto"/>
      </w:pPr>
      <w:r w:rsidRPr="00787D51">
        <w:rPr>
          <w:b/>
        </w:rPr>
        <w:t>Corporate Sponsors</w:t>
      </w:r>
      <w:r w:rsidR="00B4471A">
        <w:t xml:space="preserve"> </w:t>
      </w:r>
      <w:r>
        <w:t>- Sue Harriman</w:t>
      </w:r>
    </w:p>
    <w:p w:rsidR="00787D51" w:rsidRDefault="00787D51" w:rsidP="00335A76">
      <w:pPr>
        <w:spacing w:line="240" w:lineRule="auto"/>
      </w:pPr>
      <w:r>
        <w:t>No report</w:t>
      </w:r>
    </w:p>
    <w:p w:rsidR="00787D51" w:rsidRDefault="00787D51" w:rsidP="00335A76">
      <w:pPr>
        <w:spacing w:line="240" w:lineRule="auto"/>
      </w:pPr>
      <w:r w:rsidRPr="00787D51">
        <w:rPr>
          <w:b/>
        </w:rPr>
        <w:t>Historian</w:t>
      </w:r>
      <w:r>
        <w:t xml:space="preserve"> – </w:t>
      </w:r>
      <w:proofErr w:type="spellStart"/>
      <w:r>
        <w:t>Norvel</w:t>
      </w:r>
      <w:proofErr w:type="spellEnd"/>
      <w:r>
        <w:t xml:space="preserve"> Benoit</w:t>
      </w:r>
    </w:p>
    <w:p w:rsidR="00787D51" w:rsidRDefault="00787D51" w:rsidP="00335A76">
      <w:pPr>
        <w:spacing w:line="240" w:lineRule="auto"/>
      </w:pPr>
      <w:r>
        <w:t>No report</w:t>
      </w:r>
    </w:p>
    <w:p w:rsidR="00787D51" w:rsidRDefault="00787D51" w:rsidP="00335A76">
      <w:pPr>
        <w:spacing w:line="240" w:lineRule="auto"/>
      </w:pPr>
      <w:r w:rsidRPr="00787D51">
        <w:rPr>
          <w:b/>
        </w:rPr>
        <w:t>Legislative</w:t>
      </w:r>
      <w:r>
        <w:t xml:space="preserve"> – Tom </w:t>
      </w:r>
      <w:proofErr w:type="spellStart"/>
      <w:r>
        <w:t>Sandenaw</w:t>
      </w:r>
      <w:proofErr w:type="spellEnd"/>
    </w:p>
    <w:p w:rsidR="00787D51" w:rsidRDefault="00787D51" w:rsidP="00335A76">
      <w:pPr>
        <w:spacing w:line="240" w:lineRule="auto"/>
      </w:pPr>
      <w:r>
        <w:t>No report</w:t>
      </w:r>
    </w:p>
    <w:p w:rsidR="00787D51" w:rsidRDefault="00787D51" w:rsidP="00335A76">
      <w:pPr>
        <w:spacing w:line="240" w:lineRule="auto"/>
      </w:pPr>
      <w:r w:rsidRPr="00787D51">
        <w:rPr>
          <w:b/>
        </w:rPr>
        <w:t>Membership</w:t>
      </w:r>
      <w:r>
        <w:t xml:space="preserve"> – Lynda Moriarty</w:t>
      </w:r>
    </w:p>
    <w:p w:rsidR="00292B20" w:rsidRDefault="00292B20" w:rsidP="00335A76">
      <w:pPr>
        <w:spacing w:line="240" w:lineRule="auto"/>
      </w:pPr>
      <w:r>
        <w:lastRenderedPageBreak/>
        <w:t>Lynda shared the large list of recen</w:t>
      </w:r>
      <w:r w:rsidR="00B4471A">
        <w:t>t applicants to be published that will</w:t>
      </w:r>
      <w:r>
        <w:t xml:space="preserve"> move forward with the membership process. </w:t>
      </w:r>
    </w:p>
    <w:p w:rsidR="00683FD7" w:rsidRDefault="00683FD7" w:rsidP="00683FD7">
      <w:proofErr w:type="gramStart"/>
      <w:r w:rsidRPr="00683FD7">
        <w:rPr>
          <w:b/>
          <w:color w:val="C00000"/>
        </w:rPr>
        <w:t>Motion</w:t>
      </w:r>
      <w:r>
        <w:t xml:space="preserve"> - 10.</w:t>
      </w:r>
      <w:proofErr w:type="gramEnd"/>
      <w:r>
        <w:t xml:space="preserve"> To approve the full list of published applicants (Tammy Brown, Sterling Moffat, Donna </w:t>
      </w:r>
      <w:proofErr w:type="spellStart"/>
      <w:r>
        <w:t>Ballota</w:t>
      </w:r>
      <w:proofErr w:type="spellEnd"/>
      <w:r>
        <w:t xml:space="preserve">, Jamie </w:t>
      </w:r>
      <w:proofErr w:type="spellStart"/>
      <w:r>
        <w:t>Sarzynski</w:t>
      </w:r>
      <w:proofErr w:type="spellEnd"/>
      <w:r>
        <w:t xml:space="preserve">, Tricia Marshall, Lisa </w:t>
      </w:r>
      <w:proofErr w:type="spellStart"/>
      <w:r>
        <w:t>Dewyngaert</w:t>
      </w:r>
      <w:proofErr w:type="spellEnd"/>
      <w:r>
        <w:t xml:space="preserve">, Susan </w:t>
      </w:r>
      <w:proofErr w:type="spellStart"/>
      <w:r>
        <w:t>Dettmer</w:t>
      </w:r>
      <w:proofErr w:type="spellEnd"/>
      <w:r>
        <w:t xml:space="preserve">, Cheryl Harmon, Barbara </w:t>
      </w:r>
      <w:proofErr w:type="spellStart"/>
      <w:r>
        <w:t>Yavorski-Warluft</w:t>
      </w:r>
      <w:proofErr w:type="spellEnd"/>
      <w:r>
        <w:t xml:space="preserve">, Courtney Clark-DeLong, </w:t>
      </w:r>
      <w:proofErr w:type="spellStart"/>
      <w:r>
        <w:t>Kamberly</w:t>
      </w:r>
      <w:proofErr w:type="spellEnd"/>
      <w:r>
        <w:t xml:space="preserve"> Cameron) submitted by the membership committee pending no comments as of 1/22/2014.</w:t>
      </w:r>
    </w:p>
    <w:p w:rsidR="00683FD7" w:rsidRDefault="00683FD7" w:rsidP="00683FD7">
      <w:r>
        <w:t xml:space="preserve">Moved: Jason </w:t>
      </w:r>
      <w:proofErr w:type="spellStart"/>
      <w:r>
        <w:t>Hoke</w:t>
      </w:r>
      <w:proofErr w:type="spellEnd"/>
      <w:r>
        <w:t xml:space="preserve">   Second: Cindy </w:t>
      </w:r>
      <w:proofErr w:type="spellStart"/>
      <w:r>
        <w:t>Harwin</w:t>
      </w:r>
      <w:proofErr w:type="spellEnd"/>
      <w:r>
        <w:t xml:space="preserve">   Passed</w:t>
      </w:r>
    </w:p>
    <w:p w:rsidR="00683FD7" w:rsidRDefault="00292B20" w:rsidP="00335A76">
      <w:pPr>
        <w:spacing w:line="240" w:lineRule="auto"/>
      </w:pPr>
      <w:r w:rsidRPr="008610DA">
        <w:rPr>
          <w:b/>
        </w:rPr>
        <w:t>Bulletin</w:t>
      </w:r>
      <w:r>
        <w:t xml:space="preserve"> – Cindy </w:t>
      </w:r>
      <w:proofErr w:type="spellStart"/>
      <w:r>
        <w:t>Harwin</w:t>
      </w:r>
      <w:proofErr w:type="spellEnd"/>
    </w:p>
    <w:p w:rsidR="00292B20" w:rsidRDefault="00292B20" w:rsidP="00335A76">
      <w:pPr>
        <w:spacing w:line="240" w:lineRule="auto"/>
      </w:pPr>
      <w:r>
        <w:t xml:space="preserve">Items and reports for the bulletin are due 1/27/2014. </w:t>
      </w:r>
    </w:p>
    <w:p w:rsidR="008610DA" w:rsidRDefault="008610DA" w:rsidP="00335A76">
      <w:pPr>
        <w:spacing w:line="240" w:lineRule="auto"/>
      </w:pPr>
      <w:r w:rsidRPr="008610DA">
        <w:rPr>
          <w:b/>
        </w:rPr>
        <w:t>Trophies</w:t>
      </w:r>
      <w:r>
        <w:t xml:space="preserve"> – Kathy </w:t>
      </w:r>
      <w:proofErr w:type="spellStart"/>
      <w:r>
        <w:t>Munyan</w:t>
      </w:r>
      <w:proofErr w:type="spellEnd"/>
      <w:r>
        <w:t>/Jean Dinkins</w:t>
      </w:r>
    </w:p>
    <w:p w:rsidR="008610DA" w:rsidRDefault="008610DA" w:rsidP="00335A76">
      <w:pPr>
        <w:spacing w:line="240" w:lineRule="auto"/>
      </w:pPr>
      <w:r>
        <w:t xml:space="preserve">No </w:t>
      </w:r>
      <w:proofErr w:type="gramStart"/>
      <w:r>
        <w:t>report  -</w:t>
      </w:r>
      <w:proofErr w:type="gramEnd"/>
      <w:r>
        <w:t xml:space="preserve"> waiting on a comparative report </w:t>
      </w:r>
      <w:r w:rsidR="00B4471A">
        <w:t xml:space="preserve">of </w:t>
      </w:r>
      <w:r>
        <w:t>different trophy costs.</w:t>
      </w:r>
    </w:p>
    <w:p w:rsidR="008610DA" w:rsidRDefault="008610DA" w:rsidP="00335A76">
      <w:pPr>
        <w:spacing w:line="240" w:lineRule="auto"/>
      </w:pPr>
      <w:r w:rsidRPr="008610DA">
        <w:rPr>
          <w:b/>
        </w:rPr>
        <w:t xml:space="preserve">Yearbook </w:t>
      </w:r>
      <w:r>
        <w:t xml:space="preserve">– Rita </w:t>
      </w:r>
      <w:proofErr w:type="spellStart"/>
      <w:r>
        <w:t>Suddarth</w:t>
      </w:r>
      <w:proofErr w:type="spellEnd"/>
    </w:p>
    <w:p w:rsidR="00B4471A" w:rsidRDefault="00B4471A" w:rsidP="00335A76">
      <w:pPr>
        <w:spacing w:line="240" w:lineRule="auto"/>
      </w:pPr>
      <w:r>
        <w:t>No report</w:t>
      </w:r>
    </w:p>
    <w:p w:rsidR="008610DA" w:rsidRDefault="008610DA" w:rsidP="00335A76">
      <w:pPr>
        <w:spacing w:line="240" w:lineRule="auto"/>
      </w:pPr>
    </w:p>
    <w:p w:rsidR="008610DA" w:rsidRPr="008610DA" w:rsidRDefault="008610DA" w:rsidP="00335A76">
      <w:pPr>
        <w:spacing w:line="240" w:lineRule="auto"/>
        <w:rPr>
          <w:b/>
        </w:rPr>
      </w:pPr>
      <w:r w:rsidRPr="008610DA">
        <w:rPr>
          <w:b/>
        </w:rPr>
        <w:t>OLD BUSINESS</w:t>
      </w:r>
    </w:p>
    <w:p w:rsidR="008610DA" w:rsidRDefault="008610DA" w:rsidP="00335A76">
      <w:pPr>
        <w:spacing w:line="240" w:lineRule="auto"/>
      </w:pPr>
      <w:r>
        <w:t xml:space="preserve">Regional Show at Purina – Neil suggested the possibility of holding a regional show at </w:t>
      </w:r>
      <w:r w:rsidR="00B4471A">
        <w:t xml:space="preserve">the </w:t>
      </w:r>
      <w:r>
        <w:t>Purina</w:t>
      </w:r>
      <w:r w:rsidR="00B4471A">
        <w:t xml:space="preserve"> facility</w:t>
      </w:r>
      <w:r w:rsidR="005419AB">
        <w:t xml:space="preserve"> in 2015</w:t>
      </w:r>
      <w:r>
        <w:t xml:space="preserve"> as a way to generate revenue.  </w:t>
      </w:r>
      <w:r w:rsidR="005419AB">
        <w:t xml:space="preserve">The emphasis will be </w:t>
      </w:r>
      <w:r w:rsidR="00B4471A">
        <w:t xml:space="preserve">on </w:t>
      </w:r>
      <w:r w:rsidR="005419AB">
        <w:t>p</w:t>
      </w:r>
      <w:r>
        <w:t>erformance events with the possibility of opening it up to all breeds</w:t>
      </w:r>
      <w:r w:rsidR="005419AB">
        <w:t>.  Teresa suggested several all-breed trials with an additional breed specific (Danes only)</w:t>
      </w:r>
      <w:r w:rsidR="00B4471A">
        <w:t xml:space="preserve"> trial</w:t>
      </w:r>
      <w:r w:rsidR="005419AB">
        <w:t>.   Conformation will also be offered</w:t>
      </w:r>
      <w:r w:rsidR="00B4471A">
        <w:t xml:space="preserve"> at the regional event</w:t>
      </w:r>
      <w:r w:rsidR="005419AB">
        <w:t xml:space="preserve">. </w:t>
      </w:r>
      <w:r w:rsidR="00B4471A">
        <w:t xml:space="preserve"> </w:t>
      </w:r>
      <w:r w:rsidR="005419AB">
        <w:t xml:space="preserve">  Neil will move forward with creating a budget and proposal.   </w:t>
      </w:r>
      <w:r w:rsidR="00B4471A" w:rsidRPr="00B4471A">
        <w:rPr>
          <w:color w:val="00B050"/>
        </w:rPr>
        <w:t>(Neil)</w:t>
      </w:r>
    </w:p>
    <w:p w:rsidR="005419AB" w:rsidRPr="00E0423B" w:rsidRDefault="005419AB" w:rsidP="00335A76">
      <w:pPr>
        <w:spacing w:line="240" w:lineRule="auto"/>
        <w:rPr>
          <w:b/>
        </w:rPr>
      </w:pPr>
      <w:r w:rsidRPr="00E0423B">
        <w:rPr>
          <w:b/>
        </w:rPr>
        <w:t>NEW BUSINESS</w:t>
      </w:r>
    </w:p>
    <w:p w:rsidR="00585DFD" w:rsidRDefault="005419AB" w:rsidP="00335A76">
      <w:pPr>
        <w:spacing w:line="240" w:lineRule="auto"/>
      </w:pPr>
      <w:r w:rsidRPr="00E0423B">
        <w:rPr>
          <w:u w:val="single"/>
        </w:rPr>
        <w:t>Judges education</w:t>
      </w:r>
      <w:r>
        <w:t xml:space="preserve"> </w:t>
      </w:r>
      <w:proofErr w:type="gramStart"/>
      <w:r w:rsidR="00E0423B">
        <w:t xml:space="preserve">-  </w:t>
      </w:r>
      <w:r w:rsidR="00585DFD">
        <w:t>It</w:t>
      </w:r>
      <w:proofErr w:type="gramEnd"/>
      <w:r w:rsidR="00585DFD">
        <w:t xml:space="preserve"> was suggest</w:t>
      </w:r>
      <w:r w:rsidR="00E0423B">
        <w:t>ed to hold</w:t>
      </w:r>
      <w:r w:rsidR="00585DFD">
        <w:t xml:space="preserve"> </w:t>
      </w:r>
      <w:r w:rsidR="00E0423B">
        <w:t xml:space="preserve">ringside mentoring </w:t>
      </w:r>
      <w:r w:rsidR="00B4471A">
        <w:t xml:space="preserve">at </w:t>
      </w:r>
      <w:r w:rsidR="00E0423B">
        <w:t xml:space="preserve">other </w:t>
      </w:r>
      <w:r w:rsidR="00B4471A">
        <w:t xml:space="preserve">times during the National </w:t>
      </w:r>
      <w:r w:rsidR="00E0423B">
        <w:t xml:space="preserve">than just Best of Breed. </w:t>
      </w:r>
      <w:r w:rsidR="00B4471A">
        <w:t>-  Dianne will</w:t>
      </w:r>
      <w:r w:rsidR="00E0423B">
        <w:t xml:space="preserve"> request a procedure and content proposal from Dana Cline.  </w:t>
      </w:r>
    </w:p>
    <w:p w:rsidR="00E0423B" w:rsidRDefault="00E0423B" w:rsidP="00335A76">
      <w:pPr>
        <w:spacing w:line="240" w:lineRule="auto"/>
      </w:pPr>
      <w:r w:rsidRPr="00E0423B">
        <w:rPr>
          <w:u w:val="single"/>
        </w:rPr>
        <w:t>Special Procedures</w:t>
      </w:r>
      <w:r>
        <w:t xml:space="preserve"> – It is felt that there is a need to establish a procedures book.  </w:t>
      </w:r>
      <w:r w:rsidR="00C21DDE">
        <w:t xml:space="preserve">Nancy questioned whether we need to </w:t>
      </w:r>
      <w:proofErr w:type="spellStart"/>
      <w:r w:rsidR="00C21DDE">
        <w:t>radify</w:t>
      </w:r>
      <w:proofErr w:type="spellEnd"/>
      <w:r w:rsidR="00C21DDE">
        <w:t xml:space="preserve"> the procedures that have </w:t>
      </w:r>
      <w:r w:rsidR="00C26E75">
        <w:t xml:space="preserve">already </w:t>
      </w:r>
      <w:r w:rsidR="00C21DDE">
        <w:t>been put into place</w:t>
      </w:r>
      <w:r w:rsidR="00382B43">
        <w:t xml:space="preserve">.  </w:t>
      </w:r>
      <w:r>
        <w:t xml:space="preserve">Nancy will contact Michael </w:t>
      </w:r>
      <w:proofErr w:type="spellStart"/>
      <w:r>
        <w:t>Malamuck</w:t>
      </w:r>
      <w:proofErr w:type="spellEnd"/>
      <w:r>
        <w:t xml:space="preserve"> an Attorney/</w:t>
      </w:r>
      <w:proofErr w:type="spellStart"/>
      <w:r>
        <w:t>Parlimentarian</w:t>
      </w:r>
      <w:proofErr w:type="spellEnd"/>
      <w:r>
        <w:t xml:space="preserve"> for more information and legal requirements. </w:t>
      </w:r>
      <w:r w:rsidR="00E14BD3">
        <w:t xml:space="preserve"> </w:t>
      </w:r>
      <w:r w:rsidR="00E14BD3" w:rsidRPr="00E14BD3">
        <w:rPr>
          <w:color w:val="00B050"/>
        </w:rPr>
        <w:t>(Nancy)</w:t>
      </w:r>
    </w:p>
    <w:p w:rsidR="002658D0" w:rsidRDefault="002658D0" w:rsidP="00335A76">
      <w:pPr>
        <w:spacing w:line="240" w:lineRule="auto"/>
      </w:pPr>
      <w:r w:rsidRPr="002658D0">
        <w:rPr>
          <w:u w:val="single"/>
        </w:rPr>
        <w:t>Futurity</w:t>
      </w:r>
      <w:r>
        <w:t xml:space="preserve"> – Nancy requested that we open the discussion of changing the minimum age of puppies allowed to show.  </w:t>
      </w:r>
      <w:r w:rsidR="00C26E75">
        <w:t>After discussion, i</w:t>
      </w:r>
      <w:r>
        <w:t xml:space="preserve">t is felt that breeders have the choice to nominate for </w:t>
      </w:r>
      <w:r w:rsidR="00664868">
        <w:t>the 3-5 month class or wait and nominate the next year for</w:t>
      </w:r>
      <w:r>
        <w:t xml:space="preserve"> the 15-18 month class. </w:t>
      </w:r>
    </w:p>
    <w:p w:rsidR="00F3030A" w:rsidRDefault="00F3030A" w:rsidP="00335A76">
      <w:pPr>
        <w:spacing w:line="240" w:lineRule="auto"/>
      </w:pPr>
      <w:r w:rsidRPr="00F3030A">
        <w:rPr>
          <w:u w:val="single"/>
        </w:rPr>
        <w:t>Great Dane CD</w:t>
      </w:r>
      <w:r w:rsidRPr="00F3030A">
        <w:t xml:space="preserve"> </w:t>
      </w:r>
      <w:proofErr w:type="gramStart"/>
      <w:r w:rsidRPr="00F3030A">
        <w:t>-</w:t>
      </w:r>
      <w:r>
        <w:rPr>
          <w:u w:val="single"/>
        </w:rPr>
        <w:t xml:space="preserve"> </w:t>
      </w:r>
      <w:r w:rsidRPr="00F3030A">
        <w:t xml:space="preserve"> Jane</w:t>
      </w:r>
      <w:proofErr w:type="gramEnd"/>
      <w:r w:rsidRPr="00F3030A">
        <w:t xml:space="preserve"> </w:t>
      </w:r>
      <w:proofErr w:type="spellStart"/>
      <w:r w:rsidRPr="00F3030A">
        <w:t>Trieber</w:t>
      </w:r>
      <w:proofErr w:type="spellEnd"/>
      <w:r w:rsidRPr="00F3030A">
        <w:t xml:space="preserve"> recommended that the CD be reviewed for any necessary changes.  </w:t>
      </w:r>
      <w:r>
        <w:t>She felt that 150 would be sufficient to get through J</w:t>
      </w:r>
      <w:r w:rsidR="00E14BD3">
        <w:t xml:space="preserve">udges Education </w:t>
      </w:r>
      <w:r w:rsidR="006B2860">
        <w:t>where they were</w:t>
      </w:r>
      <w:r>
        <w:t xml:space="preserve"> given out </w:t>
      </w:r>
      <w:r w:rsidR="00E14BD3">
        <w:t>to attendees</w:t>
      </w:r>
      <w:r>
        <w:t xml:space="preserve">.   </w:t>
      </w:r>
      <w:proofErr w:type="gramStart"/>
      <w:r w:rsidR="00E14BD3">
        <w:t xml:space="preserve">They </w:t>
      </w:r>
      <w:r w:rsidR="006B2860">
        <w:t xml:space="preserve"> </w:t>
      </w:r>
      <w:r w:rsidR="00E14BD3">
        <w:t>may</w:t>
      </w:r>
      <w:proofErr w:type="gramEnd"/>
      <w:r w:rsidR="006B2860">
        <w:t xml:space="preserve"> </w:t>
      </w:r>
      <w:r w:rsidR="00E14BD3">
        <w:t xml:space="preserve">be useful for Breeder Education and Public Education as well.   A decision will be made next meeting after the different committee chairs are contacted. </w:t>
      </w:r>
      <w:r w:rsidR="00E14BD3" w:rsidRPr="00E14BD3">
        <w:rPr>
          <w:color w:val="00B050"/>
        </w:rPr>
        <w:t>(Dianne)</w:t>
      </w:r>
    </w:p>
    <w:p w:rsidR="00E14BD3" w:rsidRPr="00F3030A" w:rsidRDefault="00E14BD3" w:rsidP="00335A76">
      <w:pPr>
        <w:spacing w:line="240" w:lineRule="auto"/>
      </w:pPr>
      <w:proofErr w:type="spellStart"/>
      <w:r w:rsidRPr="00E14BD3">
        <w:rPr>
          <w:u w:val="single"/>
        </w:rPr>
        <w:lastRenderedPageBreak/>
        <w:t>Quintessa</w:t>
      </w:r>
      <w:proofErr w:type="spellEnd"/>
      <w:r w:rsidRPr="00E14BD3">
        <w:rPr>
          <w:u w:val="single"/>
        </w:rPr>
        <w:t xml:space="preserve"> website</w:t>
      </w:r>
      <w:r>
        <w:t xml:space="preserve"> </w:t>
      </w:r>
      <w:proofErr w:type="gramStart"/>
      <w:r>
        <w:t>-  This</w:t>
      </w:r>
      <w:proofErr w:type="gramEnd"/>
      <w:r>
        <w:t xml:space="preserve"> is a valuable free service to the public and breeders.  It was suggested to add this pedigree portion of his web-site as a link on the GDCA web-site. </w:t>
      </w:r>
      <w:r w:rsidRPr="00E14BD3">
        <w:rPr>
          <w:color w:val="00B050"/>
        </w:rPr>
        <w:t xml:space="preserve">  (Dale)</w:t>
      </w:r>
    </w:p>
    <w:p w:rsidR="008610DA" w:rsidRDefault="00E14BD3" w:rsidP="00335A76">
      <w:pPr>
        <w:spacing w:line="240" w:lineRule="auto"/>
        <w:rPr>
          <w:color w:val="00B050"/>
        </w:rPr>
      </w:pPr>
      <w:r w:rsidRPr="00E14BD3">
        <w:rPr>
          <w:u w:val="single"/>
        </w:rPr>
        <w:t>GDCA Breeders’ Listing</w:t>
      </w:r>
      <w:r w:rsidRPr="00E14BD3">
        <w:t xml:space="preserve"> </w:t>
      </w:r>
      <w:r w:rsidR="00A709A9">
        <w:t>–</w:t>
      </w:r>
      <w:r w:rsidRPr="00E14BD3">
        <w:t xml:space="preserve"> </w:t>
      </w:r>
      <w:r w:rsidR="00A709A9">
        <w:t>Sue suggested that t</w:t>
      </w:r>
      <w:r w:rsidRPr="00E14BD3">
        <w:t>he breeder listing on the web-site</w:t>
      </w:r>
      <w:r>
        <w:rPr>
          <w:u w:val="single"/>
        </w:rPr>
        <w:t xml:space="preserve"> </w:t>
      </w:r>
      <w:r w:rsidRPr="001B30F2">
        <w:t xml:space="preserve">is 10 years old </w:t>
      </w:r>
      <w:r w:rsidR="001B30F2">
        <w:t xml:space="preserve">and needs to be updated and redesigned to include more health information and to make it easier for the general public to reach the listed breeders. </w:t>
      </w:r>
      <w:r w:rsidR="00880CBA">
        <w:t xml:space="preserve"> Nancy </w:t>
      </w:r>
      <w:proofErr w:type="spellStart"/>
      <w:r w:rsidR="00880CBA">
        <w:t>Lerch</w:t>
      </w:r>
      <w:proofErr w:type="spellEnd"/>
      <w:r w:rsidR="00880CBA">
        <w:t xml:space="preserve"> will be contacted for possibilities of revamping the list.  </w:t>
      </w:r>
      <w:r w:rsidR="00880CBA" w:rsidRPr="00880CBA">
        <w:rPr>
          <w:color w:val="00B050"/>
        </w:rPr>
        <w:t>(Dianne)</w:t>
      </w:r>
      <w:r w:rsidR="00880CBA">
        <w:rPr>
          <w:color w:val="00B050"/>
        </w:rPr>
        <w:t xml:space="preserve"> </w:t>
      </w:r>
    </w:p>
    <w:p w:rsidR="00A709A9" w:rsidRDefault="00A709A9" w:rsidP="00A709A9">
      <w:pPr>
        <w:spacing w:line="240" w:lineRule="auto"/>
        <w:rPr>
          <w:color w:val="00B050"/>
        </w:rPr>
      </w:pPr>
      <w:r w:rsidRPr="00880CBA">
        <w:t>Neil</w:t>
      </w:r>
      <w:r>
        <w:t xml:space="preserve"> brought up that the color code is out of date.  It does not reflect the fact that there is an appropriate DNA test for every single color combination to test to help avoid producing mismarks.  </w:t>
      </w:r>
      <w:r w:rsidR="006B2860">
        <w:t>He suggested that w</w:t>
      </w:r>
      <w:r>
        <w:t xml:space="preserve">e need to update the color code based on the science that is available today. </w:t>
      </w:r>
      <w:r w:rsidRPr="00A709A9">
        <w:rPr>
          <w:color w:val="00B050"/>
        </w:rPr>
        <w:t>(Neil)</w:t>
      </w:r>
    </w:p>
    <w:p w:rsidR="00A709A9" w:rsidRDefault="00A709A9" w:rsidP="00A709A9">
      <w:pPr>
        <w:spacing w:line="240" w:lineRule="auto"/>
        <w:rPr>
          <w:b/>
        </w:rPr>
      </w:pPr>
      <w:r w:rsidRPr="00A709A9">
        <w:rPr>
          <w:b/>
        </w:rPr>
        <w:t xml:space="preserve">Motion Approval </w:t>
      </w:r>
      <w:proofErr w:type="gramStart"/>
      <w:r w:rsidRPr="00A709A9">
        <w:rPr>
          <w:b/>
        </w:rPr>
        <w:t>-</w:t>
      </w:r>
      <w:r>
        <w:rPr>
          <w:b/>
        </w:rPr>
        <w:t xml:space="preserve">  All</w:t>
      </w:r>
      <w:proofErr w:type="gramEnd"/>
      <w:r>
        <w:rPr>
          <w:b/>
        </w:rPr>
        <w:t xml:space="preserve"> motions made during the meeting were read and reviewed for approval.</w:t>
      </w:r>
    </w:p>
    <w:p w:rsidR="00A709A9" w:rsidRDefault="003C04A5" w:rsidP="00A709A9">
      <w:pPr>
        <w:spacing w:line="240" w:lineRule="auto"/>
        <w:rPr>
          <w:b/>
        </w:rPr>
      </w:pPr>
      <w:proofErr w:type="gramStart"/>
      <w:r w:rsidRPr="003C04A5">
        <w:rPr>
          <w:b/>
          <w:color w:val="C00000"/>
        </w:rPr>
        <w:t>Motion</w:t>
      </w:r>
      <w:r w:rsidRPr="003C04A5">
        <w:t xml:space="preserve"> </w:t>
      </w:r>
      <w:r>
        <w:t>-</w:t>
      </w:r>
      <w:r w:rsidRPr="003C04A5">
        <w:t>11</w:t>
      </w:r>
      <w:r w:rsidRPr="003C04A5">
        <w:rPr>
          <w:b/>
        </w:rPr>
        <w:t xml:space="preserve"> </w:t>
      </w:r>
      <w:r>
        <w:rPr>
          <w:b/>
        </w:rPr>
        <w:t xml:space="preserve">– </w:t>
      </w:r>
      <w:r w:rsidRPr="003C04A5">
        <w:t xml:space="preserve">To </w:t>
      </w:r>
      <w:r>
        <w:t>approve all motions as presented.</w:t>
      </w:r>
      <w:proofErr w:type="gramEnd"/>
      <w:r>
        <w:t xml:space="preserve"> </w:t>
      </w:r>
    </w:p>
    <w:p w:rsidR="003C04A5" w:rsidRDefault="003C04A5" w:rsidP="00A709A9">
      <w:pPr>
        <w:spacing w:line="240" w:lineRule="auto"/>
      </w:pPr>
      <w:r w:rsidRPr="003C04A5">
        <w:t xml:space="preserve">Moved:  Jason </w:t>
      </w:r>
      <w:proofErr w:type="spellStart"/>
      <w:r w:rsidRPr="003C04A5">
        <w:t>Hoke</w:t>
      </w:r>
      <w:proofErr w:type="spellEnd"/>
      <w:r w:rsidRPr="003C04A5">
        <w:t xml:space="preserve">     Second: </w:t>
      </w:r>
      <w:r>
        <w:t xml:space="preserve">  Cindy </w:t>
      </w:r>
      <w:proofErr w:type="spellStart"/>
      <w:r>
        <w:t>Harwin</w:t>
      </w:r>
      <w:proofErr w:type="spellEnd"/>
      <w:r>
        <w:t xml:space="preserve">      Passed</w:t>
      </w:r>
    </w:p>
    <w:p w:rsidR="003C04A5" w:rsidRDefault="003C04A5" w:rsidP="003C04A5">
      <w:proofErr w:type="gramStart"/>
      <w:r w:rsidRPr="003C04A5">
        <w:rPr>
          <w:b/>
          <w:color w:val="C0504D" w:themeColor="accent2"/>
        </w:rPr>
        <w:t>Motion</w:t>
      </w:r>
      <w:r w:rsidRPr="003C04A5">
        <w:rPr>
          <w:b/>
        </w:rPr>
        <w:t xml:space="preserve"> - </w:t>
      </w:r>
      <w:r>
        <w:t>12.</w:t>
      </w:r>
      <w:proofErr w:type="gramEnd"/>
      <w:r>
        <w:t xml:space="preserve"> to </w:t>
      </w:r>
      <w:proofErr w:type="spellStart"/>
      <w:r>
        <w:t>Adjorn</w:t>
      </w:r>
      <w:proofErr w:type="spellEnd"/>
    </w:p>
    <w:p w:rsidR="003C04A5" w:rsidRDefault="003C04A5" w:rsidP="003C04A5">
      <w:r>
        <w:t xml:space="preserve">Moved: Marsh Stoner   Second: Susan </w:t>
      </w:r>
      <w:proofErr w:type="spellStart"/>
      <w:r>
        <w:t>Yotive</w:t>
      </w:r>
      <w:proofErr w:type="spellEnd"/>
      <w:r>
        <w:t xml:space="preserve">   Passed</w:t>
      </w:r>
    </w:p>
    <w:p w:rsidR="003C04A5" w:rsidRDefault="003C04A5" w:rsidP="00A709A9">
      <w:pPr>
        <w:spacing w:line="240" w:lineRule="auto"/>
      </w:pPr>
    </w:p>
    <w:p w:rsidR="00880CBA" w:rsidRPr="00880CBA" w:rsidRDefault="00880CBA" w:rsidP="00335A76">
      <w:pPr>
        <w:spacing w:line="240" w:lineRule="auto"/>
      </w:pPr>
    </w:p>
    <w:p w:rsidR="00880CBA" w:rsidRPr="001B30F2" w:rsidRDefault="00880CBA" w:rsidP="00335A76">
      <w:pPr>
        <w:spacing w:line="240" w:lineRule="auto"/>
      </w:pPr>
    </w:p>
    <w:p w:rsidR="00787D51" w:rsidRDefault="00787D51" w:rsidP="00335A76">
      <w:pPr>
        <w:spacing w:line="240" w:lineRule="auto"/>
      </w:pPr>
    </w:p>
    <w:p w:rsidR="00787D51" w:rsidRDefault="00787D51" w:rsidP="00335A76">
      <w:pPr>
        <w:spacing w:line="240" w:lineRule="auto"/>
      </w:pPr>
    </w:p>
    <w:p w:rsidR="00787D51" w:rsidRDefault="00787D51" w:rsidP="00335A76">
      <w:pPr>
        <w:spacing w:line="240" w:lineRule="auto"/>
      </w:pPr>
    </w:p>
    <w:p w:rsidR="00335A76" w:rsidRPr="00EF7D5C" w:rsidRDefault="00335A76" w:rsidP="00335A76">
      <w:pPr>
        <w:spacing w:line="240" w:lineRule="auto"/>
      </w:pPr>
    </w:p>
    <w:p w:rsidR="00CB02E7" w:rsidRPr="00D31655" w:rsidRDefault="00CB02E7" w:rsidP="0010512C"/>
    <w:p w:rsidR="0010512C" w:rsidRPr="007E5BB8" w:rsidRDefault="0010512C" w:rsidP="007E5BB8">
      <w:pPr>
        <w:rPr>
          <w:b/>
        </w:rPr>
      </w:pPr>
    </w:p>
    <w:p w:rsidR="001F4C05" w:rsidRPr="00EB590C" w:rsidRDefault="001F4C05">
      <w:pPr>
        <w:rPr>
          <w:b/>
        </w:rPr>
      </w:pPr>
    </w:p>
    <w:p w:rsidR="001F4C05" w:rsidRPr="007E5BB8" w:rsidRDefault="001F4C05">
      <w:pPr>
        <w:rPr>
          <w:b/>
        </w:rPr>
      </w:pPr>
    </w:p>
    <w:sectPr w:rsidR="001F4C05" w:rsidRPr="007E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05"/>
    <w:rsid w:val="00024D7C"/>
    <w:rsid w:val="000A1860"/>
    <w:rsid w:val="000A554D"/>
    <w:rsid w:val="0010512C"/>
    <w:rsid w:val="00120969"/>
    <w:rsid w:val="00151737"/>
    <w:rsid w:val="00157F55"/>
    <w:rsid w:val="001B30F2"/>
    <w:rsid w:val="001F4C05"/>
    <w:rsid w:val="00203551"/>
    <w:rsid w:val="00206E07"/>
    <w:rsid w:val="002172C2"/>
    <w:rsid w:val="002658D0"/>
    <w:rsid w:val="00292B20"/>
    <w:rsid w:val="002B1AC5"/>
    <w:rsid w:val="002C5636"/>
    <w:rsid w:val="003334CF"/>
    <w:rsid w:val="00335A76"/>
    <w:rsid w:val="003607A0"/>
    <w:rsid w:val="00382B43"/>
    <w:rsid w:val="003B3E87"/>
    <w:rsid w:val="003C04A5"/>
    <w:rsid w:val="004105BA"/>
    <w:rsid w:val="004365CC"/>
    <w:rsid w:val="004B1C22"/>
    <w:rsid w:val="004B7099"/>
    <w:rsid w:val="004D6BC6"/>
    <w:rsid w:val="004E664D"/>
    <w:rsid w:val="0052751F"/>
    <w:rsid w:val="005419AB"/>
    <w:rsid w:val="005825E0"/>
    <w:rsid w:val="00585D72"/>
    <w:rsid w:val="00585DFD"/>
    <w:rsid w:val="0058669B"/>
    <w:rsid w:val="005A23ED"/>
    <w:rsid w:val="00660850"/>
    <w:rsid w:val="00664868"/>
    <w:rsid w:val="00673FD3"/>
    <w:rsid w:val="00683FD7"/>
    <w:rsid w:val="00686C5C"/>
    <w:rsid w:val="006A7440"/>
    <w:rsid w:val="006B2860"/>
    <w:rsid w:val="006D31F8"/>
    <w:rsid w:val="006D7757"/>
    <w:rsid w:val="006D7FB4"/>
    <w:rsid w:val="006F215B"/>
    <w:rsid w:val="006F5D10"/>
    <w:rsid w:val="00787D51"/>
    <w:rsid w:val="007926C9"/>
    <w:rsid w:val="007E5BB8"/>
    <w:rsid w:val="007F1A3B"/>
    <w:rsid w:val="00824DEF"/>
    <w:rsid w:val="00830C7B"/>
    <w:rsid w:val="0086097C"/>
    <w:rsid w:val="008610DA"/>
    <w:rsid w:val="00880CBA"/>
    <w:rsid w:val="008C2E50"/>
    <w:rsid w:val="008F5C19"/>
    <w:rsid w:val="009064ED"/>
    <w:rsid w:val="00922EBA"/>
    <w:rsid w:val="00931AA0"/>
    <w:rsid w:val="0096106C"/>
    <w:rsid w:val="009B3788"/>
    <w:rsid w:val="00A41AC8"/>
    <w:rsid w:val="00A50F7D"/>
    <w:rsid w:val="00A709A9"/>
    <w:rsid w:val="00A71B2E"/>
    <w:rsid w:val="00AA776A"/>
    <w:rsid w:val="00AE2B43"/>
    <w:rsid w:val="00B16555"/>
    <w:rsid w:val="00B4471A"/>
    <w:rsid w:val="00B6015B"/>
    <w:rsid w:val="00B60C38"/>
    <w:rsid w:val="00BC484A"/>
    <w:rsid w:val="00BD7B7B"/>
    <w:rsid w:val="00BF1DBF"/>
    <w:rsid w:val="00C21DDE"/>
    <w:rsid w:val="00C26E75"/>
    <w:rsid w:val="00C40D5C"/>
    <w:rsid w:val="00C436C1"/>
    <w:rsid w:val="00C913CA"/>
    <w:rsid w:val="00CA2832"/>
    <w:rsid w:val="00CB02E7"/>
    <w:rsid w:val="00CB66F9"/>
    <w:rsid w:val="00D060EE"/>
    <w:rsid w:val="00D1655D"/>
    <w:rsid w:val="00D31655"/>
    <w:rsid w:val="00D32B1F"/>
    <w:rsid w:val="00D61D96"/>
    <w:rsid w:val="00D8776B"/>
    <w:rsid w:val="00DA09A5"/>
    <w:rsid w:val="00DA1248"/>
    <w:rsid w:val="00DB2FD9"/>
    <w:rsid w:val="00DD2BD1"/>
    <w:rsid w:val="00E0423B"/>
    <w:rsid w:val="00E14BD3"/>
    <w:rsid w:val="00E62944"/>
    <w:rsid w:val="00E846F3"/>
    <w:rsid w:val="00E964F2"/>
    <w:rsid w:val="00EB590C"/>
    <w:rsid w:val="00EC5E29"/>
    <w:rsid w:val="00EE0E6B"/>
    <w:rsid w:val="00EF7D5C"/>
    <w:rsid w:val="00F27E09"/>
    <w:rsid w:val="00F3030A"/>
    <w:rsid w:val="00F30C91"/>
    <w:rsid w:val="00F31F18"/>
    <w:rsid w:val="00F51AB0"/>
    <w:rsid w:val="00F676BE"/>
    <w:rsid w:val="00F921A0"/>
    <w:rsid w:val="00FA0462"/>
    <w:rsid w:val="00FA4711"/>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334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33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27555</TotalTime>
  <Pages>8</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63</cp:revision>
  <dcterms:created xsi:type="dcterms:W3CDTF">2014-03-11T22:44:00Z</dcterms:created>
  <dcterms:modified xsi:type="dcterms:W3CDTF">2014-04-02T20:25:00Z</dcterms:modified>
</cp:coreProperties>
</file>