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38A4" w14:textId="77777777" w:rsidR="00FB2A6C" w:rsidRDefault="00000000">
      <w:pPr>
        <w:pStyle w:val="Heading2"/>
        <w:spacing w:before="77"/>
        <w:ind w:left="3395" w:right="3478" w:hanging="1"/>
        <w:jc w:val="center"/>
      </w:pPr>
      <w:bookmarkStart w:id="0" w:name="NATIONAL_SPECIALTY_SHOW,_FUTURITY_RULES_"/>
      <w:bookmarkEnd w:id="0"/>
      <w:r>
        <w:rPr>
          <w:u w:val="thick"/>
        </w:rPr>
        <w:t>NATIONAL SPECIALTY SHOW,</w:t>
      </w:r>
      <w:r>
        <w:t xml:space="preserve"> </w:t>
      </w:r>
      <w:r>
        <w:rPr>
          <w:u w:val="thick"/>
        </w:rPr>
        <w:t>FUTURITY</w:t>
      </w:r>
      <w:r>
        <w:t xml:space="preserve"> R</w:t>
      </w:r>
      <w:r>
        <w:rPr>
          <w:u w:val="thick"/>
        </w:rPr>
        <w:t>ULES AND REGULATIONS</w:t>
      </w:r>
    </w:p>
    <w:p w14:paraId="6A61D00E" w14:textId="4F949AD0" w:rsidR="00FB2A6C" w:rsidRDefault="00000000">
      <w:pPr>
        <w:spacing w:before="2"/>
        <w:ind w:left="296" w:right="380"/>
        <w:jc w:val="center"/>
        <w:rPr>
          <w:b/>
          <w:sz w:val="28"/>
        </w:rPr>
      </w:pPr>
      <w:bookmarkStart w:id="1" w:name="Approved_7/26/25"/>
      <w:bookmarkEnd w:id="1"/>
      <w:r>
        <w:rPr>
          <w:b/>
          <w:sz w:val="28"/>
        </w:rPr>
        <w:t xml:space="preserve">Approved </w:t>
      </w:r>
      <w:r w:rsidR="005B1524" w:rsidRPr="00EC012F">
        <w:rPr>
          <w:b/>
          <w:sz w:val="28"/>
        </w:rPr>
        <w:t>5/9/26</w:t>
      </w:r>
    </w:p>
    <w:p w14:paraId="4577992E" w14:textId="77777777" w:rsidR="00FB2A6C" w:rsidRDefault="00FB2A6C">
      <w:pPr>
        <w:pStyle w:val="BodyText"/>
        <w:rPr>
          <w:b/>
          <w:sz w:val="20"/>
        </w:rPr>
      </w:pPr>
    </w:p>
    <w:p w14:paraId="183C495D" w14:textId="77777777" w:rsidR="00FB2A6C" w:rsidRDefault="00FB2A6C">
      <w:pPr>
        <w:pStyle w:val="BodyText"/>
        <w:spacing w:before="3"/>
        <w:rPr>
          <w:b/>
          <w:sz w:val="23"/>
        </w:rPr>
      </w:pPr>
    </w:p>
    <w:p w14:paraId="5BD72B7B" w14:textId="77777777" w:rsidR="00FB2A6C" w:rsidRDefault="00000000" w:rsidP="004C283A">
      <w:pPr>
        <w:pStyle w:val="Heading3"/>
        <w:numPr>
          <w:ilvl w:val="0"/>
          <w:numId w:val="19"/>
        </w:numPr>
        <w:tabs>
          <w:tab w:val="left" w:pos="912"/>
        </w:tabs>
        <w:ind w:hanging="277"/>
        <w:jc w:val="both"/>
      </w:pPr>
      <w:bookmarkStart w:id="2" w:name="I._Introduction"/>
      <w:bookmarkEnd w:id="2"/>
      <w:r>
        <w:t>Introduction</w:t>
      </w:r>
    </w:p>
    <w:p w14:paraId="68ABFE73" w14:textId="77777777" w:rsidR="00FB2A6C" w:rsidRDefault="00FB2A6C" w:rsidP="004C283A">
      <w:pPr>
        <w:pStyle w:val="BodyText"/>
        <w:spacing w:before="7"/>
        <w:jc w:val="both"/>
        <w:rPr>
          <w:b/>
          <w:sz w:val="23"/>
        </w:rPr>
      </w:pPr>
    </w:p>
    <w:p w14:paraId="294D69C8" w14:textId="77777777" w:rsidR="00FB2A6C" w:rsidRDefault="00000000" w:rsidP="004C283A">
      <w:pPr>
        <w:pStyle w:val="ListParagraph"/>
        <w:numPr>
          <w:ilvl w:val="1"/>
          <w:numId w:val="19"/>
        </w:numPr>
        <w:tabs>
          <w:tab w:val="left" w:pos="1920"/>
        </w:tabs>
        <w:ind w:right="716" w:firstLine="0"/>
        <w:jc w:val="both"/>
        <w:rPr>
          <w:sz w:val="24"/>
        </w:rPr>
      </w:pPr>
      <w:r>
        <w:rPr>
          <w:sz w:val="24"/>
        </w:rPr>
        <w:t>The following rules shall apply for all GDCA National Specialty Shows, Futurities, and Top 20 Invitational Shows. Such rules may be amended, or additional rules incorporated, at any time by the GDCA</w:t>
      </w:r>
      <w:r>
        <w:rPr>
          <w:spacing w:val="-2"/>
          <w:sz w:val="24"/>
        </w:rPr>
        <w:t xml:space="preserve"> </w:t>
      </w:r>
      <w:r>
        <w:rPr>
          <w:sz w:val="24"/>
        </w:rPr>
        <w:t>BOD.</w:t>
      </w:r>
    </w:p>
    <w:p w14:paraId="19DFD5A1" w14:textId="77777777" w:rsidR="00FB2A6C" w:rsidRDefault="00FB2A6C" w:rsidP="004C283A">
      <w:pPr>
        <w:pStyle w:val="BodyText"/>
        <w:spacing w:before="11"/>
        <w:jc w:val="both"/>
        <w:rPr>
          <w:sz w:val="21"/>
        </w:rPr>
      </w:pPr>
    </w:p>
    <w:p w14:paraId="3B134F44" w14:textId="77777777" w:rsidR="00FB2A6C" w:rsidRDefault="00000000" w:rsidP="004C283A">
      <w:pPr>
        <w:pStyle w:val="ListParagraph"/>
        <w:numPr>
          <w:ilvl w:val="1"/>
          <w:numId w:val="19"/>
        </w:numPr>
        <w:tabs>
          <w:tab w:val="left" w:pos="1920"/>
        </w:tabs>
        <w:ind w:right="725" w:firstLine="0"/>
        <w:jc w:val="both"/>
        <w:rPr>
          <w:sz w:val="24"/>
        </w:rPr>
      </w:pPr>
      <w:r>
        <w:rPr>
          <w:sz w:val="24"/>
        </w:rPr>
        <w:t xml:space="preserve">The GDCA National Specialty, Futurity, and Top 20 Invitational Show rules must be adhered to. </w:t>
      </w:r>
      <w:r>
        <w:rPr>
          <w:spacing w:val="-3"/>
          <w:sz w:val="24"/>
        </w:rPr>
        <w:t xml:space="preserve">In </w:t>
      </w:r>
      <w:r>
        <w:rPr>
          <w:sz w:val="24"/>
        </w:rPr>
        <w:t>the event of noncompliance, the GDCA BOD reserves the right to withdraw show approval at any time.</w:t>
      </w:r>
    </w:p>
    <w:p w14:paraId="6ED4AC02" w14:textId="77777777" w:rsidR="00FB2A6C" w:rsidRDefault="00FB2A6C" w:rsidP="004C283A">
      <w:pPr>
        <w:pStyle w:val="BodyText"/>
        <w:spacing w:before="10"/>
        <w:jc w:val="both"/>
        <w:rPr>
          <w:sz w:val="21"/>
        </w:rPr>
      </w:pPr>
    </w:p>
    <w:p w14:paraId="6FD7AD6D" w14:textId="77777777" w:rsidR="00FB2A6C" w:rsidRDefault="00000000" w:rsidP="004C283A">
      <w:pPr>
        <w:pStyle w:val="ListParagraph"/>
        <w:numPr>
          <w:ilvl w:val="1"/>
          <w:numId w:val="19"/>
        </w:numPr>
        <w:tabs>
          <w:tab w:val="left" w:pos="1920"/>
        </w:tabs>
        <w:spacing w:line="242" w:lineRule="auto"/>
        <w:ind w:right="723" w:firstLine="0"/>
        <w:jc w:val="both"/>
        <w:rPr>
          <w:sz w:val="24"/>
        </w:rPr>
      </w:pPr>
      <w:r>
        <w:rPr>
          <w:sz w:val="24"/>
        </w:rPr>
        <w:t xml:space="preserve">The GDCA BOD shall have final approval of all plans and publicity relating to </w:t>
      </w:r>
      <w:proofErr w:type="gramStart"/>
      <w:r>
        <w:rPr>
          <w:sz w:val="24"/>
        </w:rPr>
        <w:t>a National</w:t>
      </w:r>
      <w:proofErr w:type="gramEnd"/>
      <w:r>
        <w:rPr>
          <w:sz w:val="24"/>
        </w:rPr>
        <w:t xml:space="preserve"> Specialty, Futurity, and Top 20 Invitational</w:t>
      </w:r>
      <w:r>
        <w:rPr>
          <w:spacing w:val="6"/>
          <w:sz w:val="24"/>
        </w:rPr>
        <w:t xml:space="preserve"> </w:t>
      </w:r>
      <w:r>
        <w:rPr>
          <w:sz w:val="24"/>
        </w:rPr>
        <w:t>Shows.</w:t>
      </w:r>
    </w:p>
    <w:p w14:paraId="40253398" w14:textId="77777777" w:rsidR="00FB2A6C" w:rsidRDefault="00FB2A6C" w:rsidP="004C283A">
      <w:pPr>
        <w:pStyle w:val="BodyText"/>
        <w:spacing w:before="8"/>
        <w:jc w:val="both"/>
        <w:rPr>
          <w:sz w:val="21"/>
        </w:rPr>
      </w:pPr>
    </w:p>
    <w:p w14:paraId="6E3937F1" w14:textId="77777777" w:rsidR="00FB2A6C" w:rsidRDefault="00000000" w:rsidP="004C283A">
      <w:pPr>
        <w:pStyle w:val="ListParagraph"/>
        <w:numPr>
          <w:ilvl w:val="1"/>
          <w:numId w:val="19"/>
        </w:numPr>
        <w:tabs>
          <w:tab w:val="left" w:pos="1920"/>
        </w:tabs>
        <w:ind w:right="714" w:firstLine="0"/>
        <w:jc w:val="both"/>
        <w:rPr>
          <w:sz w:val="24"/>
        </w:rPr>
      </w:pPr>
      <w:r>
        <w:rPr>
          <w:sz w:val="24"/>
        </w:rPr>
        <w:t>The GDCA, for administrative purposes, consists of four Divisions that roughly represent the various geographic parts of the United States. They are: Western Division, North Division, South Division and the Eastern</w:t>
      </w:r>
      <w:r>
        <w:rPr>
          <w:spacing w:val="-2"/>
          <w:sz w:val="24"/>
        </w:rPr>
        <w:t xml:space="preserve"> </w:t>
      </w:r>
      <w:r>
        <w:rPr>
          <w:sz w:val="24"/>
        </w:rPr>
        <w:t>Division.</w:t>
      </w:r>
    </w:p>
    <w:p w14:paraId="2423FDB5" w14:textId="77777777" w:rsidR="00FB2A6C" w:rsidRDefault="00FB2A6C" w:rsidP="004C283A">
      <w:pPr>
        <w:pStyle w:val="BodyText"/>
        <w:jc w:val="both"/>
      </w:pPr>
    </w:p>
    <w:p w14:paraId="13C8C4A0" w14:textId="77777777" w:rsidR="00FB2A6C" w:rsidRDefault="00000000" w:rsidP="004C283A">
      <w:pPr>
        <w:pStyle w:val="Heading3"/>
        <w:numPr>
          <w:ilvl w:val="0"/>
          <w:numId w:val="18"/>
        </w:numPr>
        <w:tabs>
          <w:tab w:val="left" w:pos="1440"/>
        </w:tabs>
        <w:ind w:hanging="244"/>
        <w:jc w:val="both"/>
      </w:pPr>
      <w:r>
        <w:rPr>
          <w:u w:val="thick"/>
        </w:rPr>
        <w:t>Western Division Clubs</w:t>
      </w:r>
    </w:p>
    <w:p w14:paraId="182BE6A0" w14:textId="77777777" w:rsidR="00FB2A6C" w:rsidRDefault="00000000" w:rsidP="004C283A">
      <w:pPr>
        <w:pStyle w:val="ListParagraph"/>
        <w:numPr>
          <w:ilvl w:val="1"/>
          <w:numId w:val="18"/>
        </w:numPr>
        <w:tabs>
          <w:tab w:val="left" w:pos="2891"/>
          <w:tab w:val="left" w:pos="2892"/>
        </w:tabs>
        <w:ind w:hanging="364"/>
        <w:jc w:val="both"/>
        <w:rPr>
          <w:sz w:val="24"/>
        </w:rPr>
      </w:pPr>
      <w:r>
        <w:rPr>
          <w:sz w:val="24"/>
        </w:rPr>
        <w:t>GDC of Las</w:t>
      </w:r>
      <w:r>
        <w:rPr>
          <w:spacing w:val="-5"/>
          <w:sz w:val="24"/>
        </w:rPr>
        <w:t xml:space="preserve"> </w:t>
      </w:r>
      <w:r>
        <w:rPr>
          <w:sz w:val="24"/>
        </w:rPr>
        <w:t>Vegas</w:t>
      </w:r>
    </w:p>
    <w:p w14:paraId="673B39F3" w14:textId="77777777" w:rsidR="00FB2A6C" w:rsidRDefault="00000000" w:rsidP="004C283A">
      <w:pPr>
        <w:pStyle w:val="ListParagraph"/>
        <w:numPr>
          <w:ilvl w:val="1"/>
          <w:numId w:val="18"/>
        </w:numPr>
        <w:tabs>
          <w:tab w:val="left" w:pos="2892"/>
        </w:tabs>
        <w:ind w:hanging="364"/>
        <w:jc w:val="both"/>
        <w:rPr>
          <w:sz w:val="24"/>
        </w:rPr>
      </w:pPr>
      <w:r>
        <w:rPr>
          <w:sz w:val="24"/>
        </w:rPr>
        <w:t>GDC of Northern</w:t>
      </w:r>
      <w:r>
        <w:rPr>
          <w:spacing w:val="-2"/>
          <w:sz w:val="24"/>
        </w:rPr>
        <w:t xml:space="preserve"> </w:t>
      </w:r>
      <w:r>
        <w:rPr>
          <w:sz w:val="24"/>
        </w:rPr>
        <w:t>California</w:t>
      </w:r>
    </w:p>
    <w:p w14:paraId="662B1776" w14:textId="77777777" w:rsidR="00FB2A6C" w:rsidRDefault="00000000" w:rsidP="004C283A">
      <w:pPr>
        <w:pStyle w:val="ListParagraph"/>
        <w:numPr>
          <w:ilvl w:val="1"/>
          <w:numId w:val="18"/>
        </w:numPr>
        <w:tabs>
          <w:tab w:val="left" w:pos="2891"/>
          <w:tab w:val="left" w:pos="2892"/>
        </w:tabs>
        <w:ind w:hanging="364"/>
        <w:jc w:val="both"/>
        <w:rPr>
          <w:sz w:val="24"/>
        </w:rPr>
      </w:pPr>
      <w:r>
        <w:rPr>
          <w:sz w:val="24"/>
        </w:rPr>
        <w:t>GDC of</w:t>
      </w:r>
      <w:r>
        <w:rPr>
          <w:spacing w:val="-18"/>
          <w:sz w:val="24"/>
        </w:rPr>
        <w:t xml:space="preserve"> </w:t>
      </w:r>
      <w:r>
        <w:rPr>
          <w:sz w:val="24"/>
        </w:rPr>
        <w:t>California</w:t>
      </w:r>
    </w:p>
    <w:p w14:paraId="1E2FF132" w14:textId="77777777" w:rsidR="00FB2A6C" w:rsidRDefault="00000000" w:rsidP="004C283A">
      <w:pPr>
        <w:pStyle w:val="ListParagraph"/>
        <w:numPr>
          <w:ilvl w:val="1"/>
          <w:numId w:val="18"/>
        </w:numPr>
        <w:tabs>
          <w:tab w:val="left" w:pos="2892"/>
        </w:tabs>
        <w:ind w:hanging="364"/>
        <w:jc w:val="both"/>
        <w:rPr>
          <w:sz w:val="24"/>
        </w:rPr>
      </w:pPr>
      <w:r>
        <w:rPr>
          <w:sz w:val="24"/>
        </w:rPr>
        <w:t>GDC of San</w:t>
      </w:r>
      <w:r>
        <w:rPr>
          <w:spacing w:val="-21"/>
          <w:sz w:val="24"/>
        </w:rPr>
        <w:t xml:space="preserve"> </w:t>
      </w:r>
      <w:r>
        <w:rPr>
          <w:sz w:val="24"/>
        </w:rPr>
        <w:t>Diego</w:t>
      </w:r>
    </w:p>
    <w:p w14:paraId="3044D126" w14:textId="77777777" w:rsidR="00FB2A6C" w:rsidRDefault="00000000" w:rsidP="004C283A">
      <w:pPr>
        <w:pStyle w:val="ListParagraph"/>
        <w:numPr>
          <w:ilvl w:val="1"/>
          <w:numId w:val="18"/>
        </w:numPr>
        <w:tabs>
          <w:tab w:val="left" w:pos="2891"/>
          <w:tab w:val="left" w:pos="2892"/>
        </w:tabs>
        <w:ind w:hanging="364"/>
        <w:jc w:val="both"/>
        <w:rPr>
          <w:sz w:val="24"/>
        </w:rPr>
      </w:pPr>
      <w:r>
        <w:rPr>
          <w:sz w:val="24"/>
        </w:rPr>
        <w:t>GDC of</w:t>
      </w:r>
      <w:r>
        <w:rPr>
          <w:spacing w:val="-5"/>
          <w:sz w:val="24"/>
        </w:rPr>
        <w:t xml:space="preserve"> </w:t>
      </w:r>
      <w:r>
        <w:rPr>
          <w:sz w:val="24"/>
        </w:rPr>
        <w:t>Arizona</w:t>
      </w:r>
    </w:p>
    <w:p w14:paraId="5B186B4E" w14:textId="77777777" w:rsidR="00FB2A6C" w:rsidRDefault="00000000" w:rsidP="004C283A">
      <w:pPr>
        <w:pStyle w:val="ListParagraph"/>
        <w:numPr>
          <w:ilvl w:val="1"/>
          <w:numId w:val="18"/>
        </w:numPr>
        <w:tabs>
          <w:tab w:val="left" w:pos="2891"/>
          <w:tab w:val="left" w:pos="2892"/>
        </w:tabs>
        <w:spacing w:before="2"/>
        <w:ind w:hanging="364"/>
        <w:jc w:val="both"/>
        <w:rPr>
          <w:sz w:val="24"/>
        </w:rPr>
      </w:pPr>
      <w:r>
        <w:rPr>
          <w:sz w:val="24"/>
        </w:rPr>
        <w:t>GDC of</w:t>
      </w:r>
      <w:r>
        <w:rPr>
          <w:spacing w:val="-9"/>
          <w:sz w:val="24"/>
        </w:rPr>
        <w:t xml:space="preserve"> </w:t>
      </w:r>
      <w:r>
        <w:rPr>
          <w:sz w:val="24"/>
        </w:rPr>
        <w:t>Hawaii</w:t>
      </w:r>
    </w:p>
    <w:p w14:paraId="52D97AA2" w14:textId="77777777" w:rsidR="00FB2A6C" w:rsidRDefault="00000000" w:rsidP="004C283A">
      <w:pPr>
        <w:pStyle w:val="ListParagraph"/>
        <w:numPr>
          <w:ilvl w:val="1"/>
          <w:numId w:val="18"/>
        </w:numPr>
        <w:tabs>
          <w:tab w:val="left" w:pos="2892"/>
        </w:tabs>
        <w:ind w:hanging="364"/>
        <w:jc w:val="both"/>
        <w:rPr>
          <w:sz w:val="24"/>
        </w:rPr>
      </w:pPr>
      <w:r>
        <w:rPr>
          <w:sz w:val="24"/>
        </w:rPr>
        <w:t>GDC of Western</w:t>
      </w:r>
      <w:r>
        <w:rPr>
          <w:spacing w:val="-7"/>
          <w:sz w:val="24"/>
        </w:rPr>
        <w:t xml:space="preserve"> </w:t>
      </w:r>
      <w:r>
        <w:rPr>
          <w:sz w:val="24"/>
        </w:rPr>
        <w:t>Washington</w:t>
      </w:r>
    </w:p>
    <w:p w14:paraId="7C4276E2" w14:textId="77777777" w:rsidR="00FB2A6C" w:rsidRDefault="00000000" w:rsidP="004C283A">
      <w:pPr>
        <w:pStyle w:val="ListParagraph"/>
        <w:numPr>
          <w:ilvl w:val="1"/>
          <w:numId w:val="18"/>
        </w:numPr>
        <w:tabs>
          <w:tab w:val="left" w:pos="2892"/>
        </w:tabs>
        <w:spacing w:before="1"/>
        <w:ind w:hanging="364"/>
        <w:jc w:val="both"/>
        <w:rPr>
          <w:sz w:val="24"/>
        </w:rPr>
      </w:pPr>
      <w:r>
        <w:rPr>
          <w:sz w:val="24"/>
        </w:rPr>
        <w:t>Willamette Valley</w:t>
      </w:r>
      <w:r>
        <w:rPr>
          <w:spacing w:val="-12"/>
          <w:sz w:val="24"/>
        </w:rPr>
        <w:t xml:space="preserve"> </w:t>
      </w:r>
      <w:r>
        <w:rPr>
          <w:sz w:val="24"/>
        </w:rPr>
        <w:t>GDC</w:t>
      </w:r>
    </w:p>
    <w:p w14:paraId="1CD7BABC" w14:textId="77777777" w:rsidR="00FB2A6C" w:rsidRDefault="00000000" w:rsidP="004C283A">
      <w:pPr>
        <w:pStyle w:val="ListParagraph"/>
        <w:numPr>
          <w:ilvl w:val="1"/>
          <w:numId w:val="18"/>
        </w:numPr>
        <w:tabs>
          <w:tab w:val="left" w:pos="2891"/>
          <w:tab w:val="left" w:pos="2892"/>
        </w:tabs>
        <w:ind w:hanging="364"/>
        <w:jc w:val="both"/>
        <w:rPr>
          <w:sz w:val="24"/>
        </w:rPr>
      </w:pPr>
      <w:r>
        <w:rPr>
          <w:sz w:val="24"/>
        </w:rPr>
        <w:t>Monterey Bay</w:t>
      </w:r>
      <w:r>
        <w:rPr>
          <w:spacing w:val="-11"/>
          <w:sz w:val="24"/>
        </w:rPr>
        <w:t xml:space="preserve"> </w:t>
      </w:r>
      <w:r>
        <w:rPr>
          <w:sz w:val="24"/>
        </w:rPr>
        <w:t>GDC</w:t>
      </w:r>
    </w:p>
    <w:p w14:paraId="1B2370E0" w14:textId="77777777" w:rsidR="00FB2A6C" w:rsidRDefault="00000000" w:rsidP="004C283A">
      <w:pPr>
        <w:pStyle w:val="ListParagraph"/>
        <w:numPr>
          <w:ilvl w:val="1"/>
          <w:numId w:val="18"/>
        </w:numPr>
        <w:tabs>
          <w:tab w:val="left" w:pos="2891"/>
          <w:tab w:val="left" w:pos="2892"/>
        </w:tabs>
        <w:ind w:hanging="364"/>
        <w:jc w:val="both"/>
        <w:rPr>
          <w:sz w:val="24"/>
        </w:rPr>
      </w:pPr>
      <w:r>
        <w:rPr>
          <w:sz w:val="24"/>
        </w:rPr>
        <w:t>GDC of Mat-Su</w:t>
      </w:r>
      <w:r>
        <w:rPr>
          <w:spacing w:val="-5"/>
          <w:sz w:val="24"/>
        </w:rPr>
        <w:t xml:space="preserve"> </w:t>
      </w:r>
      <w:r>
        <w:rPr>
          <w:sz w:val="24"/>
        </w:rPr>
        <w:t>Alaska</w:t>
      </w:r>
    </w:p>
    <w:p w14:paraId="39AE0C27" w14:textId="77777777" w:rsidR="00FB2A6C" w:rsidRDefault="00000000" w:rsidP="004C283A">
      <w:pPr>
        <w:pStyle w:val="ListParagraph"/>
        <w:numPr>
          <w:ilvl w:val="1"/>
          <w:numId w:val="18"/>
        </w:numPr>
        <w:tabs>
          <w:tab w:val="left" w:pos="2892"/>
        </w:tabs>
        <w:ind w:hanging="364"/>
        <w:jc w:val="both"/>
        <w:rPr>
          <w:sz w:val="24"/>
        </w:rPr>
      </w:pPr>
      <w:r>
        <w:rPr>
          <w:sz w:val="24"/>
        </w:rPr>
        <w:t>Inland Northwest Great Dane</w:t>
      </w:r>
      <w:r>
        <w:rPr>
          <w:spacing w:val="6"/>
          <w:sz w:val="24"/>
        </w:rPr>
        <w:t xml:space="preserve"> </w:t>
      </w:r>
      <w:r>
        <w:rPr>
          <w:sz w:val="24"/>
        </w:rPr>
        <w:t>Club</w:t>
      </w:r>
    </w:p>
    <w:p w14:paraId="651518A5" w14:textId="77777777" w:rsidR="00FB2A6C" w:rsidRDefault="00FB2A6C" w:rsidP="004C283A">
      <w:pPr>
        <w:pStyle w:val="BodyText"/>
        <w:spacing w:before="11"/>
        <w:jc w:val="both"/>
        <w:rPr>
          <w:sz w:val="23"/>
        </w:rPr>
      </w:pPr>
    </w:p>
    <w:p w14:paraId="755F6208" w14:textId="77777777" w:rsidR="00FB2A6C" w:rsidRDefault="00000000" w:rsidP="004C283A">
      <w:pPr>
        <w:pStyle w:val="Heading3"/>
        <w:numPr>
          <w:ilvl w:val="0"/>
          <w:numId w:val="18"/>
        </w:numPr>
        <w:tabs>
          <w:tab w:val="left" w:pos="1720"/>
        </w:tabs>
        <w:ind w:left="1720" w:hanging="365"/>
        <w:jc w:val="both"/>
      </w:pPr>
      <w:r>
        <w:rPr>
          <w:u w:val="thick"/>
        </w:rPr>
        <w:t>North Division Clubs</w:t>
      </w:r>
    </w:p>
    <w:p w14:paraId="6740C2EB" w14:textId="77777777" w:rsidR="00FB2A6C" w:rsidRDefault="00000000" w:rsidP="004C283A">
      <w:pPr>
        <w:pStyle w:val="ListParagraph"/>
        <w:numPr>
          <w:ilvl w:val="1"/>
          <w:numId w:val="18"/>
        </w:numPr>
        <w:tabs>
          <w:tab w:val="left" w:pos="2619"/>
          <w:tab w:val="left" w:pos="2620"/>
        </w:tabs>
        <w:ind w:left="2620" w:hanging="365"/>
        <w:jc w:val="both"/>
        <w:rPr>
          <w:sz w:val="24"/>
        </w:rPr>
      </w:pPr>
      <w:r>
        <w:rPr>
          <w:sz w:val="24"/>
        </w:rPr>
        <w:t>GDC of Des</w:t>
      </w:r>
      <w:r>
        <w:rPr>
          <w:spacing w:val="-7"/>
          <w:sz w:val="24"/>
        </w:rPr>
        <w:t xml:space="preserve"> </w:t>
      </w:r>
      <w:r>
        <w:rPr>
          <w:sz w:val="24"/>
        </w:rPr>
        <w:t>Moines</w:t>
      </w:r>
    </w:p>
    <w:p w14:paraId="3A828E82" w14:textId="77777777" w:rsidR="00FB2A6C" w:rsidRDefault="00000000" w:rsidP="004C283A">
      <w:pPr>
        <w:pStyle w:val="ListParagraph"/>
        <w:numPr>
          <w:ilvl w:val="1"/>
          <w:numId w:val="18"/>
        </w:numPr>
        <w:tabs>
          <w:tab w:val="left" w:pos="2620"/>
        </w:tabs>
        <w:ind w:left="2620" w:hanging="365"/>
        <w:jc w:val="both"/>
        <w:rPr>
          <w:sz w:val="24"/>
        </w:rPr>
      </w:pPr>
      <w:r>
        <w:rPr>
          <w:sz w:val="24"/>
        </w:rPr>
        <w:t>GDC of Greater</w:t>
      </w:r>
      <w:r>
        <w:rPr>
          <w:spacing w:val="-8"/>
          <w:sz w:val="24"/>
        </w:rPr>
        <w:t xml:space="preserve"> </w:t>
      </w:r>
      <w:r>
        <w:rPr>
          <w:sz w:val="24"/>
        </w:rPr>
        <w:t>Denver</w:t>
      </w:r>
    </w:p>
    <w:p w14:paraId="3DA1E299" w14:textId="77777777" w:rsidR="00FB2A6C" w:rsidRDefault="00000000" w:rsidP="004C283A">
      <w:pPr>
        <w:pStyle w:val="ListParagraph"/>
        <w:numPr>
          <w:ilvl w:val="1"/>
          <w:numId w:val="18"/>
        </w:numPr>
        <w:tabs>
          <w:tab w:val="left" w:pos="2619"/>
          <w:tab w:val="left" w:pos="2620"/>
        </w:tabs>
        <w:ind w:left="2620" w:hanging="365"/>
        <w:jc w:val="both"/>
        <w:rPr>
          <w:sz w:val="24"/>
        </w:rPr>
      </w:pPr>
      <w:r>
        <w:rPr>
          <w:sz w:val="24"/>
        </w:rPr>
        <w:t>GDC of Greater Kansas</w:t>
      </w:r>
      <w:r>
        <w:rPr>
          <w:spacing w:val="-3"/>
          <w:sz w:val="24"/>
        </w:rPr>
        <w:t xml:space="preserve"> </w:t>
      </w:r>
      <w:r>
        <w:rPr>
          <w:sz w:val="24"/>
        </w:rPr>
        <w:t>City</w:t>
      </w:r>
    </w:p>
    <w:p w14:paraId="067EEB77" w14:textId="77777777" w:rsidR="00FB2A6C" w:rsidRDefault="00000000" w:rsidP="004C283A">
      <w:pPr>
        <w:pStyle w:val="ListParagraph"/>
        <w:numPr>
          <w:ilvl w:val="1"/>
          <w:numId w:val="18"/>
        </w:numPr>
        <w:tabs>
          <w:tab w:val="left" w:pos="2620"/>
        </w:tabs>
        <w:ind w:left="2620" w:hanging="365"/>
        <w:jc w:val="both"/>
        <w:rPr>
          <w:sz w:val="24"/>
        </w:rPr>
      </w:pPr>
      <w:r>
        <w:rPr>
          <w:sz w:val="24"/>
        </w:rPr>
        <w:t>GDC of Greater St.</w:t>
      </w:r>
      <w:r>
        <w:rPr>
          <w:spacing w:val="-11"/>
          <w:sz w:val="24"/>
        </w:rPr>
        <w:t xml:space="preserve"> </w:t>
      </w:r>
      <w:r>
        <w:rPr>
          <w:sz w:val="24"/>
        </w:rPr>
        <w:t>Louis</w:t>
      </w:r>
    </w:p>
    <w:p w14:paraId="4E1BEC93" w14:textId="77777777" w:rsidR="00FB2A6C" w:rsidRDefault="00000000" w:rsidP="004C283A">
      <w:pPr>
        <w:pStyle w:val="ListParagraph"/>
        <w:numPr>
          <w:ilvl w:val="1"/>
          <w:numId w:val="18"/>
        </w:numPr>
        <w:tabs>
          <w:tab w:val="left" w:pos="2619"/>
          <w:tab w:val="left" w:pos="2620"/>
        </w:tabs>
        <w:ind w:left="2620" w:hanging="365"/>
        <w:jc w:val="both"/>
        <w:rPr>
          <w:sz w:val="24"/>
        </w:rPr>
      </w:pPr>
      <w:r>
        <w:rPr>
          <w:sz w:val="24"/>
        </w:rPr>
        <w:t>Heart of Minnesota</w:t>
      </w:r>
      <w:r>
        <w:rPr>
          <w:spacing w:val="-11"/>
          <w:sz w:val="24"/>
        </w:rPr>
        <w:t xml:space="preserve"> </w:t>
      </w:r>
      <w:r>
        <w:rPr>
          <w:sz w:val="24"/>
        </w:rPr>
        <w:t>GDC</w:t>
      </w:r>
    </w:p>
    <w:p w14:paraId="204FB406" w14:textId="77777777" w:rsidR="00FB2A6C" w:rsidRDefault="00000000" w:rsidP="004C283A">
      <w:pPr>
        <w:pStyle w:val="ListParagraph"/>
        <w:numPr>
          <w:ilvl w:val="1"/>
          <w:numId w:val="18"/>
        </w:numPr>
        <w:tabs>
          <w:tab w:val="left" w:pos="2617"/>
          <w:tab w:val="left" w:pos="2618"/>
        </w:tabs>
        <w:ind w:left="2617"/>
        <w:jc w:val="both"/>
        <w:rPr>
          <w:sz w:val="24"/>
        </w:rPr>
      </w:pPr>
      <w:r>
        <w:rPr>
          <w:sz w:val="24"/>
        </w:rPr>
        <w:t>Lake Shore</w:t>
      </w:r>
      <w:r>
        <w:rPr>
          <w:spacing w:val="-8"/>
          <w:sz w:val="24"/>
        </w:rPr>
        <w:t xml:space="preserve"> </w:t>
      </w:r>
      <w:r>
        <w:rPr>
          <w:sz w:val="24"/>
        </w:rPr>
        <w:t>GDC</w:t>
      </w:r>
    </w:p>
    <w:p w14:paraId="2CB9FDE2" w14:textId="77777777" w:rsidR="00FB2A6C" w:rsidRDefault="00000000" w:rsidP="004C283A">
      <w:pPr>
        <w:pStyle w:val="ListParagraph"/>
        <w:numPr>
          <w:ilvl w:val="1"/>
          <w:numId w:val="18"/>
        </w:numPr>
        <w:tabs>
          <w:tab w:val="left" w:pos="2620"/>
        </w:tabs>
        <w:ind w:left="2620" w:hanging="365"/>
        <w:jc w:val="both"/>
        <w:rPr>
          <w:sz w:val="24"/>
        </w:rPr>
      </w:pPr>
      <w:r>
        <w:rPr>
          <w:sz w:val="24"/>
        </w:rPr>
        <w:t>GDC of</w:t>
      </w:r>
      <w:r>
        <w:rPr>
          <w:spacing w:val="-5"/>
          <w:sz w:val="24"/>
        </w:rPr>
        <w:t xml:space="preserve"> </w:t>
      </w:r>
      <w:r>
        <w:rPr>
          <w:sz w:val="24"/>
        </w:rPr>
        <w:t>Cleveland</w:t>
      </w:r>
    </w:p>
    <w:p w14:paraId="764D8750" w14:textId="77777777" w:rsidR="00FB2A6C" w:rsidRDefault="00000000" w:rsidP="004C283A">
      <w:pPr>
        <w:pStyle w:val="ListParagraph"/>
        <w:numPr>
          <w:ilvl w:val="1"/>
          <w:numId w:val="18"/>
        </w:numPr>
        <w:tabs>
          <w:tab w:val="left" w:pos="2620"/>
        </w:tabs>
        <w:ind w:left="2620" w:hanging="365"/>
        <w:jc w:val="both"/>
        <w:rPr>
          <w:sz w:val="24"/>
        </w:rPr>
      </w:pPr>
      <w:r>
        <w:rPr>
          <w:sz w:val="24"/>
        </w:rPr>
        <w:t>GDC of</w:t>
      </w:r>
      <w:r>
        <w:rPr>
          <w:spacing w:val="-5"/>
          <w:sz w:val="24"/>
        </w:rPr>
        <w:t xml:space="preserve"> </w:t>
      </w:r>
      <w:r>
        <w:rPr>
          <w:sz w:val="24"/>
        </w:rPr>
        <w:t>Milwaukee</w:t>
      </w:r>
    </w:p>
    <w:p w14:paraId="174CFB74" w14:textId="77777777" w:rsidR="00FB2A6C" w:rsidRDefault="00000000" w:rsidP="004C283A">
      <w:pPr>
        <w:pStyle w:val="ListParagraph"/>
        <w:numPr>
          <w:ilvl w:val="1"/>
          <w:numId w:val="18"/>
        </w:numPr>
        <w:tabs>
          <w:tab w:val="left" w:pos="2617"/>
          <w:tab w:val="left" w:pos="2618"/>
        </w:tabs>
        <w:ind w:left="2617"/>
        <w:jc w:val="both"/>
        <w:rPr>
          <w:sz w:val="24"/>
        </w:rPr>
      </w:pPr>
      <w:r>
        <w:rPr>
          <w:sz w:val="24"/>
        </w:rPr>
        <w:t>Hoosier</w:t>
      </w:r>
      <w:r>
        <w:rPr>
          <w:spacing w:val="-7"/>
          <w:sz w:val="24"/>
        </w:rPr>
        <w:t xml:space="preserve"> </w:t>
      </w:r>
      <w:r>
        <w:rPr>
          <w:sz w:val="24"/>
        </w:rPr>
        <w:t>GDC</w:t>
      </w:r>
    </w:p>
    <w:p w14:paraId="7F57607C" w14:textId="77777777" w:rsidR="00FB2A6C" w:rsidRDefault="00000000" w:rsidP="004C283A">
      <w:pPr>
        <w:pStyle w:val="ListParagraph"/>
        <w:numPr>
          <w:ilvl w:val="1"/>
          <w:numId w:val="18"/>
        </w:numPr>
        <w:tabs>
          <w:tab w:val="left" w:pos="2617"/>
          <w:tab w:val="left" w:pos="2618"/>
        </w:tabs>
        <w:ind w:left="2617"/>
        <w:jc w:val="both"/>
        <w:rPr>
          <w:sz w:val="24"/>
        </w:rPr>
      </w:pPr>
      <w:r>
        <w:rPr>
          <w:sz w:val="24"/>
        </w:rPr>
        <w:t>Heart of Illinois GDC</w:t>
      </w:r>
    </w:p>
    <w:p w14:paraId="561D82F6" w14:textId="77777777" w:rsidR="00FB2A6C" w:rsidRDefault="00000000" w:rsidP="004C283A">
      <w:pPr>
        <w:pStyle w:val="ListParagraph"/>
        <w:numPr>
          <w:ilvl w:val="1"/>
          <w:numId w:val="18"/>
        </w:numPr>
        <w:tabs>
          <w:tab w:val="left" w:pos="2620"/>
        </w:tabs>
        <w:ind w:left="2620" w:hanging="365"/>
        <w:jc w:val="both"/>
        <w:rPr>
          <w:sz w:val="24"/>
        </w:rPr>
      </w:pPr>
      <w:r>
        <w:rPr>
          <w:sz w:val="24"/>
        </w:rPr>
        <w:t>Heart of Ohio</w:t>
      </w:r>
      <w:r>
        <w:rPr>
          <w:spacing w:val="-1"/>
          <w:sz w:val="24"/>
        </w:rPr>
        <w:t xml:space="preserve"> </w:t>
      </w:r>
      <w:r>
        <w:rPr>
          <w:sz w:val="24"/>
        </w:rPr>
        <w:t>GDC</w:t>
      </w:r>
    </w:p>
    <w:p w14:paraId="4535F268" w14:textId="77777777" w:rsidR="00FB2A6C" w:rsidRDefault="00000000" w:rsidP="004C283A">
      <w:pPr>
        <w:pStyle w:val="ListParagraph"/>
        <w:numPr>
          <w:ilvl w:val="1"/>
          <w:numId w:val="18"/>
        </w:numPr>
        <w:tabs>
          <w:tab w:val="left" w:pos="2617"/>
          <w:tab w:val="left" w:pos="2618"/>
        </w:tabs>
        <w:ind w:left="2617"/>
        <w:jc w:val="both"/>
        <w:rPr>
          <w:sz w:val="24"/>
        </w:rPr>
      </w:pPr>
      <w:r>
        <w:rPr>
          <w:sz w:val="24"/>
        </w:rPr>
        <w:t>Illini</w:t>
      </w:r>
      <w:r>
        <w:rPr>
          <w:spacing w:val="-1"/>
          <w:sz w:val="24"/>
        </w:rPr>
        <w:t xml:space="preserve"> </w:t>
      </w:r>
      <w:r>
        <w:rPr>
          <w:sz w:val="24"/>
        </w:rPr>
        <w:t>GDC</w:t>
      </w:r>
    </w:p>
    <w:p w14:paraId="41A14DDB" w14:textId="77777777" w:rsidR="00FB2A6C" w:rsidRDefault="00000000" w:rsidP="004C283A">
      <w:pPr>
        <w:pStyle w:val="ListParagraph"/>
        <w:numPr>
          <w:ilvl w:val="1"/>
          <w:numId w:val="18"/>
        </w:numPr>
        <w:tabs>
          <w:tab w:val="left" w:pos="2620"/>
        </w:tabs>
        <w:ind w:left="2620" w:hanging="365"/>
        <w:jc w:val="both"/>
        <w:rPr>
          <w:sz w:val="24"/>
        </w:rPr>
      </w:pPr>
      <w:r>
        <w:rPr>
          <w:sz w:val="24"/>
        </w:rPr>
        <w:t>Greater Cincinnati</w:t>
      </w:r>
      <w:r>
        <w:rPr>
          <w:spacing w:val="-4"/>
          <w:sz w:val="24"/>
        </w:rPr>
        <w:t xml:space="preserve"> </w:t>
      </w:r>
      <w:r>
        <w:rPr>
          <w:sz w:val="24"/>
        </w:rPr>
        <w:t>GDC</w:t>
      </w:r>
    </w:p>
    <w:p w14:paraId="6434AEBC" w14:textId="6D2A72C3" w:rsidR="00FB2A6C" w:rsidRDefault="00000000" w:rsidP="004C283A">
      <w:pPr>
        <w:pStyle w:val="ListParagraph"/>
        <w:numPr>
          <w:ilvl w:val="1"/>
          <w:numId w:val="18"/>
        </w:numPr>
        <w:tabs>
          <w:tab w:val="left" w:pos="2620"/>
        </w:tabs>
        <w:ind w:left="2620" w:hanging="365"/>
        <w:jc w:val="both"/>
        <w:rPr>
          <w:sz w:val="24"/>
        </w:rPr>
      </w:pPr>
      <w:r>
        <w:rPr>
          <w:sz w:val="24"/>
        </w:rPr>
        <w:t xml:space="preserve">Wolverine Great Dane Club </w:t>
      </w:r>
    </w:p>
    <w:p w14:paraId="54205CE1" w14:textId="77777777" w:rsidR="00FB2A6C" w:rsidRDefault="00FB2A6C" w:rsidP="004C283A">
      <w:pPr>
        <w:jc w:val="both"/>
        <w:rPr>
          <w:sz w:val="24"/>
        </w:rPr>
        <w:sectPr w:rsidR="00FB2A6C">
          <w:footerReference w:type="default" r:id="rId7"/>
          <w:type w:val="continuous"/>
          <w:pgSz w:w="12240" w:h="15840"/>
          <w:pgMar w:top="700" w:right="0" w:bottom="940" w:left="80" w:header="720" w:footer="741" w:gutter="0"/>
          <w:pgNumType w:start="1"/>
          <w:cols w:space="720"/>
        </w:sectPr>
      </w:pPr>
    </w:p>
    <w:p w14:paraId="789803DE" w14:textId="77777777" w:rsidR="00FB2A6C" w:rsidRDefault="00000000" w:rsidP="004C283A">
      <w:pPr>
        <w:pStyle w:val="Heading3"/>
        <w:numPr>
          <w:ilvl w:val="0"/>
          <w:numId w:val="18"/>
        </w:numPr>
        <w:tabs>
          <w:tab w:val="left" w:pos="1699"/>
        </w:tabs>
        <w:spacing w:before="71"/>
        <w:ind w:left="1698" w:hanging="349"/>
        <w:jc w:val="both"/>
      </w:pPr>
      <w:r>
        <w:rPr>
          <w:u w:val="thick"/>
        </w:rPr>
        <w:lastRenderedPageBreak/>
        <w:t>Eastern Division</w:t>
      </w:r>
      <w:r>
        <w:rPr>
          <w:spacing w:val="-1"/>
          <w:u w:val="thick"/>
        </w:rPr>
        <w:t xml:space="preserve"> </w:t>
      </w:r>
      <w:r>
        <w:rPr>
          <w:u w:val="thick"/>
        </w:rPr>
        <w:t>Clubs</w:t>
      </w:r>
    </w:p>
    <w:p w14:paraId="7AD95D92" w14:textId="77777777" w:rsidR="00FB2A6C" w:rsidRDefault="00000000" w:rsidP="004C283A">
      <w:pPr>
        <w:pStyle w:val="ListParagraph"/>
        <w:numPr>
          <w:ilvl w:val="1"/>
          <w:numId w:val="18"/>
        </w:numPr>
        <w:tabs>
          <w:tab w:val="left" w:pos="2598"/>
          <w:tab w:val="left" w:pos="2599"/>
        </w:tabs>
        <w:ind w:left="2598"/>
        <w:jc w:val="both"/>
        <w:rPr>
          <w:sz w:val="24"/>
        </w:rPr>
      </w:pPr>
      <w:r>
        <w:rPr>
          <w:sz w:val="24"/>
        </w:rPr>
        <w:t>GDC of Central</w:t>
      </w:r>
      <w:r>
        <w:rPr>
          <w:spacing w:val="-9"/>
          <w:sz w:val="24"/>
        </w:rPr>
        <w:t xml:space="preserve"> </w:t>
      </w:r>
      <w:r>
        <w:rPr>
          <w:sz w:val="24"/>
        </w:rPr>
        <w:t>Pennsylvania</w:t>
      </w:r>
    </w:p>
    <w:p w14:paraId="7FE7A90A" w14:textId="77777777" w:rsidR="00FB2A6C" w:rsidRDefault="00000000" w:rsidP="004C283A">
      <w:pPr>
        <w:pStyle w:val="ListParagraph"/>
        <w:numPr>
          <w:ilvl w:val="1"/>
          <w:numId w:val="18"/>
        </w:numPr>
        <w:tabs>
          <w:tab w:val="left" w:pos="2599"/>
        </w:tabs>
        <w:ind w:left="2598" w:hanging="364"/>
        <w:jc w:val="both"/>
        <w:rPr>
          <w:sz w:val="24"/>
        </w:rPr>
      </w:pPr>
      <w:r>
        <w:rPr>
          <w:sz w:val="24"/>
        </w:rPr>
        <w:t>GDC of</w:t>
      </w:r>
      <w:r>
        <w:rPr>
          <w:spacing w:val="-5"/>
          <w:sz w:val="24"/>
        </w:rPr>
        <w:t xml:space="preserve"> </w:t>
      </w:r>
      <w:r>
        <w:rPr>
          <w:sz w:val="24"/>
        </w:rPr>
        <w:t>Pennsylvania</w:t>
      </w:r>
    </w:p>
    <w:p w14:paraId="754CE056" w14:textId="77777777" w:rsidR="00FB2A6C" w:rsidRDefault="00000000" w:rsidP="004C283A">
      <w:pPr>
        <w:pStyle w:val="ListParagraph"/>
        <w:numPr>
          <w:ilvl w:val="1"/>
          <w:numId w:val="18"/>
        </w:numPr>
        <w:tabs>
          <w:tab w:val="left" w:pos="2598"/>
          <w:tab w:val="left" w:pos="2599"/>
        </w:tabs>
        <w:ind w:left="2598" w:hanging="364"/>
        <w:jc w:val="both"/>
        <w:rPr>
          <w:sz w:val="24"/>
        </w:rPr>
      </w:pPr>
      <w:r>
        <w:rPr>
          <w:sz w:val="24"/>
        </w:rPr>
        <w:t>GDC of Western</w:t>
      </w:r>
      <w:r>
        <w:rPr>
          <w:spacing w:val="-5"/>
          <w:sz w:val="24"/>
        </w:rPr>
        <w:t xml:space="preserve"> </w:t>
      </w:r>
      <w:r>
        <w:rPr>
          <w:sz w:val="24"/>
        </w:rPr>
        <w:t>Pennsylvania</w:t>
      </w:r>
    </w:p>
    <w:p w14:paraId="21473F40" w14:textId="77777777" w:rsidR="00FB2A6C" w:rsidRDefault="00000000" w:rsidP="004C283A">
      <w:pPr>
        <w:pStyle w:val="ListParagraph"/>
        <w:numPr>
          <w:ilvl w:val="1"/>
          <w:numId w:val="18"/>
        </w:numPr>
        <w:tabs>
          <w:tab w:val="left" w:pos="2599"/>
        </w:tabs>
        <w:ind w:left="2598" w:hanging="364"/>
        <w:jc w:val="both"/>
        <w:rPr>
          <w:sz w:val="24"/>
        </w:rPr>
      </w:pPr>
      <w:r>
        <w:rPr>
          <w:sz w:val="24"/>
        </w:rPr>
        <w:t>GDC of Western New</w:t>
      </w:r>
      <w:r>
        <w:rPr>
          <w:spacing w:val="-3"/>
          <w:sz w:val="24"/>
        </w:rPr>
        <w:t xml:space="preserve"> </w:t>
      </w:r>
      <w:r>
        <w:rPr>
          <w:sz w:val="24"/>
        </w:rPr>
        <w:t>York</w:t>
      </w:r>
    </w:p>
    <w:p w14:paraId="45524567" w14:textId="77777777" w:rsidR="00FB2A6C" w:rsidRDefault="00000000" w:rsidP="004C283A">
      <w:pPr>
        <w:pStyle w:val="ListParagraph"/>
        <w:numPr>
          <w:ilvl w:val="1"/>
          <w:numId w:val="18"/>
        </w:numPr>
        <w:tabs>
          <w:tab w:val="left" w:pos="2598"/>
          <w:tab w:val="left" w:pos="2599"/>
        </w:tabs>
        <w:ind w:left="2598" w:hanging="364"/>
        <w:jc w:val="both"/>
        <w:rPr>
          <w:sz w:val="24"/>
        </w:rPr>
      </w:pPr>
      <w:r>
        <w:rPr>
          <w:sz w:val="24"/>
        </w:rPr>
        <w:t>GDC of Raritan</w:t>
      </w:r>
      <w:r>
        <w:rPr>
          <w:spacing w:val="-7"/>
          <w:sz w:val="24"/>
        </w:rPr>
        <w:t xml:space="preserve"> </w:t>
      </w:r>
      <w:r>
        <w:rPr>
          <w:sz w:val="24"/>
        </w:rPr>
        <w:t>Valley</w:t>
      </w:r>
    </w:p>
    <w:p w14:paraId="003D6161" w14:textId="77777777" w:rsidR="00FB2A6C" w:rsidRDefault="00000000" w:rsidP="004C283A">
      <w:pPr>
        <w:pStyle w:val="ListParagraph"/>
        <w:numPr>
          <w:ilvl w:val="1"/>
          <w:numId w:val="18"/>
        </w:numPr>
        <w:tabs>
          <w:tab w:val="left" w:pos="2598"/>
          <w:tab w:val="left" w:pos="2599"/>
        </w:tabs>
        <w:ind w:left="2598" w:hanging="364"/>
        <w:jc w:val="both"/>
        <w:rPr>
          <w:sz w:val="24"/>
        </w:rPr>
      </w:pPr>
      <w:r>
        <w:rPr>
          <w:sz w:val="24"/>
        </w:rPr>
        <w:t>GDC of New</w:t>
      </w:r>
      <w:r>
        <w:rPr>
          <w:spacing w:val="-5"/>
          <w:sz w:val="24"/>
        </w:rPr>
        <w:t xml:space="preserve"> </w:t>
      </w:r>
      <w:r>
        <w:rPr>
          <w:sz w:val="24"/>
        </w:rPr>
        <w:t>England</w:t>
      </w:r>
    </w:p>
    <w:p w14:paraId="4DCD7B5D" w14:textId="77777777" w:rsidR="00FB2A6C" w:rsidRDefault="00000000" w:rsidP="004C283A">
      <w:pPr>
        <w:pStyle w:val="ListParagraph"/>
        <w:numPr>
          <w:ilvl w:val="1"/>
          <w:numId w:val="18"/>
        </w:numPr>
        <w:tabs>
          <w:tab w:val="left" w:pos="2599"/>
        </w:tabs>
        <w:ind w:left="2598" w:hanging="364"/>
        <w:jc w:val="both"/>
        <w:rPr>
          <w:sz w:val="24"/>
        </w:rPr>
      </w:pPr>
      <w:r>
        <w:rPr>
          <w:sz w:val="24"/>
        </w:rPr>
        <w:t>GDC of</w:t>
      </w:r>
      <w:r>
        <w:rPr>
          <w:spacing w:val="-5"/>
          <w:sz w:val="24"/>
        </w:rPr>
        <w:t xml:space="preserve"> </w:t>
      </w:r>
      <w:r>
        <w:rPr>
          <w:sz w:val="24"/>
        </w:rPr>
        <w:t>Maryland</w:t>
      </w:r>
    </w:p>
    <w:p w14:paraId="5F02704F" w14:textId="77777777" w:rsidR="00FB2A6C" w:rsidRDefault="00000000" w:rsidP="004C283A">
      <w:pPr>
        <w:pStyle w:val="ListParagraph"/>
        <w:numPr>
          <w:ilvl w:val="1"/>
          <w:numId w:val="18"/>
        </w:numPr>
        <w:tabs>
          <w:tab w:val="left" w:pos="2599"/>
        </w:tabs>
        <w:ind w:left="2598" w:hanging="364"/>
        <w:jc w:val="both"/>
        <w:rPr>
          <w:sz w:val="24"/>
        </w:rPr>
      </w:pPr>
      <w:r>
        <w:rPr>
          <w:sz w:val="24"/>
        </w:rPr>
        <w:t>GDC of Metropolitan</w:t>
      </w:r>
      <w:r>
        <w:rPr>
          <w:spacing w:val="-7"/>
          <w:sz w:val="24"/>
        </w:rPr>
        <w:t xml:space="preserve"> </w:t>
      </w:r>
      <w:r>
        <w:rPr>
          <w:sz w:val="24"/>
        </w:rPr>
        <w:t>Washington</w:t>
      </w:r>
    </w:p>
    <w:p w14:paraId="7B9B6089" w14:textId="77777777" w:rsidR="00FB2A6C" w:rsidRDefault="00000000" w:rsidP="004C283A">
      <w:pPr>
        <w:pStyle w:val="ListParagraph"/>
        <w:numPr>
          <w:ilvl w:val="1"/>
          <w:numId w:val="18"/>
        </w:numPr>
        <w:tabs>
          <w:tab w:val="left" w:pos="2598"/>
          <w:tab w:val="left" w:pos="2599"/>
        </w:tabs>
        <w:ind w:left="2598" w:hanging="364"/>
        <w:jc w:val="both"/>
        <w:rPr>
          <w:sz w:val="24"/>
        </w:rPr>
      </w:pPr>
      <w:r>
        <w:rPr>
          <w:sz w:val="24"/>
        </w:rPr>
        <w:t>GDC of Lehigh</w:t>
      </w:r>
      <w:r>
        <w:rPr>
          <w:spacing w:val="-5"/>
          <w:sz w:val="24"/>
        </w:rPr>
        <w:t xml:space="preserve"> </w:t>
      </w:r>
      <w:r>
        <w:rPr>
          <w:sz w:val="24"/>
        </w:rPr>
        <w:t>Valley</w:t>
      </w:r>
    </w:p>
    <w:p w14:paraId="12D35FCF" w14:textId="77777777" w:rsidR="00FB2A6C" w:rsidRDefault="00000000" w:rsidP="004C283A">
      <w:pPr>
        <w:pStyle w:val="ListParagraph"/>
        <w:numPr>
          <w:ilvl w:val="1"/>
          <w:numId w:val="18"/>
        </w:numPr>
        <w:tabs>
          <w:tab w:val="left" w:pos="2598"/>
          <w:tab w:val="left" w:pos="2599"/>
        </w:tabs>
        <w:ind w:left="2598" w:hanging="364"/>
        <w:jc w:val="both"/>
        <w:rPr>
          <w:sz w:val="24"/>
        </w:rPr>
      </w:pPr>
      <w:r>
        <w:rPr>
          <w:sz w:val="24"/>
        </w:rPr>
        <w:t>GDC of</w:t>
      </w:r>
      <w:r>
        <w:rPr>
          <w:spacing w:val="-5"/>
          <w:sz w:val="24"/>
        </w:rPr>
        <w:t xml:space="preserve"> </w:t>
      </w:r>
      <w:r>
        <w:rPr>
          <w:sz w:val="24"/>
        </w:rPr>
        <w:t>Oxford</w:t>
      </w:r>
    </w:p>
    <w:p w14:paraId="520F3B60" w14:textId="77777777" w:rsidR="00FB2A6C" w:rsidRDefault="00000000" w:rsidP="004C283A">
      <w:pPr>
        <w:pStyle w:val="ListParagraph"/>
        <w:numPr>
          <w:ilvl w:val="1"/>
          <w:numId w:val="18"/>
        </w:numPr>
        <w:tabs>
          <w:tab w:val="left" w:pos="2599"/>
        </w:tabs>
        <w:ind w:left="2598" w:hanging="364"/>
        <w:jc w:val="both"/>
        <w:rPr>
          <w:sz w:val="24"/>
        </w:rPr>
      </w:pPr>
      <w:r>
        <w:rPr>
          <w:sz w:val="24"/>
        </w:rPr>
        <w:t>GDC of Northern New</w:t>
      </w:r>
      <w:r>
        <w:rPr>
          <w:spacing w:val="2"/>
          <w:sz w:val="24"/>
        </w:rPr>
        <w:t xml:space="preserve"> </w:t>
      </w:r>
      <w:r>
        <w:rPr>
          <w:sz w:val="24"/>
        </w:rPr>
        <w:t>Jersey</w:t>
      </w:r>
    </w:p>
    <w:p w14:paraId="2D65AE0A" w14:textId="77777777" w:rsidR="00FB2A6C" w:rsidRDefault="00FB2A6C" w:rsidP="004C283A">
      <w:pPr>
        <w:pStyle w:val="BodyText"/>
        <w:jc w:val="both"/>
      </w:pPr>
    </w:p>
    <w:p w14:paraId="30D27925" w14:textId="77777777" w:rsidR="00FB2A6C" w:rsidRDefault="00000000" w:rsidP="004C283A">
      <w:pPr>
        <w:pStyle w:val="Heading3"/>
        <w:numPr>
          <w:ilvl w:val="0"/>
          <w:numId w:val="18"/>
        </w:numPr>
        <w:tabs>
          <w:tab w:val="left" w:pos="1699"/>
        </w:tabs>
        <w:ind w:left="1698" w:hanging="349"/>
        <w:jc w:val="both"/>
      </w:pPr>
      <w:r>
        <w:rPr>
          <w:u w:val="thick"/>
        </w:rPr>
        <w:t>South Division</w:t>
      </w:r>
      <w:r>
        <w:rPr>
          <w:spacing w:val="-6"/>
          <w:u w:val="thick"/>
        </w:rPr>
        <w:t xml:space="preserve"> </w:t>
      </w:r>
      <w:r>
        <w:rPr>
          <w:u w:val="thick"/>
        </w:rPr>
        <w:t>Clubs</w:t>
      </w:r>
    </w:p>
    <w:p w14:paraId="157E4D2C" w14:textId="77777777" w:rsidR="00FB2A6C" w:rsidRDefault="00000000" w:rsidP="004C283A">
      <w:pPr>
        <w:pStyle w:val="ListParagraph"/>
        <w:numPr>
          <w:ilvl w:val="1"/>
          <w:numId w:val="18"/>
        </w:numPr>
        <w:tabs>
          <w:tab w:val="left" w:pos="2598"/>
          <w:tab w:val="left" w:pos="2599"/>
        </w:tabs>
        <w:spacing w:before="12"/>
        <w:ind w:left="2598"/>
        <w:jc w:val="both"/>
        <w:rPr>
          <w:sz w:val="24"/>
        </w:rPr>
      </w:pPr>
      <w:r>
        <w:rPr>
          <w:sz w:val="24"/>
        </w:rPr>
        <w:t>Alamo GDC</w:t>
      </w:r>
      <w:r>
        <w:rPr>
          <w:spacing w:val="-5"/>
          <w:sz w:val="24"/>
        </w:rPr>
        <w:t xml:space="preserve"> </w:t>
      </w:r>
      <w:r>
        <w:rPr>
          <w:sz w:val="24"/>
        </w:rPr>
        <w:t>(Inactive)</w:t>
      </w:r>
    </w:p>
    <w:p w14:paraId="29634476"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 El</w:t>
      </w:r>
      <w:r>
        <w:rPr>
          <w:spacing w:val="-9"/>
          <w:sz w:val="24"/>
        </w:rPr>
        <w:t xml:space="preserve"> </w:t>
      </w:r>
      <w:r>
        <w:rPr>
          <w:sz w:val="24"/>
        </w:rPr>
        <w:t>Paso</w:t>
      </w:r>
    </w:p>
    <w:p w14:paraId="6046348A" w14:textId="77777777" w:rsidR="00FB2A6C" w:rsidRDefault="00000000" w:rsidP="004C283A">
      <w:pPr>
        <w:pStyle w:val="ListParagraph"/>
        <w:numPr>
          <w:ilvl w:val="1"/>
          <w:numId w:val="18"/>
        </w:numPr>
        <w:tabs>
          <w:tab w:val="left" w:pos="2598"/>
          <w:tab w:val="left" w:pos="2599"/>
        </w:tabs>
        <w:spacing w:before="12"/>
        <w:ind w:left="2598" w:hanging="364"/>
        <w:jc w:val="both"/>
        <w:rPr>
          <w:sz w:val="24"/>
        </w:rPr>
      </w:pPr>
      <w:r>
        <w:rPr>
          <w:sz w:val="24"/>
        </w:rPr>
        <w:t>GDC of Greater</w:t>
      </w:r>
      <w:r>
        <w:rPr>
          <w:spacing w:val="-8"/>
          <w:sz w:val="24"/>
        </w:rPr>
        <w:t xml:space="preserve"> </w:t>
      </w:r>
      <w:r>
        <w:rPr>
          <w:sz w:val="24"/>
        </w:rPr>
        <w:t>Dallas</w:t>
      </w:r>
    </w:p>
    <w:p w14:paraId="005A6B87"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 Greater</w:t>
      </w:r>
      <w:r>
        <w:rPr>
          <w:spacing w:val="-8"/>
          <w:sz w:val="24"/>
        </w:rPr>
        <w:t xml:space="preserve"> </w:t>
      </w:r>
      <w:r>
        <w:rPr>
          <w:sz w:val="24"/>
        </w:rPr>
        <w:t>Houston</w:t>
      </w:r>
    </w:p>
    <w:p w14:paraId="27DBC1E8" w14:textId="77777777" w:rsidR="00FB2A6C" w:rsidRDefault="00000000" w:rsidP="004C283A">
      <w:pPr>
        <w:pStyle w:val="ListParagraph"/>
        <w:numPr>
          <w:ilvl w:val="1"/>
          <w:numId w:val="18"/>
        </w:numPr>
        <w:tabs>
          <w:tab w:val="left" w:pos="2582"/>
        </w:tabs>
        <w:spacing w:before="12"/>
        <w:ind w:left="2581" w:hanging="347"/>
        <w:jc w:val="both"/>
        <w:rPr>
          <w:sz w:val="24"/>
        </w:rPr>
      </w:pPr>
      <w:r>
        <w:rPr>
          <w:sz w:val="24"/>
        </w:rPr>
        <w:t>GDC of</w:t>
      </w:r>
      <w:r>
        <w:rPr>
          <w:spacing w:val="12"/>
          <w:sz w:val="24"/>
        </w:rPr>
        <w:t xml:space="preserve"> </w:t>
      </w:r>
      <w:r>
        <w:rPr>
          <w:sz w:val="24"/>
        </w:rPr>
        <w:t>Louisiana</w:t>
      </w:r>
    </w:p>
    <w:p w14:paraId="34AAAD09" w14:textId="77777777" w:rsidR="00FB2A6C" w:rsidRDefault="00000000" w:rsidP="004C283A">
      <w:pPr>
        <w:pStyle w:val="ListParagraph"/>
        <w:numPr>
          <w:ilvl w:val="1"/>
          <w:numId w:val="18"/>
        </w:numPr>
        <w:tabs>
          <w:tab w:val="left" w:pos="2598"/>
          <w:tab w:val="left" w:pos="2599"/>
        </w:tabs>
        <w:spacing w:before="12"/>
        <w:ind w:left="2598" w:hanging="364"/>
        <w:jc w:val="both"/>
        <w:rPr>
          <w:sz w:val="24"/>
        </w:rPr>
      </w:pPr>
      <w:r>
        <w:rPr>
          <w:sz w:val="24"/>
        </w:rPr>
        <w:t>Heart of Texas</w:t>
      </w:r>
      <w:r>
        <w:rPr>
          <w:spacing w:val="-10"/>
          <w:sz w:val="24"/>
        </w:rPr>
        <w:t xml:space="preserve"> </w:t>
      </w:r>
      <w:r>
        <w:rPr>
          <w:sz w:val="24"/>
        </w:rPr>
        <w:t>GDC</w:t>
      </w:r>
    </w:p>
    <w:p w14:paraId="12BD0CA3"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w:t>
      </w:r>
      <w:r>
        <w:rPr>
          <w:spacing w:val="-7"/>
          <w:sz w:val="24"/>
        </w:rPr>
        <w:t xml:space="preserve"> </w:t>
      </w:r>
      <w:r>
        <w:rPr>
          <w:sz w:val="24"/>
        </w:rPr>
        <w:t>Oklahoma</w:t>
      </w:r>
    </w:p>
    <w:p w14:paraId="799A7EEF"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 the</w:t>
      </w:r>
      <w:r>
        <w:rPr>
          <w:spacing w:val="-11"/>
          <w:sz w:val="24"/>
        </w:rPr>
        <w:t xml:space="preserve"> </w:t>
      </w:r>
      <w:r>
        <w:rPr>
          <w:sz w:val="24"/>
        </w:rPr>
        <w:t>Mid-South</w:t>
      </w:r>
    </w:p>
    <w:p w14:paraId="3704A018" w14:textId="77777777" w:rsidR="00FB2A6C" w:rsidRDefault="00000000" w:rsidP="004C283A">
      <w:pPr>
        <w:pStyle w:val="ListParagraph"/>
        <w:numPr>
          <w:ilvl w:val="1"/>
          <w:numId w:val="18"/>
        </w:numPr>
        <w:tabs>
          <w:tab w:val="left" w:pos="2598"/>
          <w:tab w:val="left" w:pos="2599"/>
        </w:tabs>
        <w:spacing w:before="12"/>
        <w:ind w:left="2598" w:hanging="364"/>
        <w:jc w:val="both"/>
        <w:rPr>
          <w:sz w:val="24"/>
        </w:rPr>
      </w:pPr>
      <w:r>
        <w:rPr>
          <w:sz w:val="24"/>
        </w:rPr>
        <w:t>GDC of Central North</w:t>
      </w:r>
      <w:r>
        <w:rPr>
          <w:spacing w:val="-12"/>
          <w:sz w:val="24"/>
        </w:rPr>
        <w:t xml:space="preserve"> </w:t>
      </w:r>
      <w:r>
        <w:rPr>
          <w:sz w:val="24"/>
        </w:rPr>
        <w:t>Carolina</w:t>
      </w:r>
    </w:p>
    <w:p w14:paraId="477E8991" w14:textId="77777777" w:rsidR="00FB2A6C" w:rsidRDefault="00000000" w:rsidP="004C283A">
      <w:pPr>
        <w:pStyle w:val="ListParagraph"/>
        <w:numPr>
          <w:ilvl w:val="1"/>
          <w:numId w:val="18"/>
        </w:numPr>
        <w:tabs>
          <w:tab w:val="left" w:pos="2598"/>
          <w:tab w:val="left" w:pos="2599"/>
        </w:tabs>
        <w:spacing w:before="12"/>
        <w:ind w:left="2598" w:hanging="364"/>
        <w:jc w:val="both"/>
        <w:rPr>
          <w:sz w:val="24"/>
        </w:rPr>
      </w:pPr>
      <w:r>
        <w:rPr>
          <w:sz w:val="24"/>
        </w:rPr>
        <w:t>GDC of Mid</w:t>
      </w:r>
      <w:r>
        <w:rPr>
          <w:spacing w:val="-10"/>
          <w:sz w:val="24"/>
        </w:rPr>
        <w:t xml:space="preserve"> </w:t>
      </w:r>
      <w:r>
        <w:rPr>
          <w:sz w:val="24"/>
        </w:rPr>
        <w:t>Florida</w:t>
      </w:r>
    </w:p>
    <w:p w14:paraId="5C705924"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 North Central</w:t>
      </w:r>
      <w:r>
        <w:rPr>
          <w:spacing w:val="-9"/>
          <w:sz w:val="24"/>
        </w:rPr>
        <w:t xml:space="preserve"> </w:t>
      </w:r>
      <w:r>
        <w:rPr>
          <w:sz w:val="24"/>
        </w:rPr>
        <w:t>Florida</w:t>
      </w:r>
    </w:p>
    <w:p w14:paraId="5D188F45" w14:textId="77777777" w:rsidR="00FB2A6C" w:rsidRDefault="00000000" w:rsidP="004C283A">
      <w:pPr>
        <w:pStyle w:val="ListParagraph"/>
        <w:numPr>
          <w:ilvl w:val="1"/>
          <w:numId w:val="18"/>
        </w:numPr>
        <w:tabs>
          <w:tab w:val="left" w:pos="2598"/>
          <w:tab w:val="left" w:pos="2599"/>
        </w:tabs>
        <w:spacing w:before="12"/>
        <w:ind w:left="2598" w:hanging="364"/>
        <w:jc w:val="both"/>
        <w:rPr>
          <w:sz w:val="24"/>
        </w:rPr>
      </w:pPr>
      <w:r>
        <w:rPr>
          <w:sz w:val="24"/>
        </w:rPr>
        <w:t xml:space="preserve">GDC of </w:t>
      </w:r>
      <w:proofErr w:type="gramStart"/>
      <w:r>
        <w:rPr>
          <w:sz w:val="24"/>
        </w:rPr>
        <w:t>South East</w:t>
      </w:r>
      <w:proofErr w:type="gramEnd"/>
      <w:r>
        <w:rPr>
          <w:spacing w:val="-30"/>
          <w:sz w:val="24"/>
        </w:rPr>
        <w:t xml:space="preserve"> </w:t>
      </w:r>
      <w:r>
        <w:rPr>
          <w:sz w:val="24"/>
        </w:rPr>
        <w:t>Florida</w:t>
      </w:r>
    </w:p>
    <w:p w14:paraId="123D3810" w14:textId="77777777" w:rsidR="00FB2A6C" w:rsidRDefault="00000000" w:rsidP="004C283A">
      <w:pPr>
        <w:pStyle w:val="ListParagraph"/>
        <w:numPr>
          <w:ilvl w:val="1"/>
          <w:numId w:val="18"/>
        </w:numPr>
        <w:tabs>
          <w:tab w:val="left" w:pos="2599"/>
        </w:tabs>
        <w:spacing w:before="12"/>
        <w:ind w:left="2598" w:hanging="364"/>
        <w:jc w:val="both"/>
        <w:rPr>
          <w:sz w:val="24"/>
        </w:rPr>
      </w:pPr>
      <w:r>
        <w:rPr>
          <w:sz w:val="24"/>
        </w:rPr>
        <w:t>GDC of Middle</w:t>
      </w:r>
      <w:r>
        <w:rPr>
          <w:spacing w:val="-28"/>
          <w:sz w:val="24"/>
        </w:rPr>
        <w:t xml:space="preserve"> </w:t>
      </w:r>
      <w:r>
        <w:rPr>
          <w:sz w:val="24"/>
        </w:rPr>
        <w:t>Tennessee</w:t>
      </w:r>
    </w:p>
    <w:p w14:paraId="519C8A2A" w14:textId="77777777" w:rsidR="00FB2A6C" w:rsidRDefault="00FB2A6C" w:rsidP="004C283A">
      <w:pPr>
        <w:pStyle w:val="BodyText"/>
        <w:jc w:val="both"/>
        <w:rPr>
          <w:sz w:val="26"/>
        </w:rPr>
      </w:pPr>
    </w:p>
    <w:p w14:paraId="7D6D4A9D" w14:textId="77777777" w:rsidR="00FB2A6C" w:rsidRDefault="00000000" w:rsidP="004C283A">
      <w:pPr>
        <w:pStyle w:val="ListParagraph"/>
        <w:numPr>
          <w:ilvl w:val="1"/>
          <w:numId w:val="19"/>
        </w:numPr>
        <w:tabs>
          <w:tab w:val="left" w:pos="1272"/>
        </w:tabs>
        <w:spacing w:before="181"/>
        <w:ind w:right="656" w:hanging="324"/>
        <w:jc w:val="both"/>
        <w:rPr>
          <w:sz w:val="24"/>
        </w:rPr>
      </w:pPr>
      <w:r>
        <w:rPr>
          <w:sz w:val="24"/>
        </w:rPr>
        <w:t xml:space="preserve">Each GDCA Affiliate Club must be a member of a show-giving Division and should participate in some </w:t>
      </w:r>
      <w:proofErr w:type="gramStart"/>
      <w:r>
        <w:rPr>
          <w:sz w:val="24"/>
        </w:rPr>
        <w:t>aspect</w:t>
      </w:r>
      <w:proofErr w:type="gramEnd"/>
      <w:r>
        <w:rPr>
          <w:sz w:val="24"/>
        </w:rPr>
        <w:t xml:space="preserve"> of the National Specialty hosted by its division. If an Affiliate Club chooses to not participate </w:t>
      </w:r>
      <w:proofErr w:type="gramStart"/>
      <w:r>
        <w:rPr>
          <w:sz w:val="24"/>
        </w:rPr>
        <w:t>in  the</w:t>
      </w:r>
      <w:proofErr w:type="gramEnd"/>
      <w:r>
        <w:rPr>
          <w:sz w:val="24"/>
        </w:rPr>
        <w:t xml:space="preserve"> Divisions national, they will be precluded from participating in the next National within their Division as well, and this includes any profit sharing/loss. Only clubs/DCR's that sign the Affiliate Club Authorization</w:t>
      </w:r>
      <w:r>
        <w:rPr>
          <w:spacing w:val="-9"/>
          <w:sz w:val="24"/>
        </w:rPr>
        <w:t xml:space="preserve"> </w:t>
      </w:r>
      <w:r>
        <w:rPr>
          <w:sz w:val="24"/>
        </w:rPr>
        <w:t>Form</w:t>
      </w:r>
      <w:r>
        <w:rPr>
          <w:spacing w:val="-8"/>
          <w:sz w:val="24"/>
        </w:rPr>
        <w:t xml:space="preserve"> </w:t>
      </w:r>
      <w:r>
        <w:rPr>
          <w:sz w:val="24"/>
        </w:rPr>
        <w:t>can</w:t>
      </w:r>
      <w:r>
        <w:rPr>
          <w:spacing w:val="-9"/>
          <w:sz w:val="24"/>
        </w:rPr>
        <w:t xml:space="preserve"> </w:t>
      </w:r>
      <w:r>
        <w:rPr>
          <w:sz w:val="24"/>
        </w:rPr>
        <w:t>participate</w:t>
      </w:r>
      <w:r>
        <w:rPr>
          <w:spacing w:val="-9"/>
          <w:sz w:val="24"/>
        </w:rPr>
        <w:t xml:space="preserve"> </w:t>
      </w:r>
      <w:r>
        <w:rPr>
          <w:sz w:val="24"/>
        </w:rPr>
        <w:t>in</w:t>
      </w:r>
      <w:r>
        <w:rPr>
          <w:spacing w:val="-9"/>
          <w:sz w:val="24"/>
        </w:rPr>
        <w:t xml:space="preserve"> </w:t>
      </w:r>
      <w:r>
        <w:rPr>
          <w:sz w:val="24"/>
        </w:rPr>
        <w:t>any</w:t>
      </w:r>
      <w:r>
        <w:rPr>
          <w:spacing w:val="-9"/>
          <w:sz w:val="24"/>
        </w:rPr>
        <w:t xml:space="preserve"> </w:t>
      </w:r>
      <w:r>
        <w:rPr>
          <w:sz w:val="24"/>
        </w:rPr>
        <w:t>meetings</w:t>
      </w:r>
      <w:r>
        <w:rPr>
          <w:spacing w:val="-9"/>
          <w:sz w:val="24"/>
        </w:rPr>
        <w:t xml:space="preserve"> </w:t>
      </w:r>
      <w:r>
        <w:rPr>
          <w:sz w:val="24"/>
        </w:rPr>
        <w:t>or</w:t>
      </w:r>
      <w:r>
        <w:rPr>
          <w:spacing w:val="-8"/>
          <w:sz w:val="24"/>
        </w:rPr>
        <w:t xml:space="preserve"> </w:t>
      </w:r>
      <w:r>
        <w:rPr>
          <w:sz w:val="24"/>
        </w:rPr>
        <w:t>decision</w:t>
      </w:r>
      <w:r>
        <w:rPr>
          <w:spacing w:val="-9"/>
          <w:sz w:val="24"/>
        </w:rPr>
        <w:t xml:space="preserve"> </w:t>
      </w:r>
      <w:r>
        <w:rPr>
          <w:sz w:val="24"/>
        </w:rPr>
        <w:t>making</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Division's</w:t>
      </w:r>
      <w:r>
        <w:rPr>
          <w:spacing w:val="-1"/>
          <w:sz w:val="24"/>
        </w:rPr>
        <w:t xml:space="preserve"> </w:t>
      </w:r>
      <w:r>
        <w:rPr>
          <w:sz w:val="24"/>
        </w:rPr>
        <w:t>National.</w:t>
      </w:r>
    </w:p>
    <w:p w14:paraId="64D475AC" w14:textId="77777777" w:rsidR="00FB2A6C" w:rsidRDefault="00FB2A6C" w:rsidP="004C283A">
      <w:pPr>
        <w:pStyle w:val="BodyText"/>
        <w:jc w:val="both"/>
      </w:pPr>
    </w:p>
    <w:p w14:paraId="45B34570" w14:textId="77777777" w:rsidR="00FB2A6C" w:rsidRDefault="00000000" w:rsidP="004C283A">
      <w:pPr>
        <w:pStyle w:val="ListParagraph"/>
        <w:numPr>
          <w:ilvl w:val="1"/>
          <w:numId w:val="19"/>
        </w:numPr>
        <w:tabs>
          <w:tab w:val="left" w:pos="1272"/>
        </w:tabs>
        <w:spacing w:before="1"/>
        <w:ind w:right="576" w:hanging="312"/>
        <w:jc w:val="both"/>
        <w:rPr>
          <w:sz w:val="24"/>
        </w:rPr>
      </w:pPr>
      <w:r>
        <w:rPr>
          <w:sz w:val="24"/>
        </w:rPr>
        <w:t xml:space="preserve">National Specialties shall rotate on a predictable schedule so that all members will know in the future what area of </w:t>
      </w:r>
      <w:proofErr w:type="gramStart"/>
      <w:r>
        <w:rPr>
          <w:sz w:val="24"/>
        </w:rPr>
        <w:t>the country the</w:t>
      </w:r>
      <w:proofErr w:type="gramEnd"/>
      <w:r>
        <w:rPr>
          <w:sz w:val="24"/>
        </w:rPr>
        <w:t xml:space="preserve"> National will be held in. A rotation of the National Specialty show site, with each Division hosting the National once every four years commencing in 2025. The current rotation is as follows: 2025: Eastern, 2026: South, 2027: West, 2028: North. Changes to this rotation would have to be approved by the GDCA BOD. </w:t>
      </w:r>
      <w:r>
        <w:rPr>
          <w:spacing w:val="-3"/>
          <w:sz w:val="24"/>
        </w:rPr>
        <w:t xml:space="preserve">It </w:t>
      </w:r>
      <w:r>
        <w:rPr>
          <w:sz w:val="24"/>
        </w:rPr>
        <w:t>is the Division Chairperson's responsibility to see that their division is prepared to host at the designated year. No individual club may apply to host the</w:t>
      </w:r>
      <w:r>
        <w:rPr>
          <w:spacing w:val="-24"/>
          <w:sz w:val="24"/>
        </w:rPr>
        <w:t xml:space="preserve"> </w:t>
      </w:r>
      <w:r>
        <w:rPr>
          <w:sz w:val="24"/>
        </w:rPr>
        <w:t>National.</w:t>
      </w:r>
    </w:p>
    <w:p w14:paraId="097BC07E" w14:textId="77777777" w:rsidR="00FB2A6C" w:rsidRDefault="00FB2A6C" w:rsidP="004C283A">
      <w:pPr>
        <w:pStyle w:val="BodyText"/>
        <w:jc w:val="both"/>
      </w:pPr>
    </w:p>
    <w:p w14:paraId="6B945D57" w14:textId="77777777" w:rsidR="00FB2A6C" w:rsidRDefault="00000000" w:rsidP="004C283A">
      <w:pPr>
        <w:pStyle w:val="ListParagraph"/>
        <w:numPr>
          <w:ilvl w:val="1"/>
          <w:numId w:val="19"/>
        </w:numPr>
        <w:tabs>
          <w:tab w:val="left" w:pos="1272"/>
        </w:tabs>
        <w:ind w:right="622" w:hanging="351"/>
        <w:jc w:val="both"/>
        <w:rPr>
          <w:sz w:val="24"/>
        </w:rPr>
      </w:pPr>
      <w:r>
        <w:rPr>
          <w:sz w:val="24"/>
        </w:rPr>
        <w:t xml:space="preserve">Should a </w:t>
      </w:r>
      <w:proofErr w:type="gramStart"/>
      <w:r>
        <w:rPr>
          <w:sz w:val="24"/>
        </w:rPr>
        <w:t>Division</w:t>
      </w:r>
      <w:proofErr w:type="gramEnd"/>
      <w:r>
        <w:rPr>
          <w:sz w:val="24"/>
        </w:rPr>
        <w:t xml:space="preserve"> not be able to procure a suitable site within their division territory, they may request one time approval from the GDCA BOD, on need basis, to select a site outside their divisional territory no sooner than 24 months prior to the event.</w:t>
      </w:r>
    </w:p>
    <w:p w14:paraId="35CDBBF5" w14:textId="77777777" w:rsidR="00FB2A6C" w:rsidRDefault="00FB2A6C">
      <w:pPr>
        <w:jc w:val="both"/>
        <w:rPr>
          <w:sz w:val="24"/>
        </w:rPr>
        <w:sectPr w:rsidR="00FB2A6C">
          <w:pgSz w:w="12240" w:h="15840"/>
          <w:pgMar w:top="720" w:right="0" w:bottom="940" w:left="80" w:header="0" w:footer="741" w:gutter="0"/>
          <w:cols w:space="720"/>
        </w:sectPr>
      </w:pPr>
    </w:p>
    <w:p w14:paraId="30B06877" w14:textId="77777777" w:rsidR="00FB2A6C" w:rsidRDefault="00000000" w:rsidP="004C283A">
      <w:pPr>
        <w:pStyle w:val="Heading3"/>
        <w:numPr>
          <w:ilvl w:val="0"/>
          <w:numId w:val="19"/>
        </w:numPr>
        <w:tabs>
          <w:tab w:val="left" w:pos="912"/>
        </w:tabs>
        <w:spacing w:before="88"/>
        <w:ind w:hanging="277"/>
        <w:jc w:val="both"/>
      </w:pPr>
      <w:bookmarkStart w:id="3" w:name="II._National_Specialty_Show_Chair_&amp;_Divi"/>
      <w:bookmarkEnd w:id="3"/>
      <w:r>
        <w:lastRenderedPageBreak/>
        <w:t>National Specialty Show Chair &amp; Division Chair, Division Secretary, and Division Treasurer</w:t>
      </w:r>
      <w:r>
        <w:rPr>
          <w:spacing w:val="-15"/>
        </w:rPr>
        <w:t xml:space="preserve"> </w:t>
      </w:r>
      <w:r>
        <w:t>Elections</w:t>
      </w:r>
    </w:p>
    <w:p w14:paraId="7AA47B7D" w14:textId="77777777" w:rsidR="00FB2A6C" w:rsidRDefault="00FB2A6C" w:rsidP="004C283A">
      <w:pPr>
        <w:pStyle w:val="BodyText"/>
        <w:spacing w:before="9"/>
        <w:jc w:val="both"/>
        <w:rPr>
          <w:b/>
        </w:rPr>
      </w:pPr>
    </w:p>
    <w:p w14:paraId="13225795" w14:textId="77777777" w:rsidR="00FB2A6C" w:rsidRDefault="00000000" w:rsidP="004C283A">
      <w:pPr>
        <w:pStyle w:val="ListParagraph"/>
        <w:numPr>
          <w:ilvl w:val="1"/>
          <w:numId w:val="19"/>
        </w:numPr>
        <w:tabs>
          <w:tab w:val="left" w:pos="1065"/>
        </w:tabs>
        <w:spacing w:line="237" w:lineRule="auto"/>
        <w:ind w:left="1064" w:right="700" w:hanging="315"/>
        <w:jc w:val="both"/>
        <w:rPr>
          <w:sz w:val="24"/>
        </w:rPr>
      </w:pPr>
      <w:r>
        <w:rPr>
          <w:sz w:val="24"/>
        </w:rPr>
        <w:t>By January 15th following the National, the GDCA Affiliate Club Representative (ACR) will send each club in the Division whose National occurs in three years (based on the 4-division rotating schedule), the</w:t>
      </w:r>
      <w:r>
        <w:rPr>
          <w:sz w:val="24"/>
          <w:u w:val="thick"/>
        </w:rPr>
        <w:t xml:space="preserve"> </w:t>
      </w:r>
      <w:r>
        <w:rPr>
          <w:b/>
          <w:sz w:val="24"/>
          <w:u w:val="thick"/>
        </w:rPr>
        <w:t>Division Club Representative Form</w:t>
      </w:r>
      <w:r>
        <w:rPr>
          <w:sz w:val="24"/>
        </w:rPr>
        <w:t xml:space="preserve">. Each club must elect </w:t>
      </w:r>
      <w:r>
        <w:rPr>
          <w:b/>
          <w:sz w:val="24"/>
          <w:u w:val="thick"/>
        </w:rPr>
        <w:t>two</w:t>
      </w:r>
      <w:r>
        <w:rPr>
          <w:b/>
          <w:sz w:val="24"/>
        </w:rPr>
        <w:t xml:space="preserve"> </w:t>
      </w:r>
      <w:r>
        <w:rPr>
          <w:sz w:val="24"/>
        </w:rPr>
        <w:t>members to be named Division Club Representative (DCR). Please note that these are not the same as the Affiliate Club Representatives that attend meetings at the National. These forms are to be returned to the GDCA Corresponding Secretary no later than March 15</w:t>
      </w:r>
      <w:proofErr w:type="spellStart"/>
      <w:r>
        <w:rPr>
          <w:position w:val="9"/>
          <w:sz w:val="16"/>
        </w:rPr>
        <w:t>th</w:t>
      </w:r>
      <w:proofErr w:type="spellEnd"/>
      <w:r>
        <w:rPr>
          <w:sz w:val="24"/>
        </w:rPr>
        <w:t>. Proposed DCR representatives must be members in good standing with the Affiliate Club, AKC and the GDCA if a member. No DCR may be nominated for two or more</w:t>
      </w:r>
      <w:r>
        <w:rPr>
          <w:spacing w:val="-20"/>
          <w:sz w:val="24"/>
        </w:rPr>
        <w:t xml:space="preserve"> </w:t>
      </w:r>
      <w:proofErr w:type="gramStart"/>
      <w:r>
        <w:rPr>
          <w:sz w:val="24"/>
        </w:rPr>
        <w:t>clubs.</w:t>
      </w:r>
      <w:r>
        <w:rPr>
          <w:color w:val="FFFF00"/>
          <w:sz w:val="24"/>
        </w:rPr>
        <w:t>.</w:t>
      </w:r>
      <w:proofErr w:type="gramEnd"/>
    </w:p>
    <w:p w14:paraId="2786BBA2" w14:textId="77777777" w:rsidR="00FB2A6C" w:rsidRDefault="00FB2A6C" w:rsidP="004C283A">
      <w:pPr>
        <w:pStyle w:val="BodyText"/>
        <w:spacing w:before="6"/>
        <w:jc w:val="both"/>
        <w:rPr>
          <w:sz w:val="23"/>
        </w:rPr>
      </w:pPr>
    </w:p>
    <w:p w14:paraId="76D8FAC8" w14:textId="77777777" w:rsidR="00FB2A6C" w:rsidRDefault="00000000" w:rsidP="004C283A">
      <w:pPr>
        <w:pStyle w:val="ListParagraph"/>
        <w:numPr>
          <w:ilvl w:val="1"/>
          <w:numId w:val="19"/>
        </w:numPr>
        <w:tabs>
          <w:tab w:val="left" w:pos="1065"/>
        </w:tabs>
        <w:ind w:left="1064" w:right="725" w:hanging="300"/>
        <w:jc w:val="both"/>
        <w:rPr>
          <w:sz w:val="24"/>
        </w:rPr>
      </w:pPr>
      <w:r>
        <w:rPr>
          <w:sz w:val="24"/>
        </w:rPr>
        <w:t xml:space="preserve">The GDCA Corresponding Secretary will compile a list of all DCRs selected by the respective clubs </w:t>
      </w:r>
      <w:r>
        <w:rPr>
          <w:spacing w:val="-3"/>
          <w:sz w:val="24"/>
        </w:rPr>
        <w:t xml:space="preserve">and </w:t>
      </w:r>
      <w:r>
        <w:rPr>
          <w:sz w:val="24"/>
        </w:rPr>
        <w:t>provide this list GDCA BOD, the GDCA Affiliate Club Representative, and the GDCA</w:t>
      </w:r>
      <w:r>
        <w:rPr>
          <w:spacing w:val="-42"/>
          <w:sz w:val="24"/>
        </w:rPr>
        <w:t xml:space="preserve"> </w:t>
      </w:r>
      <w:r>
        <w:rPr>
          <w:sz w:val="24"/>
        </w:rPr>
        <w:t>President.</w:t>
      </w:r>
    </w:p>
    <w:p w14:paraId="7D19CF0D" w14:textId="77777777" w:rsidR="00FB2A6C" w:rsidRDefault="00FB2A6C" w:rsidP="004C283A">
      <w:pPr>
        <w:pStyle w:val="BodyText"/>
        <w:spacing w:before="8"/>
        <w:jc w:val="both"/>
        <w:rPr>
          <w:sz w:val="22"/>
        </w:rPr>
      </w:pPr>
    </w:p>
    <w:p w14:paraId="6229246D" w14:textId="0DF3F63E" w:rsidR="00FB2A6C" w:rsidRPr="004C3B44" w:rsidRDefault="00000000" w:rsidP="004C283A">
      <w:pPr>
        <w:pStyle w:val="ListParagraph"/>
        <w:numPr>
          <w:ilvl w:val="1"/>
          <w:numId w:val="19"/>
        </w:numPr>
        <w:tabs>
          <w:tab w:val="left" w:pos="1065"/>
        </w:tabs>
        <w:ind w:left="1064" w:right="698" w:hanging="300"/>
        <w:jc w:val="both"/>
        <w:rPr>
          <w:sz w:val="24"/>
        </w:rPr>
      </w:pPr>
      <w:r w:rsidRPr="004C3B44">
        <w:rPr>
          <w:sz w:val="24"/>
        </w:rPr>
        <w:t>On April 15</w:t>
      </w:r>
      <w:proofErr w:type="spellStart"/>
      <w:r w:rsidRPr="004C3B44">
        <w:rPr>
          <w:position w:val="9"/>
          <w:sz w:val="16"/>
        </w:rPr>
        <w:t>th</w:t>
      </w:r>
      <w:proofErr w:type="spellEnd"/>
      <w:r w:rsidRPr="004C3B44">
        <w:rPr>
          <w:position w:val="9"/>
          <w:sz w:val="16"/>
        </w:rPr>
        <w:t xml:space="preserve"> </w:t>
      </w:r>
      <w:r w:rsidRPr="004C3B44">
        <w:rPr>
          <w:sz w:val="24"/>
        </w:rPr>
        <w:t xml:space="preserve">the GDCA ACR will send out a letter to all Divisional Club Representatives for nominations for </w:t>
      </w:r>
      <w:r w:rsidRPr="004C3B44">
        <w:rPr>
          <w:b/>
          <w:sz w:val="24"/>
        </w:rPr>
        <w:t>Division Chair, Division Show Chair, Division Secretary, and Division Treasurer</w:t>
      </w:r>
      <w:r w:rsidRPr="004C3B44">
        <w:rPr>
          <w:sz w:val="24"/>
        </w:rPr>
        <w:t xml:space="preserve">. The two DCRs from each club will nominate candidates for all 4 positions. If a DCR chooses not to put forth a nomination for the four division positions, they must denote this on the form. The </w:t>
      </w:r>
      <w:r w:rsidRPr="004C3B44">
        <w:rPr>
          <w:b/>
          <w:sz w:val="24"/>
          <w:u w:val="thick"/>
        </w:rPr>
        <w:t>DCR Election Nomination Form</w:t>
      </w:r>
      <w:r w:rsidRPr="004C3B44">
        <w:rPr>
          <w:b/>
          <w:sz w:val="24"/>
        </w:rPr>
        <w:t xml:space="preserve"> </w:t>
      </w:r>
      <w:r w:rsidRPr="004C3B44">
        <w:rPr>
          <w:sz w:val="24"/>
        </w:rPr>
        <w:t xml:space="preserve">nominations are due back by June 15th. Submissions will be returned to the GDCA Corresponding Secretary for compilation. All Nominees </w:t>
      </w:r>
      <w:r w:rsidRPr="004C3B44">
        <w:rPr>
          <w:b/>
          <w:sz w:val="24"/>
        </w:rPr>
        <w:t xml:space="preserve">must be a member of the GDCA </w:t>
      </w:r>
      <w:r w:rsidRPr="004C3B44">
        <w:rPr>
          <w:sz w:val="24"/>
        </w:rPr>
        <w:t>within the hosting divisions territory (except for Division Secretary who can be also just an Affiliate Club Member) and be in good standing with the AKC, any Affiliate Club, and the GDCA if required as</w:t>
      </w:r>
      <w:r w:rsidRPr="004C3B44">
        <w:rPr>
          <w:spacing w:val="20"/>
          <w:sz w:val="24"/>
        </w:rPr>
        <w:t xml:space="preserve"> </w:t>
      </w:r>
      <w:r w:rsidRPr="004C3B44">
        <w:rPr>
          <w:sz w:val="24"/>
        </w:rPr>
        <w:t>above.</w:t>
      </w:r>
      <w:r w:rsidR="005B1524" w:rsidRPr="004C3B44">
        <w:rPr>
          <w:sz w:val="24"/>
        </w:rPr>
        <w:t xml:space="preserve"> Only one member of a household is eligible to hold any of the above positions.</w:t>
      </w:r>
    </w:p>
    <w:p w14:paraId="5F67496E" w14:textId="77777777" w:rsidR="00FB2A6C" w:rsidRDefault="00FB2A6C" w:rsidP="004C283A">
      <w:pPr>
        <w:pStyle w:val="BodyText"/>
        <w:jc w:val="both"/>
      </w:pPr>
    </w:p>
    <w:p w14:paraId="1878E704" w14:textId="77777777" w:rsidR="00FB2A6C" w:rsidRDefault="00000000" w:rsidP="004C283A">
      <w:pPr>
        <w:pStyle w:val="ListParagraph"/>
        <w:numPr>
          <w:ilvl w:val="1"/>
          <w:numId w:val="19"/>
        </w:numPr>
        <w:tabs>
          <w:tab w:val="left" w:pos="1065"/>
        </w:tabs>
        <w:ind w:left="1064" w:right="705" w:hanging="315"/>
        <w:jc w:val="both"/>
        <w:rPr>
          <w:sz w:val="24"/>
        </w:rPr>
      </w:pPr>
      <w:r>
        <w:rPr>
          <w:sz w:val="24"/>
        </w:rPr>
        <w:t>By July 1st, the ACR will send a letter and ballot out to all Division Club Representatives (DCR's) with all nominees</w:t>
      </w:r>
      <w:r>
        <w:rPr>
          <w:spacing w:val="-9"/>
          <w:sz w:val="24"/>
        </w:rPr>
        <w:t xml:space="preserve"> </w:t>
      </w:r>
      <w:r>
        <w:rPr>
          <w:sz w:val="24"/>
        </w:rPr>
        <w:t>for</w:t>
      </w:r>
      <w:r>
        <w:rPr>
          <w:spacing w:val="-10"/>
          <w:sz w:val="24"/>
        </w:rPr>
        <w:t xml:space="preserve"> </w:t>
      </w:r>
      <w:r>
        <w:rPr>
          <w:sz w:val="24"/>
        </w:rPr>
        <w:t>each</w:t>
      </w:r>
      <w:r>
        <w:rPr>
          <w:spacing w:val="-10"/>
          <w:sz w:val="24"/>
        </w:rPr>
        <w:t xml:space="preserve"> </w:t>
      </w:r>
      <w:r>
        <w:rPr>
          <w:sz w:val="24"/>
        </w:rPr>
        <w:t>position</w:t>
      </w:r>
      <w:r>
        <w:rPr>
          <w:spacing w:val="-10"/>
          <w:sz w:val="24"/>
        </w:rPr>
        <w:t xml:space="preserve"> </w:t>
      </w:r>
      <w:r>
        <w:rPr>
          <w:sz w:val="24"/>
        </w:rPr>
        <w:t>(Division</w:t>
      </w:r>
      <w:r>
        <w:rPr>
          <w:spacing w:val="-10"/>
          <w:sz w:val="24"/>
        </w:rPr>
        <w:t xml:space="preserve"> </w:t>
      </w:r>
      <w:r>
        <w:rPr>
          <w:sz w:val="24"/>
        </w:rPr>
        <w:t>Chair,</w:t>
      </w:r>
      <w:r>
        <w:rPr>
          <w:spacing w:val="-10"/>
          <w:sz w:val="24"/>
        </w:rPr>
        <w:t xml:space="preserve"> </w:t>
      </w:r>
      <w:r>
        <w:rPr>
          <w:sz w:val="24"/>
        </w:rPr>
        <w:t>Show</w:t>
      </w:r>
      <w:r>
        <w:rPr>
          <w:spacing w:val="-13"/>
          <w:sz w:val="24"/>
        </w:rPr>
        <w:t xml:space="preserve"> </w:t>
      </w:r>
      <w:r>
        <w:rPr>
          <w:sz w:val="24"/>
        </w:rPr>
        <w:t>Chair,</w:t>
      </w:r>
      <w:r>
        <w:rPr>
          <w:spacing w:val="-10"/>
          <w:sz w:val="24"/>
        </w:rPr>
        <w:t xml:space="preserve"> </w:t>
      </w:r>
      <w:r>
        <w:rPr>
          <w:sz w:val="24"/>
        </w:rPr>
        <w:t>Division</w:t>
      </w:r>
      <w:r>
        <w:rPr>
          <w:spacing w:val="-9"/>
          <w:sz w:val="24"/>
        </w:rPr>
        <w:t xml:space="preserve"> </w:t>
      </w:r>
      <w:r>
        <w:rPr>
          <w:sz w:val="24"/>
        </w:rPr>
        <w:t>Secretary,</w:t>
      </w:r>
      <w:r>
        <w:rPr>
          <w:spacing w:val="-10"/>
          <w:sz w:val="24"/>
        </w:rPr>
        <w:t xml:space="preserve"> </w:t>
      </w:r>
      <w:r>
        <w:rPr>
          <w:sz w:val="24"/>
        </w:rPr>
        <w:t>Division</w:t>
      </w:r>
      <w:r>
        <w:rPr>
          <w:spacing w:val="-10"/>
          <w:sz w:val="24"/>
        </w:rPr>
        <w:t xml:space="preserve"> </w:t>
      </w:r>
      <w:r>
        <w:rPr>
          <w:sz w:val="24"/>
        </w:rPr>
        <w:t>Treasurer).</w:t>
      </w:r>
      <w:r>
        <w:rPr>
          <w:spacing w:val="-7"/>
          <w:sz w:val="24"/>
        </w:rPr>
        <w:t xml:space="preserve"> </w:t>
      </w:r>
      <w:r>
        <w:rPr>
          <w:sz w:val="24"/>
        </w:rPr>
        <w:t>Each</w:t>
      </w:r>
      <w:r>
        <w:rPr>
          <w:spacing w:val="-10"/>
          <w:sz w:val="24"/>
        </w:rPr>
        <w:t xml:space="preserve"> </w:t>
      </w:r>
      <w:r>
        <w:rPr>
          <w:sz w:val="24"/>
        </w:rPr>
        <w:t>DCR should</w:t>
      </w:r>
      <w:r>
        <w:rPr>
          <w:spacing w:val="-6"/>
          <w:sz w:val="24"/>
        </w:rPr>
        <w:t xml:space="preserve"> </w:t>
      </w:r>
      <w:r>
        <w:rPr>
          <w:sz w:val="24"/>
        </w:rPr>
        <w:t>meet</w:t>
      </w:r>
      <w:r>
        <w:rPr>
          <w:spacing w:val="-6"/>
          <w:sz w:val="24"/>
        </w:rPr>
        <w:t xml:space="preserve"> </w:t>
      </w:r>
      <w:r>
        <w:rPr>
          <w:sz w:val="24"/>
        </w:rPr>
        <w:t>and/or</w:t>
      </w:r>
      <w:r>
        <w:rPr>
          <w:spacing w:val="-4"/>
          <w:sz w:val="24"/>
        </w:rPr>
        <w:t xml:space="preserve"> </w:t>
      </w:r>
      <w:r>
        <w:rPr>
          <w:sz w:val="24"/>
        </w:rPr>
        <w:t>discuss</w:t>
      </w:r>
      <w:r>
        <w:rPr>
          <w:spacing w:val="-6"/>
          <w:sz w:val="24"/>
        </w:rPr>
        <w:t xml:space="preserve"> </w:t>
      </w:r>
      <w:r>
        <w:rPr>
          <w:sz w:val="24"/>
        </w:rPr>
        <w:t>with</w:t>
      </w:r>
      <w:r>
        <w:rPr>
          <w:spacing w:val="-5"/>
          <w:sz w:val="24"/>
        </w:rPr>
        <w:t xml:space="preserve"> </w:t>
      </w:r>
      <w:r>
        <w:rPr>
          <w:sz w:val="24"/>
        </w:rPr>
        <w:t>their</w:t>
      </w:r>
      <w:r>
        <w:rPr>
          <w:spacing w:val="-7"/>
          <w:sz w:val="24"/>
        </w:rPr>
        <w:t xml:space="preserve"> </w:t>
      </w:r>
      <w:r>
        <w:rPr>
          <w:sz w:val="24"/>
        </w:rPr>
        <w:t>individual</w:t>
      </w:r>
      <w:r>
        <w:rPr>
          <w:spacing w:val="-3"/>
          <w:sz w:val="24"/>
        </w:rPr>
        <w:t xml:space="preserve"> </w:t>
      </w:r>
      <w:r>
        <w:rPr>
          <w:sz w:val="24"/>
        </w:rPr>
        <w:t>club</w:t>
      </w:r>
      <w:r>
        <w:rPr>
          <w:spacing w:val="-5"/>
          <w:sz w:val="24"/>
        </w:rPr>
        <w:t xml:space="preserve"> </w:t>
      </w:r>
      <w:r>
        <w:rPr>
          <w:sz w:val="24"/>
        </w:rPr>
        <w:t>and</w:t>
      </w:r>
      <w:r>
        <w:rPr>
          <w:spacing w:val="-6"/>
          <w:sz w:val="24"/>
        </w:rPr>
        <w:t xml:space="preserve"> </w:t>
      </w:r>
      <w:r>
        <w:rPr>
          <w:sz w:val="24"/>
        </w:rPr>
        <w:t>vote</w:t>
      </w:r>
      <w:r>
        <w:rPr>
          <w:spacing w:val="-4"/>
          <w:sz w:val="24"/>
        </w:rPr>
        <w:t xml:space="preserve"> </w:t>
      </w:r>
      <w:r>
        <w:rPr>
          <w:sz w:val="24"/>
        </w:rPr>
        <w:t>for</w:t>
      </w:r>
      <w:r>
        <w:rPr>
          <w:spacing w:val="-5"/>
          <w:sz w:val="24"/>
        </w:rPr>
        <w:t xml:space="preserve"> </w:t>
      </w:r>
      <w:r>
        <w:rPr>
          <w:sz w:val="24"/>
        </w:rPr>
        <w:t>one</w:t>
      </w:r>
      <w:r>
        <w:rPr>
          <w:spacing w:val="-6"/>
          <w:sz w:val="24"/>
        </w:rPr>
        <w:t xml:space="preserve"> </w:t>
      </w:r>
      <w:r>
        <w:rPr>
          <w:sz w:val="24"/>
        </w:rPr>
        <w:t>candidate</w:t>
      </w:r>
      <w:r>
        <w:rPr>
          <w:spacing w:val="-7"/>
          <w:sz w:val="24"/>
        </w:rPr>
        <w:t xml:space="preserve"> </w:t>
      </w:r>
      <w:r>
        <w:rPr>
          <w:sz w:val="24"/>
        </w:rPr>
        <w:t>in</w:t>
      </w:r>
      <w:r>
        <w:rPr>
          <w:spacing w:val="-5"/>
          <w:sz w:val="24"/>
        </w:rPr>
        <w:t xml:space="preserve"> </w:t>
      </w:r>
      <w:r>
        <w:rPr>
          <w:sz w:val="24"/>
        </w:rPr>
        <w:t>each</w:t>
      </w:r>
      <w:r>
        <w:rPr>
          <w:spacing w:val="-4"/>
          <w:sz w:val="24"/>
        </w:rPr>
        <w:t xml:space="preserve"> </w:t>
      </w:r>
      <w:r>
        <w:rPr>
          <w:sz w:val="24"/>
        </w:rPr>
        <w:t>position.</w:t>
      </w:r>
      <w:r>
        <w:rPr>
          <w:spacing w:val="-6"/>
          <w:sz w:val="24"/>
        </w:rPr>
        <w:t xml:space="preserve"> </w:t>
      </w:r>
      <w:r>
        <w:rPr>
          <w:sz w:val="24"/>
        </w:rPr>
        <w:t>The</w:t>
      </w:r>
      <w:r>
        <w:rPr>
          <w:spacing w:val="-6"/>
          <w:sz w:val="24"/>
        </w:rPr>
        <w:t xml:space="preserve"> </w:t>
      </w:r>
      <w:r>
        <w:rPr>
          <w:sz w:val="24"/>
        </w:rPr>
        <w:t>DCR's will mail/email the signed ballot back to the GDCA Corresponding Secretary, which reflects the affiliate club’s</w:t>
      </w:r>
      <w:r>
        <w:rPr>
          <w:spacing w:val="-7"/>
          <w:sz w:val="24"/>
        </w:rPr>
        <w:t xml:space="preserve"> </w:t>
      </w:r>
      <w:r>
        <w:rPr>
          <w:sz w:val="24"/>
        </w:rPr>
        <w:t>wishes,</w:t>
      </w:r>
      <w:r>
        <w:rPr>
          <w:spacing w:val="-7"/>
          <w:sz w:val="24"/>
        </w:rPr>
        <w:t xml:space="preserve"> </w:t>
      </w:r>
      <w:r>
        <w:rPr>
          <w:sz w:val="24"/>
        </w:rPr>
        <w:t>for</w:t>
      </w:r>
      <w:r>
        <w:rPr>
          <w:spacing w:val="-8"/>
          <w:sz w:val="24"/>
        </w:rPr>
        <w:t xml:space="preserve"> </w:t>
      </w:r>
      <w:r>
        <w:rPr>
          <w:sz w:val="24"/>
        </w:rPr>
        <w:t>tabulation</w:t>
      </w:r>
      <w:r>
        <w:rPr>
          <w:spacing w:val="-7"/>
          <w:sz w:val="24"/>
        </w:rPr>
        <w:t xml:space="preserve"> </w:t>
      </w:r>
      <w:r>
        <w:rPr>
          <w:sz w:val="24"/>
        </w:rPr>
        <w:t>by</w:t>
      </w:r>
      <w:r>
        <w:rPr>
          <w:spacing w:val="-7"/>
          <w:sz w:val="24"/>
        </w:rPr>
        <w:t xml:space="preserve"> </w:t>
      </w:r>
      <w:r>
        <w:rPr>
          <w:sz w:val="24"/>
        </w:rPr>
        <w:t>July</w:t>
      </w:r>
      <w:r>
        <w:rPr>
          <w:spacing w:val="-10"/>
          <w:sz w:val="24"/>
        </w:rPr>
        <w:t xml:space="preserve"> </w:t>
      </w:r>
      <w:r>
        <w:rPr>
          <w:sz w:val="24"/>
        </w:rPr>
        <w:t>31st.</w:t>
      </w:r>
      <w:r>
        <w:rPr>
          <w:spacing w:val="-7"/>
          <w:sz w:val="24"/>
        </w:rPr>
        <w:t xml:space="preserve"> </w:t>
      </w:r>
      <w:r>
        <w:rPr>
          <w:sz w:val="24"/>
        </w:rPr>
        <w:t>Once</w:t>
      </w:r>
      <w:r>
        <w:rPr>
          <w:spacing w:val="-7"/>
          <w:sz w:val="24"/>
        </w:rPr>
        <w:t xml:space="preserve"> </w:t>
      </w:r>
      <w:r>
        <w:rPr>
          <w:sz w:val="24"/>
        </w:rPr>
        <w:t>tabulated</w:t>
      </w:r>
      <w:r>
        <w:rPr>
          <w:spacing w:val="-7"/>
          <w:sz w:val="24"/>
        </w:rPr>
        <w:t xml:space="preserve"> </w:t>
      </w:r>
      <w:r>
        <w:rPr>
          <w:sz w:val="24"/>
        </w:rPr>
        <w:t>the</w:t>
      </w:r>
      <w:r>
        <w:rPr>
          <w:spacing w:val="-8"/>
          <w:sz w:val="24"/>
        </w:rPr>
        <w:t xml:space="preserve"> </w:t>
      </w:r>
      <w:r>
        <w:rPr>
          <w:sz w:val="24"/>
        </w:rPr>
        <w:t>Corresponding</w:t>
      </w:r>
      <w:r>
        <w:rPr>
          <w:spacing w:val="-7"/>
          <w:sz w:val="24"/>
        </w:rPr>
        <w:t xml:space="preserve"> </w:t>
      </w:r>
      <w:r>
        <w:rPr>
          <w:sz w:val="24"/>
        </w:rPr>
        <w:t>Secretary</w:t>
      </w:r>
      <w:r>
        <w:rPr>
          <w:spacing w:val="-7"/>
          <w:sz w:val="24"/>
        </w:rPr>
        <w:t xml:space="preserve"> </w:t>
      </w:r>
      <w:r>
        <w:rPr>
          <w:sz w:val="24"/>
        </w:rPr>
        <w:t>will</w:t>
      </w:r>
      <w:r>
        <w:rPr>
          <w:spacing w:val="-7"/>
          <w:sz w:val="24"/>
        </w:rPr>
        <w:t xml:space="preserve"> </w:t>
      </w:r>
      <w:r>
        <w:rPr>
          <w:sz w:val="24"/>
        </w:rPr>
        <w:t>notify</w:t>
      </w:r>
      <w:r>
        <w:rPr>
          <w:spacing w:val="-7"/>
          <w:sz w:val="24"/>
        </w:rPr>
        <w:t xml:space="preserve"> </w:t>
      </w:r>
      <w:r>
        <w:rPr>
          <w:sz w:val="24"/>
        </w:rPr>
        <w:t>the</w:t>
      </w:r>
      <w:r>
        <w:rPr>
          <w:spacing w:val="-7"/>
          <w:sz w:val="24"/>
        </w:rPr>
        <w:t xml:space="preserve"> </w:t>
      </w:r>
      <w:r>
        <w:rPr>
          <w:sz w:val="24"/>
        </w:rPr>
        <w:t>GDCA Affiliate</w:t>
      </w:r>
      <w:r>
        <w:rPr>
          <w:spacing w:val="-9"/>
          <w:sz w:val="24"/>
        </w:rPr>
        <w:t xml:space="preserve"> </w:t>
      </w:r>
      <w:r>
        <w:rPr>
          <w:sz w:val="24"/>
        </w:rPr>
        <w:t>Club</w:t>
      </w:r>
      <w:r>
        <w:rPr>
          <w:spacing w:val="-5"/>
          <w:sz w:val="24"/>
        </w:rPr>
        <w:t xml:space="preserve"> </w:t>
      </w:r>
      <w:r>
        <w:rPr>
          <w:sz w:val="24"/>
        </w:rPr>
        <w:t>Representative.</w:t>
      </w:r>
      <w:r>
        <w:rPr>
          <w:spacing w:val="-5"/>
          <w:sz w:val="24"/>
        </w:rPr>
        <w:t xml:space="preserve"> </w:t>
      </w:r>
      <w:r>
        <w:rPr>
          <w:sz w:val="24"/>
        </w:rPr>
        <w:t>All</w:t>
      </w:r>
      <w:r>
        <w:rPr>
          <w:spacing w:val="-4"/>
          <w:sz w:val="24"/>
        </w:rPr>
        <w:t xml:space="preserve"> </w:t>
      </w:r>
      <w:r>
        <w:rPr>
          <w:sz w:val="24"/>
        </w:rPr>
        <w:t>Divisional</w:t>
      </w:r>
      <w:r>
        <w:rPr>
          <w:spacing w:val="-9"/>
          <w:sz w:val="24"/>
        </w:rPr>
        <w:t xml:space="preserve"> </w:t>
      </w:r>
      <w:r>
        <w:rPr>
          <w:sz w:val="24"/>
        </w:rPr>
        <w:t>Clubs</w:t>
      </w:r>
      <w:r>
        <w:rPr>
          <w:spacing w:val="-5"/>
          <w:sz w:val="24"/>
        </w:rPr>
        <w:t xml:space="preserve"> </w:t>
      </w:r>
      <w:r>
        <w:rPr>
          <w:sz w:val="24"/>
        </w:rPr>
        <w:t>(President</w:t>
      </w:r>
      <w:r>
        <w:rPr>
          <w:spacing w:val="-5"/>
          <w:sz w:val="24"/>
        </w:rPr>
        <w:t xml:space="preserve"> </w:t>
      </w:r>
      <w:r>
        <w:rPr>
          <w:sz w:val="24"/>
        </w:rPr>
        <w:t>and</w:t>
      </w:r>
      <w:r>
        <w:rPr>
          <w:spacing w:val="-5"/>
          <w:sz w:val="24"/>
        </w:rPr>
        <w:t xml:space="preserve"> </w:t>
      </w:r>
      <w:r>
        <w:rPr>
          <w:sz w:val="24"/>
        </w:rPr>
        <w:t>Corresponding</w:t>
      </w:r>
      <w:r>
        <w:rPr>
          <w:spacing w:val="-7"/>
          <w:sz w:val="24"/>
        </w:rPr>
        <w:t xml:space="preserve"> </w:t>
      </w:r>
      <w:r>
        <w:rPr>
          <w:sz w:val="24"/>
        </w:rPr>
        <w:t>Secretary)</w:t>
      </w:r>
      <w:r>
        <w:rPr>
          <w:spacing w:val="-6"/>
          <w:sz w:val="24"/>
        </w:rPr>
        <w:t xml:space="preserve"> </w:t>
      </w:r>
      <w:r>
        <w:rPr>
          <w:sz w:val="24"/>
        </w:rPr>
        <w:t>will</w:t>
      </w:r>
      <w:r>
        <w:rPr>
          <w:spacing w:val="-4"/>
          <w:sz w:val="24"/>
        </w:rPr>
        <w:t xml:space="preserve"> </w:t>
      </w:r>
      <w:r>
        <w:rPr>
          <w:sz w:val="24"/>
        </w:rPr>
        <w:t>be</w:t>
      </w:r>
      <w:r>
        <w:rPr>
          <w:spacing w:val="-8"/>
          <w:sz w:val="24"/>
        </w:rPr>
        <w:t xml:space="preserve"> </w:t>
      </w:r>
      <w:r>
        <w:rPr>
          <w:sz w:val="24"/>
        </w:rPr>
        <w:t>notified as to the results by the ACR. All four elected positions require GDCA Board Approval at the next GDCA meeting. These elections must occur on every cycle. Should an elected person resign, they are no longer</w:t>
      </w:r>
      <w:bookmarkStart w:id="4" w:name="III._Division_Positions_and_Committees"/>
      <w:bookmarkEnd w:id="4"/>
      <w:r>
        <w:rPr>
          <w:sz w:val="24"/>
        </w:rPr>
        <w:t xml:space="preserve"> eligible for reconsideration that</w:t>
      </w:r>
      <w:r>
        <w:rPr>
          <w:spacing w:val="-12"/>
          <w:sz w:val="24"/>
        </w:rPr>
        <w:t xml:space="preserve"> </w:t>
      </w:r>
      <w:r>
        <w:rPr>
          <w:sz w:val="24"/>
        </w:rPr>
        <w:t>year.</w:t>
      </w:r>
    </w:p>
    <w:p w14:paraId="1B7F0E9F" w14:textId="77777777" w:rsidR="005B1524" w:rsidRPr="005B1524" w:rsidRDefault="005B1524" w:rsidP="004C283A">
      <w:pPr>
        <w:pStyle w:val="ListParagraph"/>
        <w:jc w:val="both"/>
        <w:rPr>
          <w:sz w:val="24"/>
        </w:rPr>
      </w:pPr>
    </w:p>
    <w:p w14:paraId="43CFF1E1" w14:textId="1590B1D7" w:rsidR="005B1524" w:rsidRDefault="005B1524" w:rsidP="004C283A">
      <w:pPr>
        <w:pStyle w:val="ListParagraph"/>
        <w:tabs>
          <w:tab w:val="left" w:pos="1065"/>
        </w:tabs>
        <w:ind w:left="1064" w:right="705" w:firstLine="0"/>
        <w:jc w:val="both"/>
        <w:rPr>
          <w:sz w:val="24"/>
        </w:rPr>
      </w:pPr>
    </w:p>
    <w:p w14:paraId="71434710" w14:textId="77777777" w:rsidR="00FB2A6C" w:rsidRDefault="00000000" w:rsidP="004C283A">
      <w:pPr>
        <w:pStyle w:val="Heading3"/>
        <w:numPr>
          <w:ilvl w:val="0"/>
          <w:numId w:val="19"/>
        </w:numPr>
        <w:tabs>
          <w:tab w:val="left" w:pos="1015"/>
        </w:tabs>
        <w:spacing w:before="157"/>
        <w:ind w:left="1014" w:hanging="397"/>
        <w:jc w:val="both"/>
      </w:pPr>
      <w:r>
        <w:t>Division Positions and</w:t>
      </w:r>
      <w:r>
        <w:rPr>
          <w:spacing w:val="-6"/>
        </w:rPr>
        <w:t xml:space="preserve"> </w:t>
      </w:r>
      <w:r>
        <w:t>Committees</w:t>
      </w:r>
    </w:p>
    <w:p w14:paraId="3D0A1D02" w14:textId="77777777" w:rsidR="00FB2A6C" w:rsidRDefault="00000000" w:rsidP="004C283A">
      <w:pPr>
        <w:pStyle w:val="ListParagraph"/>
        <w:numPr>
          <w:ilvl w:val="0"/>
          <w:numId w:val="17"/>
        </w:numPr>
        <w:tabs>
          <w:tab w:val="left" w:pos="1000"/>
        </w:tabs>
        <w:spacing w:before="115"/>
        <w:ind w:left="999" w:right="929"/>
        <w:jc w:val="both"/>
        <w:rPr>
          <w:sz w:val="24"/>
        </w:rPr>
      </w:pPr>
      <w:r>
        <w:rPr>
          <w:sz w:val="24"/>
        </w:rPr>
        <w:t>National Specialty Committee - The National Specialty Coordinator, Divisional Chairperson, and Division Show Chair, as well as GDCA President shall constitute the National Specialty</w:t>
      </w:r>
      <w:r>
        <w:rPr>
          <w:spacing w:val="-35"/>
          <w:sz w:val="24"/>
        </w:rPr>
        <w:t xml:space="preserve"> </w:t>
      </w:r>
      <w:r>
        <w:rPr>
          <w:sz w:val="24"/>
        </w:rPr>
        <w:t>Committee.</w:t>
      </w:r>
    </w:p>
    <w:p w14:paraId="4807BAA8" w14:textId="77777777" w:rsidR="00FB2A6C" w:rsidRDefault="00FB2A6C" w:rsidP="004C283A">
      <w:pPr>
        <w:pStyle w:val="BodyText"/>
        <w:spacing w:before="10"/>
        <w:jc w:val="both"/>
        <w:rPr>
          <w:sz w:val="21"/>
        </w:rPr>
      </w:pPr>
    </w:p>
    <w:p w14:paraId="6B908C34" w14:textId="77777777" w:rsidR="00FB2A6C" w:rsidRDefault="00000000" w:rsidP="004C283A">
      <w:pPr>
        <w:pStyle w:val="ListParagraph"/>
        <w:numPr>
          <w:ilvl w:val="0"/>
          <w:numId w:val="17"/>
        </w:numPr>
        <w:tabs>
          <w:tab w:val="left" w:pos="1000"/>
        </w:tabs>
        <w:ind w:right="675" w:hanging="339"/>
        <w:jc w:val="both"/>
      </w:pPr>
      <w:r>
        <w:rPr>
          <w:sz w:val="24"/>
        </w:rPr>
        <w:t xml:space="preserve">Division Chairperson –Divisional Chairperson must be a member in good standing of the GDCA and AKC. A Divisional Chairperson is to be elected by a majority vote of the Division Affiliate Clubs Representatives. </w:t>
      </w:r>
      <w:r>
        <w:rPr>
          <w:spacing w:val="-3"/>
          <w:sz w:val="24"/>
        </w:rPr>
        <w:t xml:space="preserve">It </w:t>
      </w:r>
      <w:r>
        <w:rPr>
          <w:sz w:val="24"/>
        </w:rPr>
        <w:t xml:space="preserve">is strongly recommended that </w:t>
      </w:r>
      <w:r>
        <w:t>the Division Chair be able to commit to a 36-month term for continuity purposes. This position will oversee all aspects of their Division’s National</w:t>
      </w:r>
      <w:r>
        <w:rPr>
          <w:spacing w:val="-7"/>
        </w:rPr>
        <w:t xml:space="preserve"> </w:t>
      </w:r>
      <w:r>
        <w:t>Specialty.</w:t>
      </w:r>
    </w:p>
    <w:p w14:paraId="235FAA8B" w14:textId="77777777" w:rsidR="00FB2A6C" w:rsidRDefault="00FB2A6C" w:rsidP="004C283A">
      <w:pPr>
        <w:pStyle w:val="BodyText"/>
        <w:spacing w:before="2"/>
        <w:jc w:val="both"/>
      </w:pPr>
    </w:p>
    <w:p w14:paraId="281E4F85" w14:textId="77777777" w:rsidR="00FB2A6C" w:rsidRDefault="00000000" w:rsidP="004C283A">
      <w:pPr>
        <w:pStyle w:val="ListParagraph"/>
        <w:numPr>
          <w:ilvl w:val="0"/>
          <w:numId w:val="17"/>
        </w:numPr>
        <w:tabs>
          <w:tab w:val="left" w:pos="998"/>
        </w:tabs>
        <w:ind w:left="997" w:right="698" w:hanging="336"/>
        <w:jc w:val="both"/>
        <w:rPr>
          <w:sz w:val="24"/>
        </w:rPr>
      </w:pPr>
      <w:r>
        <w:rPr>
          <w:sz w:val="24"/>
        </w:rPr>
        <w:t xml:space="preserve">National Specialty Coordinator - The National Specialty Coordinator is appointed by the GDCA Board of Directors and serves as the liaison between the Board and Divisions. The National Specialty Coordinator shall distribute the most current National Specialty Rules and Regulations to all DCRs, </w:t>
      </w:r>
      <w:r>
        <w:rPr>
          <w:spacing w:val="-3"/>
          <w:sz w:val="24"/>
        </w:rPr>
        <w:t>Show</w:t>
      </w:r>
      <w:r>
        <w:rPr>
          <w:spacing w:val="-17"/>
          <w:sz w:val="24"/>
        </w:rPr>
        <w:t xml:space="preserve"> </w:t>
      </w:r>
      <w:r>
        <w:rPr>
          <w:sz w:val="24"/>
        </w:rPr>
        <w:t>Chair,</w:t>
      </w:r>
    </w:p>
    <w:p w14:paraId="2DDD5D8F" w14:textId="77777777" w:rsidR="00FB2A6C" w:rsidRDefault="00FB2A6C" w:rsidP="004C283A">
      <w:pPr>
        <w:jc w:val="both"/>
        <w:rPr>
          <w:sz w:val="24"/>
        </w:rPr>
        <w:sectPr w:rsidR="00FB2A6C">
          <w:pgSz w:w="12240" w:h="15840"/>
          <w:pgMar w:top="1500" w:right="0" w:bottom="940" w:left="80" w:header="0" w:footer="741" w:gutter="0"/>
          <w:cols w:space="720"/>
        </w:sectPr>
      </w:pPr>
    </w:p>
    <w:p w14:paraId="205B124A" w14:textId="5A16C865" w:rsidR="00FB2A6C" w:rsidRDefault="00000000" w:rsidP="004C283A">
      <w:pPr>
        <w:pStyle w:val="BodyText"/>
        <w:spacing w:before="76"/>
        <w:ind w:left="999" w:right="703"/>
        <w:jc w:val="both"/>
      </w:pPr>
      <w:r>
        <w:lastRenderedPageBreak/>
        <w:pict w14:anchorId="65D17A6F">
          <v:rect id="_x0000_s2080" style="position:absolute;left:0;text-align:left;margin-left:288.35pt;margin-top:108.5pt;width:3pt;height:.6pt;z-index:-254283776;mso-position-horizontal-relative:page" fillcolor="black" stroked="f">
            <w10:wrap anchorx="page"/>
          </v:rect>
        </w:pict>
      </w:r>
      <w:r>
        <w:t xml:space="preserve">Division Chair, Division Secretary and Treasurer, and all subsequent changes or additions to the Divisional Chairperson, Show Chairs and GDCA Website. This position should assist and guide each Division as necessary. Their role is not set policy but to advise the Division on any questions or concerns. Only the BOD sets the policies that can be enacted. The BOD has full discretion on final approval of all items regarding the National in the event of the need to make changes. The National Specialty Coordinator, GDCA President, GDCA Treasurer, and National Specialty Trophy Chair of the GDCA must review the National Specialty Premium List, to be approved, prior to being sent to the Superintendent for the first submission and also before the final </w:t>
      </w:r>
      <w:r w:rsidR="00EC012F">
        <w:t>submission,</w:t>
      </w:r>
      <w:r>
        <w:t xml:space="preserve"> The Division Chairperson or Division Secretary will keep the National Specialty Coordinator and President of GDCA, and GDCA Treasurer informed on  all  pertinent information, this includes (but is not limited to) issues that may arise with the show site, judges, reservations, etc. and will be informed of all Division Meetings and will be copied on all meeting agendas and</w:t>
      </w:r>
      <w:r>
        <w:rPr>
          <w:spacing w:val="-2"/>
        </w:rPr>
        <w:t xml:space="preserve"> </w:t>
      </w:r>
      <w:r>
        <w:t>minutes.</w:t>
      </w:r>
    </w:p>
    <w:p w14:paraId="60D96477" w14:textId="77777777" w:rsidR="00FB2A6C" w:rsidRDefault="00FB2A6C" w:rsidP="004C283A">
      <w:pPr>
        <w:pStyle w:val="BodyText"/>
        <w:jc w:val="both"/>
        <w:rPr>
          <w:sz w:val="26"/>
        </w:rPr>
      </w:pPr>
    </w:p>
    <w:p w14:paraId="0EF0234B" w14:textId="77777777" w:rsidR="00FB2A6C" w:rsidRDefault="00FB2A6C" w:rsidP="004C283A">
      <w:pPr>
        <w:pStyle w:val="BodyText"/>
        <w:spacing w:before="5"/>
        <w:jc w:val="both"/>
        <w:rPr>
          <w:sz w:val="22"/>
        </w:rPr>
      </w:pPr>
    </w:p>
    <w:p w14:paraId="2D86A39A" w14:textId="77777777" w:rsidR="00FB2A6C" w:rsidRDefault="00000000" w:rsidP="004C283A">
      <w:pPr>
        <w:pStyle w:val="ListParagraph"/>
        <w:numPr>
          <w:ilvl w:val="0"/>
          <w:numId w:val="17"/>
        </w:numPr>
        <w:tabs>
          <w:tab w:val="left" w:pos="998"/>
        </w:tabs>
        <w:ind w:left="997" w:right="719"/>
        <w:jc w:val="both"/>
        <w:rPr>
          <w:sz w:val="24"/>
        </w:rPr>
      </w:pPr>
      <w:r>
        <w:rPr>
          <w:sz w:val="24"/>
        </w:rPr>
        <w:t>National Trophy Coordinator - Duties of this position shall consist of being the liaison with the Division Trophy Chairman, the ordering of the trophies and the transportation of the trophies to and from the National Specialty. They must work with the Division Show Chair to ensure accuracy for ordering and Premium List Accuracy. Appointed by the GDCA BOD.</w:t>
      </w:r>
    </w:p>
    <w:p w14:paraId="213F1CFE" w14:textId="77777777" w:rsidR="00FB2A6C" w:rsidRDefault="00FB2A6C" w:rsidP="004C283A">
      <w:pPr>
        <w:pStyle w:val="BodyText"/>
        <w:jc w:val="both"/>
      </w:pPr>
    </w:p>
    <w:p w14:paraId="0D481225" w14:textId="77777777" w:rsidR="00FB2A6C" w:rsidRDefault="00000000" w:rsidP="004C283A">
      <w:pPr>
        <w:pStyle w:val="ListParagraph"/>
        <w:numPr>
          <w:ilvl w:val="0"/>
          <w:numId w:val="17"/>
        </w:numPr>
        <w:tabs>
          <w:tab w:val="left" w:pos="998"/>
        </w:tabs>
        <w:ind w:left="997" w:right="713" w:hanging="324"/>
        <w:jc w:val="both"/>
        <w:rPr>
          <w:sz w:val="24"/>
        </w:rPr>
      </w:pPr>
      <w:r>
        <w:rPr>
          <w:sz w:val="24"/>
        </w:rPr>
        <w:t>GDCA Division Treasurer Coordinator - The GDCA Division Treasurer Coordinator will work closely with the Division Treasurer to ensure understanding of their duties and be available for questions and guidance. Appointed by the GDCA</w:t>
      </w:r>
      <w:r>
        <w:rPr>
          <w:spacing w:val="-1"/>
          <w:sz w:val="24"/>
        </w:rPr>
        <w:t xml:space="preserve"> </w:t>
      </w:r>
      <w:r>
        <w:rPr>
          <w:sz w:val="24"/>
        </w:rPr>
        <w:t>BOD.</w:t>
      </w:r>
    </w:p>
    <w:p w14:paraId="20ECCF10" w14:textId="77777777" w:rsidR="00FB2A6C" w:rsidRDefault="00FB2A6C" w:rsidP="004C283A">
      <w:pPr>
        <w:pStyle w:val="BodyText"/>
        <w:jc w:val="both"/>
      </w:pPr>
    </w:p>
    <w:p w14:paraId="37D06670" w14:textId="77777777" w:rsidR="00FB2A6C" w:rsidRDefault="00000000" w:rsidP="004C283A">
      <w:pPr>
        <w:pStyle w:val="ListParagraph"/>
        <w:numPr>
          <w:ilvl w:val="0"/>
          <w:numId w:val="17"/>
        </w:numPr>
        <w:tabs>
          <w:tab w:val="left" w:pos="998"/>
        </w:tabs>
        <w:ind w:left="997" w:right="707" w:hanging="310"/>
        <w:jc w:val="both"/>
        <w:rPr>
          <w:sz w:val="24"/>
        </w:rPr>
      </w:pPr>
      <w:r>
        <w:rPr>
          <w:sz w:val="24"/>
        </w:rPr>
        <w:t>GDCA National Specialty Sponsor Chairperson - The GDCA BOD will appoint a National Specialty Sponsor Chairperson, whose duties shall be to enter a dialogue with all levels of sponsorship, including corporate</w:t>
      </w:r>
      <w:r>
        <w:rPr>
          <w:spacing w:val="-2"/>
          <w:sz w:val="24"/>
        </w:rPr>
        <w:t xml:space="preserve"> </w:t>
      </w:r>
      <w:r>
        <w:rPr>
          <w:sz w:val="24"/>
        </w:rPr>
        <w:t>sponsors.</w:t>
      </w:r>
    </w:p>
    <w:p w14:paraId="50F6B76B" w14:textId="77777777" w:rsidR="00FB2A6C" w:rsidRDefault="00FB2A6C" w:rsidP="004C283A">
      <w:pPr>
        <w:pStyle w:val="BodyText"/>
        <w:spacing w:before="9"/>
        <w:jc w:val="both"/>
        <w:rPr>
          <w:sz w:val="23"/>
        </w:rPr>
      </w:pPr>
    </w:p>
    <w:p w14:paraId="23E770D2" w14:textId="77777777" w:rsidR="00FB2A6C" w:rsidRDefault="00000000" w:rsidP="004C283A">
      <w:pPr>
        <w:pStyle w:val="ListParagraph"/>
        <w:numPr>
          <w:ilvl w:val="0"/>
          <w:numId w:val="17"/>
        </w:numPr>
        <w:tabs>
          <w:tab w:val="left" w:pos="1000"/>
        </w:tabs>
        <w:jc w:val="both"/>
        <w:rPr>
          <w:sz w:val="24"/>
        </w:rPr>
      </w:pPr>
      <w:r>
        <w:rPr>
          <w:sz w:val="24"/>
        </w:rPr>
        <w:t>Divisional</w:t>
      </w:r>
      <w:r>
        <w:rPr>
          <w:spacing w:val="-1"/>
          <w:sz w:val="24"/>
        </w:rPr>
        <w:t xml:space="preserve"> </w:t>
      </w:r>
      <w:r>
        <w:rPr>
          <w:sz w:val="24"/>
        </w:rPr>
        <w:t>Committee</w:t>
      </w:r>
    </w:p>
    <w:p w14:paraId="00DFDFD1" w14:textId="77777777" w:rsidR="00FB2A6C" w:rsidRDefault="00000000" w:rsidP="004C283A">
      <w:pPr>
        <w:pStyle w:val="ListParagraph"/>
        <w:numPr>
          <w:ilvl w:val="1"/>
          <w:numId w:val="17"/>
        </w:numPr>
        <w:tabs>
          <w:tab w:val="left" w:pos="1740"/>
        </w:tabs>
        <w:ind w:right="696"/>
        <w:jc w:val="both"/>
        <w:rPr>
          <w:sz w:val="24"/>
        </w:rPr>
      </w:pPr>
      <w:r>
        <w:rPr>
          <w:sz w:val="24"/>
        </w:rPr>
        <w:t>The Divisional Committee shall consist of the Divisional Chairperson, Division Show Chair, Division Treasurer, and Division Secretary and the two (2) elected DCRs from each Affiliate Club in the</w:t>
      </w:r>
      <w:r>
        <w:rPr>
          <w:spacing w:val="-1"/>
          <w:sz w:val="24"/>
        </w:rPr>
        <w:t xml:space="preserve"> </w:t>
      </w:r>
      <w:r>
        <w:rPr>
          <w:sz w:val="24"/>
        </w:rPr>
        <w:t>Division.</w:t>
      </w:r>
    </w:p>
    <w:p w14:paraId="2799F8E5" w14:textId="77777777" w:rsidR="00FB2A6C" w:rsidRDefault="00FB2A6C" w:rsidP="004C283A">
      <w:pPr>
        <w:pStyle w:val="BodyText"/>
        <w:jc w:val="both"/>
      </w:pPr>
    </w:p>
    <w:p w14:paraId="58EE23DC" w14:textId="77777777" w:rsidR="00FB2A6C" w:rsidRDefault="00000000" w:rsidP="004C283A">
      <w:pPr>
        <w:pStyle w:val="ListParagraph"/>
        <w:numPr>
          <w:ilvl w:val="1"/>
          <w:numId w:val="17"/>
        </w:numPr>
        <w:tabs>
          <w:tab w:val="left" w:pos="1740"/>
        </w:tabs>
        <w:ind w:right="713"/>
        <w:jc w:val="both"/>
        <w:rPr>
          <w:sz w:val="24"/>
        </w:rPr>
      </w:pPr>
      <w:r>
        <w:rPr>
          <w:sz w:val="24"/>
        </w:rPr>
        <w:t>Divisional Club Representatives should be prepared to attend meetings regarding policy and decisions pertaining to the National</w:t>
      </w:r>
      <w:r>
        <w:rPr>
          <w:spacing w:val="-7"/>
          <w:sz w:val="24"/>
        </w:rPr>
        <w:t xml:space="preserve"> </w:t>
      </w:r>
      <w:r>
        <w:rPr>
          <w:sz w:val="24"/>
        </w:rPr>
        <w:t>Specialty.</w:t>
      </w:r>
    </w:p>
    <w:p w14:paraId="42E29CE1" w14:textId="77777777" w:rsidR="00FB2A6C" w:rsidRDefault="00FB2A6C" w:rsidP="004C283A">
      <w:pPr>
        <w:pStyle w:val="BodyText"/>
        <w:jc w:val="both"/>
      </w:pPr>
    </w:p>
    <w:p w14:paraId="0AA93FC1" w14:textId="77777777" w:rsidR="00FB2A6C" w:rsidRDefault="00000000" w:rsidP="004C283A">
      <w:pPr>
        <w:pStyle w:val="ListParagraph"/>
        <w:numPr>
          <w:ilvl w:val="1"/>
          <w:numId w:val="17"/>
        </w:numPr>
        <w:tabs>
          <w:tab w:val="left" w:pos="1740"/>
        </w:tabs>
        <w:ind w:right="679"/>
        <w:jc w:val="both"/>
        <w:rPr>
          <w:sz w:val="24"/>
        </w:rPr>
      </w:pPr>
      <w:r>
        <w:rPr>
          <w:sz w:val="24"/>
        </w:rPr>
        <w:t>In the event a Divisional Club Representative is unable to represent their club at a scheduled Division meeting, the Affiliate Club may send a substitute for that singular meeting, provided that the Secretary of that Affiliate Club gives notification, in writing or via email, to the Divisional Chairperson and the National Specialty Coordinator, of the name of the substitute and at which meeting the substitution will be made. The substitute must be a current member in good standing of that Divisional Representative's particular Affiliate Club, AKC and/or the GDCA and cannot already be representing another club within the</w:t>
      </w:r>
      <w:r>
        <w:rPr>
          <w:spacing w:val="-4"/>
          <w:sz w:val="24"/>
        </w:rPr>
        <w:t xml:space="preserve"> </w:t>
      </w:r>
      <w:r>
        <w:rPr>
          <w:sz w:val="24"/>
        </w:rPr>
        <w:t>division.</w:t>
      </w:r>
    </w:p>
    <w:p w14:paraId="19FF84B1" w14:textId="77777777" w:rsidR="00FB2A6C" w:rsidRDefault="00FB2A6C" w:rsidP="004C283A">
      <w:pPr>
        <w:pStyle w:val="BodyText"/>
        <w:jc w:val="both"/>
      </w:pPr>
    </w:p>
    <w:p w14:paraId="7A9228E7" w14:textId="77777777" w:rsidR="00FB2A6C" w:rsidRDefault="00000000" w:rsidP="004C283A">
      <w:pPr>
        <w:pStyle w:val="ListParagraph"/>
        <w:numPr>
          <w:ilvl w:val="1"/>
          <w:numId w:val="17"/>
        </w:numPr>
        <w:tabs>
          <w:tab w:val="left" w:pos="1740"/>
        </w:tabs>
        <w:spacing w:before="1"/>
        <w:ind w:right="701"/>
        <w:jc w:val="both"/>
        <w:rPr>
          <w:sz w:val="24"/>
        </w:rPr>
      </w:pPr>
      <w:r>
        <w:rPr>
          <w:sz w:val="24"/>
        </w:rPr>
        <w:t>The final show proposal must receive majority approval from the Division Committee (Division Chair, Show Chair, Treasurer, Secretary, and all DCRs) before being sent to the GDCA BOD for approval.</w:t>
      </w:r>
    </w:p>
    <w:p w14:paraId="5438255F" w14:textId="77777777" w:rsidR="00FB2A6C" w:rsidRDefault="00FB2A6C">
      <w:pPr>
        <w:pStyle w:val="BodyText"/>
        <w:rPr>
          <w:sz w:val="20"/>
        </w:rPr>
      </w:pPr>
    </w:p>
    <w:p w14:paraId="08FE864E" w14:textId="77777777" w:rsidR="00FB2A6C" w:rsidRDefault="00000000">
      <w:pPr>
        <w:pStyle w:val="BodyText"/>
        <w:spacing w:before="214"/>
        <w:ind w:left="479"/>
      </w:pPr>
      <w:r>
        <w:t>.</w:t>
      </w:r>
    </w:p>
    <w:p w14:paraId="27731B2E" w14:textId="77777777" w:rsidR="00FB2A6C" w:rsidRDefault="00FB2A6C">
      <w:pPr>
        <w:sectPr w:rsidR="00FB2A6C">
          <w:pgSz w:w="12240" w:h="15840"/>
          <w:pgMar w:top="660" w:right="0" w:bottom="940" w:left="80" w:header="0" w:footer="741" w:gutter="0"/>
          <w:cols w:space="720"/>
        </w:sectPr>
      </w:pPr>
    </w:p>
    <w:p w14:paraId="05E67A13" w14:textId="77777777" w:rsidR="00FB2A6C" w:rsidRDefault="00000000" w:rsidP="004C283A">
      <w:pPr>
        <w:pStyle w:val="Heading3"/>
        <w:numPr>
          <w:ilvl w:val="0"/>
          <w:numId w:val="19"/>
        </w:numPr>
        <w:tabs>
          <w:tab w:val="left" w:pos="1094"/>
        </w:tabs>
        <w:spacing w:before="72"/>
        <w:ind w:left="1093" w:hanging="459"/>
        <w:jc w:val="both"/>
      </w:pPr>
      <w:bookmarkStart w:id="5" w:name="IV._Show_Committee"/>
      <w:bookmarkEnd w:id="5"/>
      <w:r>
        <w:lastRenderedPageBreak/>
        <w:t>Show</w:t>
      </w:r>
      <w:r>
        <w:rPr>
          <w:spacing w:val="-2"/>
        </w:rPr>
        <w:t xml:space="preserve"> </w:t>
      </w:r>
      <w:r>
        <w:t>Committee</w:t>
      </w:r>
    </w:p>
    <w:p w14:paraId="75E5CD84" w14:textId="77777777" w:rsidR="00FB2A6C" w:rsidRDefault="00000000" w:rsidP="004C283A">
      <w:pPr>
        <w:pStyle w:val="ListParagraph"/>
        <w:numPr>
          <w:ilvl w:val="0"/>
          <w:numId w:val="16"/>
        </w:numPr>
        <w:tabs>
          <w:tab w:val="left" w:pos="991"/>
        </w:tabs>
        <w:spacing w:before="199"/>
        <w:ind w:right="782"/>
        <w:jc w:val="both"/>
        <w:rPr>
          <w:sz w:val="24"/>
        </w:rPr>
      </w:pPr>
      <w:r>
        <w:pict w14:anchorId="3052EB89">
          <v:rect id="_x0000_s2079" style="position:absolute;left:0;text-align:left;margin-left:223.55pt;margin-top:40.75pt;width:3.1pt;height:.6pt;z-index:-251657216;mso-wrap-distance-left:0;mso-wrap-distance-right:0;mso-position-horizontal-relative:page" fillcolor="black" stroked="f">
            <w10:wrap type="topAndBottom" anchorx="page"/>
          </v:rect>
        </w:pict>
      </w:r>
      <w:r>
        <w:rPr>
          <w:sz w:val="24"/>
        </w:rPr>
        <w:t>To comply with AKC regulations, at least five members of the Show committee that are published in the Premium</w:t>
      </w:r>
      <w:r>
        <w:rPr>
          <w:spacing w:val="20"/>
          <w:sz w:val="24"/>
        </w:rPr>
        <w:t xml:space="preserve"> </w:t>
      </w:r>
      <w:r>
        <w:rPr>
          <w:sz w:val="24"/>
        </w:rPr>
        <w:t>List:</w:t>
      </w:r>
      <w:r>
        <w:rPr>
          <w:spacing w:val="20"/>
          <w:sz w:val="24"/>
        </w:rPr>
        <w:t xml:space="preserve"> </w:t>
      </w:r>
      <w:r>
        <w:rPr>
          <w:sz w:val="24"/>
        </w:rPr>
        <w:t>Division</w:t>
      </w:r>
      <w:r>
        <w:rPr>
          <w:spacing w:val="18"/>
          <w:sz w:val="24"/>
        </w:rPr>
        <w:t xml:space="preserve"> </w:t>
      </w:r>
      <w:r>
        <w:rPr>
          <w:sz w:val="24"/>
        </w:rPr>
        <w:t>Chair,</w:t>
      </w:r>
      <w:r>
        <w:rPr>
          <w:spacing w:val="19"/>
          <w:sz w:val="24"/>
        </w:rPr>
        <w:t xml:space="preserve"> </w:t>
      </w:r>
      <w:r>
        <w:rPr>
          <w:sz w:val="24"/>
        </w:rPr>
        <w:t>Show</w:t>
      </w:r>
      <w:r>
        <w:rPr>
          <w:spacing w:val="20"/>
          <w:sz w:val="24"/>
        </w:rPr>
        <w:t xml:space="preserve"> </w:t>
      </w:r>
      <w:r>
        <w:rPr>
          <w:sz w:val="24"/>
        </w:rPr>
        <w:t>Chair,</w:t>
      </w:r>
      <w:r>
        <w:rPr>
          <w:spacing w:val="19"/>
          <w:sz w:val="24"/>
        </w:rPr>
        <w:t xml:space="preserve"> </w:t>
      </w:r>
      <w:r>
        <w:rPr>
          <w:sz w:val="24"/>
        </w:rPr>
        <w:t>Division</w:t>
      </w:r>
      <w:r>
        <w:rPr>
          <w:spacing w:val="20"/>
          <w:sz w:val="24"/>
        </w:rPr>
        <w:t xml:space="preserve"> </w:t>
      </w:r>
      <w:r>
        <w:rPr>
          <w:sz w:val="24"/>
        </w:rPr>
        <w:t>Secretary,</w:t>
      </w:r>
      <w:r>
        <w:rPr>
          <w:spacing w:val="22"/>
          <w:sz w:val="24"/>
        </w:rPr>
        <w:t xml:space="preserve"> </w:t>
      </w:r>
      <w:r>
        <w:rPr>
          <w:sz w:val="24"/>
        </w:rPr>
        <w:t>Division</w:t>
      </w:r>
      <w:r>
        <w:rPr>
          <w:spacing w:val="19"/>
          <w:sz w:val="24"/>
        </w:rPr>
        <w:t xml:space="preserve"> </w:t>
      </w:r>
      <w:r>
        <w:rPr>
          <w:sz w:val="24"/>
        </w:rPr>
        <w:t>Treasurer,</w:t>
      </w:r>
      <w:r>
        <w:rPr>
          <w:spacing w:val="20"/>
          <w:sz w:val="24"/>
        </w:rPr>
        <w:t xml:space="preserve"> </w:t>
      </w:r>
      <w:r>
        <w:rPr>
          <w:sz w:val="24"/>
        </w:rPr>
        <w:t>plus</w:t>
      </w:r>
      <w:r>
        <w:rPr>
          <w:spacing w:val="19"/>
          <w:sz w:val="24"/>
        </w:rPr>
        <w:t xml:space="preserve"> </w:t>
      </w:r>
      <w:r>
        <w:rPr>
          <w:sz w:val="24"/>
        </w:rPr>
        <w:t>2</w:t>
      </w:r>
      <w:r>
        <w:rPr>
          <w:spacing w:val="20"/>
          <w:sz w:val="24"/>
        </w:rPr>
        <w:t xml:space="preserve"> </w:t>
      </w:r>
      <w:r>
        <w:rPr>
          <w:sz w:val="24"/>
        </w:rPr>
        <w:t>other</w:t>
      </w:r>
      <w:r>
        <w:rPr>
          <w:spacing w:val="21"/>
          <w:sz w:val="24"/>
        </w:rPr>
        <w:t xml:space="preserve"> </w:t>
      </w:r>
      <w:r>
        <w:rPr>
          <w:sz w:val="24"/>
        </w:rPr>
        <w:t>Division</w:t>
      </w:r>
    </w:p>
    <w:p w14:paraId="0C0A3E03" w14:textId="77777777" w:rsidR="00FB2A6C" w:rsidRDefault="00000000" w:rsidP="004C283A">
      <w:pPr>
        <w:pStyle w:val="BodyText"/>
        <w:ind w:left="990"/>
        <w:jc w:val="both"/>
      </w:pPr>
      <w:r>
        <w:t>members. All names listed in the Premium list must be GDCA members.</w:t>
      </w:r>
    </w:p>
    <w:p w14:paraId="7FF9B2B5" w14:textId="77777777" w:rsidR="00FB2A6C" w:rsidRDefault="00000000" w:rsidP="004C283A">
      <w:pPr>
        <w:pStyle w:val="ListParagraph"/>
        <w:numPr>
          <w:ilvl w:val="0"/>
          <w:numId w:val="16"/>
        </w:numPr>
        <w:tabs>
          <w:tab w:val="left" w:pos="991"/>
        </w:tabs>
        <w:spacing w:before="173"/>
        <w:ind w:right="849" w:hanging="344"/>
        <w:jc w:val="both"/>
        <w:rPr>
          <w:sz w:val="24"/>
        </w:rPr>
      </w:pPr>
      <w:r>
        <w:rPr>
          <w:b/>
          <w:sz w:val="24"/>
        </w:rPr>
        <w:t xml:space="preserve">Show Chair </w:t>
      </w:r>
      <w:r>
        <w:rPr>
          <w:sz w:val="24"/>
        </w:rPr>
        <w:t>- The Division Chair may not be the Show Chairperson unless illness or emergency requires the Division Chairperson to take over the Show Chairperson's duties (GDCA Board Approval Required). However, all measures should be taken to replace the Show Chairman if time permits by a meeting of the Division and vote with all</w:t>
      </w:r>
      <w:r>
        <w:rPr>
          <w:spacing w:val="-26"/>
          <w:sz w:val="24"/>
        </w:rPr>
        <w:t xml:space="preserve"> </w:t>
      </w:r>
      <w:r>
        <w:rPr>
          <w:sz w:val="24"/>
        </w:rPr>
        <w:t>DCRs.</w:t>
      </w:r>
    </w:p>
    <w:p w14:paraId="2949BDBF" w14:textId="77777777" w:rsidR="00FB2A6C" w:rsidRDefault="00FB2A6C" w:rsidP="004C283A">
      <w:pPr>
        <w:pStyle w:val="BodyText"/>
        <w:spacing w:before="11"/>
        <w:jc w:val="both"/>
        <w:rPr>
          <w:sz w:val="23"/>
        </w:rPr>
      </w:pPr>
    </w:p>
    <w:p w14:paraId="0D0102C2" w14:textId="77777777" w:rsidR="00FB2A6C" w:rsidRDefault="00000000" w:rsidP="004C283A">
      <w:pPr>
        <w:pStyle w:val="ListParagraph"/>
        <w:numPr>
          <w:ilvl w:val="0"/>
          <w:numId w:val="16"/>
        </w:numPr>
        <w:tabs>
          <w:tab w:val="left" w:pos="991"/>
        </w:tabs>
        <w:ind w:right="821" w:hanging="344"/>
        <w:jc w:val="both"/>
        <w:rPr>
          <w:sz w:val="24"/>
        </w:rPr>
      </w:pPr>
      <w:r>
        <w:rPr>
          <w:b/>
          <w:sz w:val="24"/>
        </w:rPr>
        <w:t xml:space="preserve">Division Secretary </w:t>
      </w:r>
      <w:r>
        <w:rPr>
          <w:sz w:val="24"/>
        </w:rPr>
        <w:t>is elected by a majority vote as detailed above. One of the Duties of the Division Secretary shall be to notify all Committee members, in writing or email, of the actions taken and decisions made at any Divisional Committee meeting, as well as advising of the next meeting date and location. Copies of minutes, actions taken, and decisions made at any Divisional Committee meeting shall be sent to the National Specialty Coordinator, GDCA President, GDCA Treasurer, and the Corresponding Secretary of</w:t>
      </w:r>
      <w:r>
        <w:rPr>
          <w:spacing w:val="-37"/>
          <w:sz w:val="24"/>
        </w:rPr>
        <w:t xml:space="preserve"> </w:t>
      </w:r>
      <w:r>
        <w:rPr>
          <w:sz w:val="24"/>
        </w:rPr>
        <w:t>GDCA.</w:t>
      </w:r>
    </w:p>
    <w:p w14:paraId="7AD3930E" w14:textId="77777777" w:rsidR="00FB2A6C" w:rsidRDefault="00FB2A6C" w:rsidP="004C283A">
      <w:pPr>
        <w:pStyle w:val="BodyText"/>
        <w:jc w:val="both"/>
      </w:pPr>
    </w:p>
    <w:p w14:paraId="21BD8456" w14:textId="0BD6C398" w:rsidR="00FB2A6C" w:rsidRPr="00EC012F" w:rsidRDefault="00000000" w:rsidP="004C283A">
      <w:pPr>
        <w:pStyle w:val="ListParagraph"/>
        <w:numPr>
          <w:ilvl w:val="0"/>
          <w:numId w:val="16"/>
        </w:numPr>
        <w:tabs>
          <w:tab w:val="left" w:pos="991"/>
        </w:tabs>
        <w:ind w:right="801"/>
        <w:jc w:val="both"/>
        <w:rPr>
          <w:sz w:val="24"/>
          <w:highlight w:val="lightGray"/>
        </w:rPr>
      </w:pPr>
      <w:r w:rsidRPr="00F262DA">
        <w:rPr>
          <w:b/>
          <w:sz w:val="24"/>
        </w:rPr>
        <w:t>Division</w:t>
      </w:r>
      <w:r w:rsidRPr="004C3B44">
        <w:rPr>
          <w:b/>
          <w:sz w:val="24"/>
        </w:rPr>
        <w:t xml:space="preserve"> Treasurer </w:t>
      </w:r>
      <w:r w:rsidRPr="004C3B44">
        <w:rPr>
          <w:sz w:val="24"/>
        </w:rPr>
        <w:t xml:space="preserve">- The Treasurer shall be elected by the Hosting Division Committee by a majority vote as detailed above. They shall be duly bonded (Bonding cost shall be a GDCA National Specialty expense). The duties of the Treasurer shall be as follows: 1) To handle all Division related financial transactions incurred by the National Specialty (also see Finances), 2) To process in a timely manner all incoming monies related to the National Specialty, 3) To process in a timely manner all accounts payable related to the National Specialty, and 4) To provide on a monthly basis (within 2 weeks of the last day of the month) a standardized financial report to the GDCA Treasurer, Division Chairman, Show Chairman, and National Specialty Coordinator. </w:t>
      </w:r>
      <w:r w:rsidRPr="004C3B44">
        <w:rPr>
          <w:spacing w:val="-3"/>
          <w:sz w:val="24"/>
        </w:rPr>
        <w:t xml:space="preserve">It </w:t>
      </w:r>
      <w:r w:rsidRPr="004C3B44">
        <w:rPr>
          <w:sz w:val="24"/>
        </w:rPr>
        <w:t>is strongly recommended that the Treasurer has a background in accounting or bookkeeping. The Division Treasurer shall use an automated accounting</w:t>
      </w:r>
      <w:r w:rsidRPr="004C3B44">
        <w:rPr>
          <w:spacing w:val="-2"/>
          <w:sz w:val="24"/>
        </w:rPr>
        <w:t xml:space="preserve"> </w:t>
      </w:r>
      <w:r w:rsidRPr="004C3B44">
        <w:rPr>
          <w:sz w:val="24"/>
        </w:rPr>
        <w:t>system.</w:t>
      </w:r>
      <w:r w:rsidR="005B1524" w:rsidRPr="004C3B44">
        <w:rPr>
          <w:sz w:val="24"/>
        </w:rPr>
        <w:t xml:space="preserve"> Online access must be provided to the GDCA Treasurer for the entirety of each division’s accounting process</w:t>
      </w:r>
      <w:r w:rsidR="005B1524" w:rsidRPr="00EC012F">
        <w:rPr>
          <w:sz w:val="24"/>
          <w:highlight w:val="lightGray"/>
        </w:rPr>
        <w:t>.</w:t>
      </w:r>
    </w:p>
    <w:p w14:paraId="7E8AA1A4" w14:textId="77777777" w:rsidR="00FB2A6C" w:rsidRDefault="00FB2A6C" w:rsidP="004C283A">
      <w:pPr>
        <w:pStyle w:val="BodyText"/>
        <w:jc w:val="both"/>
        <w:rPr>
          <w:sz w:val="26"/>
        </w:rPr>
      </w:pPr>
    </w:p>
    <w:p w14:paraId="27681EF2" w14:textId="77777777" w:rsidR="00FB2A6C" w:rsidRDefault="00FB2A6C" w:rsidP="004C283A">
      <w:pPr>
        <w:pStyle w:val="BodyText"/>
        <w:spacing w:before="10"/>
        <w:jc w:val="both"/>
        <w:rPr>
          <w:sz w:val="31"/>
        </w:rPr>
      </w:pPr>
    </w:p>
    <w:p w14:paraId="6077E1E2" w14:textId="77777777" w:rsidR="00FB2A6C" w:rsidRDefault="00000000" w:rsidP="004C283A">
      <w:pPr>
        <w:pStyle w:val="Heading3"/>
        <w:numPr>
          <w:ilvl w:val="0"/>
          <w:numId w:val="19"/>
        </w:numPr>
        <w:tabs>
          <w:tab w:val="left" w:pos="1005"/>
        </w:tabs>
        <w:ind w:left="1004" w:hanging="385"/>
        <w:jc w:val="both"/>
      </w:pPr>
      <w:bookmarkStart w:id="6" w:name="V._National_Specialty_Details"/>
      <w:bookmarkEnd w:id="6"/>
      <w:r>
        <w:t>National Specialty</w:t>
      </w:r>
      <w:r>
        <w:rPr>
          <w:spacing w:val="-1"/>
        </w:rPr>
        <w:t xml:space="preserve"> </w:t>
      </w:r>
      <w:r>
        <w:t>Details</w:t>
      </w:r>
    </w:p>
    <w:p w14:paraId="72218F3D" w14:textId="77777777" w:rsidR="00FB2A6C" w:rsidRDefault="00FB2A6C" w:rsidP="004C283A">
      <w:pPr>
        <w:pStyle w:val="BodyText"/>
        <w:jc w:val="both"/>
        <w:rPr>
          <w:b/>
          <w:sz w:val="34"/>
        </w:rPr>
      </w:pPr>
    </w:p>
    <w:p w14:paraId="0C8105D5" w14:textId="77777777" w:rsidR="00FB2A6C" w:rsidRDefault="00000000" w:rsidP="004C283A">
      <w:pPr>
        <w:pStyle w:val="ListParagraph"/>
        <w:numPr>
          <w:ilvl w:val="1"/>
          <w:numId w:val="19"/>
        </w:numPr>
        <w:tabs>
          <w:tab w:val="left" w:pos="1077"/>
        </w:tabs>
        <w:ind w:left="1076" w:right="776" w:hanging="327"/>
        <w:jc w:val="both"/>
        <w:rPr>
          <w:sz w:val="24"/>
        </w:rPr>
      </w:pPr>
      <w:r>
        <w:rPr>
          <w:sz w:val="24"/>
        </w:rPr>
        <w:t>Title - The Show shall carry the title "Great Dane Club of America National Specialty Show, Futurity, and Top 20 Invitational, Performance and Companion Events.” Each show must be of the same outstanding caliber as other GDCA National Specialty</w:t>
      </w:r>
      <w:r>
        <w:rPr>
          <w:spacing w:val="-48"/>
          <w:sz w:val="24"/>
        </w:rPr>
        <w:t xml:space="preserve"> </w:t>
      </w:r>
      <w:r>
        <w:rPr>
          <w:sz w:val="24"/>
        </w:rPr>
        <w:t>Shows. No National Specialty can be dedicated to an individual.</w:t>
      </w:r>
    </w:p>
    <w:p w14:paraId="4CC97ACB" w14:textId="77777777" w:rsidR="00FB2A6C" w:rsidRDefault="00FB2A6C" w:rsidP="004C283A">
      <w:pPr>
        <w:pStyle w:val="BodyText"/>
        <w:jc w:val="both"/>
      </w:pPr>
    </w:p>
    <w:p w14:paraId="6878A359" w14:textId="77777777" w:rsidR="00FB2A6C" w:rsidRDefault="00000000" w:rsidP="004C283A">
      <w:pPr>
        <w:pStyle w:val="ListParagraph"/>
        <w:numPr>
          <w:ilvl w:val="1"/>
          <w:numId w:val="19"/>
        </w:numPr>
        <w:tabs>
          <w:tab w:val="left" w:pos="1077"/>
        </w:tabs>
        <w:ind w:left="1076" w:right="702" w:hanging="315"/>
        <w:jc w:val="both"/>
        <w:rPr>
          <w:sz w:val="24"/>
        </w:rPr>
      </w:pPr>
      <w:r>
        <w:rPr>
          <w:sz w:val="24"/>
        </w:rPr>
        <w:t xml:space="preserve">Date - The dates for the National Specialty shall be the 41st, 42nd, or 43rd AKC show weeks. No Affiliate Specialty will be approved that will conflict with the National Specialty, Futurity, and Top 20 Invitational. In the event a suitable site is not available during the above weeks a request can be made to find an alternate week/date within a reasonable calendar </w:t>
      </w:r>
      <w:proofErr w:type="gramStart"/>
      <w:r>
        <w:rPr>
          <w:sz w:val="24"/>
        </w:rPr>
        <w:t>period</w:t>
      </w:r>
      <w:proofErr w:type="gramEnd"/>
      <w:r>
        <w:rPr>
          <w:sz w:val="24"/>
        </w:rPr>
        <w:t xml:space="preserve"> to the above-mentioned weeks, but only when no other possibilities</w:t>
      </w:r>
      <w:r>
        <w:rPr>
          <w:spacing w:val="-2"/>
          <w:sz w:val="24"/>
        </w:rPr>
        <w:t xml:space="preserve"> </w:t>
      </w:r>
      <w:r>
        <w:rPr>
          <w:sz w:val="24"/>
        </w:rPr>
        <w:t>exist.</w:t>
      </w:r>
    </w:p>
    <w:p w14:paraId="771F72DB" w14:textId="77777777" w:rsidR="00FB2A6C" w:rsidRDefault="00FB2A6C" w:rsidP="004C283A">
      <w:pPr>
        <w:pStyle w:val="BodyText"/>
        <w:jc w:val="both"/>
      </w:pPr>
    </w:p>
    <w:p w14:paraId="0C86407C" w14:textId="77777777" w:rsidR="00FB2A6C" w:rsidRDefault="00000000" w:rsidP="004C283A">
      <w:pPr>
        <w:pStyle w:val="ListParagraph"/>
        <w:numPr>
          <w:ilvl w:val="1"/>
          <w:numId w:val="19"/>
        </w:numPr>
        <w:tabs>
          <w:tab w:val="left" w:pos="1077"/>
        </w:tabs>
        <w:ind w:left="1076" w:right="704" w:hanging="315"/>
        <w:jc w:val="both"/>
        <w:rPr>
          <w:sz w:val="24"/>
        </w:rPr>
      </w:pPr>
      <w:r>
        <w:pict w14:anchorId="7822C03B">
          <v:line id="_x0000_s2078" style="position:absolute;left:0;text-align:left;z-index:-254281728;mso-position-horizontal-relative:page" from="425.05pt,26.9pt" to="468.95pt,26.9pt" strokeweight="1.2pt">
            <w10:wrap anchorx="page"/>
          </v:line>
        </w:pict>
      </w:r>
      <w:r>
        <w:rPr>
          <w:sz w:val="24"/>
        </w:rPr>
        <w:t xml:space="preserve">Show Site and Location – Only the GDCA Board of Directors will negotiate and approve all contracts related to all show sites in each Division. The hosting Division will, by </w:t>
      </w:r>
      <w:r>
        <w:rPr>
          <w:b/>
          <w:sz w:val="24"/>
        </w:rPr>
        <w:t>April 1</w:t>
      </w:r>
      <w:r>
        <w:rPr>
          <w:b/>
          <w:position w:val="8"/>
          <w:sz w:val="16"/>
        </w:rPr>
        <w:t xml:space="preserve">st </w:t>
      </w:r>
      <w:r>
        <w:rPr>
          <w:sz w:val="24"/>
        </w:rPr>
        <w:t>after the approval of Divisional officers, provide a list of sites for consideration that division has voted on to be vetted and approved by the GDCA BOD. If the site is one not used previously by the GDCA, a BOD committee shall negotiate a contract to determine financial viability as well as performing a site visit. If the site is one previously</w:t>
      </w:r>
      <w:r>
        <w:rPr>
          <w:spacing w:val="32"/>
          <w:sz w:val="24"/>
        </w:rPr>
        <w:t xml:space="preserve"> </w:t>
      </w:r>
      <w:r>
        <w:rPr>
          <w:sz w:val="24"/>
        </w:rPr>
        <w:t>approved</w:t>
      </w:r>
      <w:r>
        <w:rPr>
          <w:spacing w:val="32"/>
          <w:sz w:val="24"/>
        </w:rPr>
        <w:t xml:space="preserve"> </w:t>
      </w:r>
      <w:r>
        <w:rPr>
          <w:sz w:val="24"/>
        </w:rPr>
        <w:t>by</w:t>
      </w:r>
      <w:r>
        <w:rPr>
          <w:spacing w:val="35"/>
          <w:sz w:val="24"/>
        </w:rPr>
        <w:t xml:space="preserve"> </w:t>
      </w:r>
      <w:r>
        <w:rPr>
          <w:sz w:val="24"/>
        </w:rPr>
        <w:t>the</w:t>
      </w:r>
      <w:r>
        <w:rPr>
          <w:spacing w:val="31"/>
          <w:sz w:val="24"/>
        </w:rPr>
        <w:t xml:space="preserve"> </w:t>
      </w:r>
      <w:r>
        <w:rPr>
          <w:sz w:val="24"/>
        </w:rPr>
        <w:t>GDCA,</w:t>
      </w:r>
      <w:r>
        <w:rPr>
          <w:spacing w:val="35"/>
          <w:sz w:val="24"/>
        </w:rPr>
        <w:t xml:space="preserve"> </w:t>
      </w:r>
      <w:r>
        <w:rPr>
          <w:sz w:val="24"/>
        </w:rPr>
        <w:t>the</w:t>
      </w:r>
      <w:r>
        <w:rPr>
          <w:spacing w:val="31"/>
          <w:sz w:val="24"/>
        </w:rPr>
        <w:t xml:space="preserve"> </w:t>
      </w:r>
      <w:r>
        <w:rPr>
          <w:sz w:val="24"/>
        </w:rPr>
        <w:t>BOD</w:t>
      </w:r>
      <w:r>
        <w:rPr>
          <w:spacing w:val="34"/>
          <w:sz w:val="24"/>
        </w:rPr>
        <w:t xml:space="preserve"> </w:t>
      </w:r>
      <w:r>
        <w:rPr>
          <w:sz w:val="24"/>
        </w:rPr>
        <w:t>will</w:t>
      </w:r>
      <w:r>
        <w:rPr>
          <w:spacing w:val="33"/>
          <w:sz w:val="24"/>
        </w:rPr>
        <w:t xml:space="preserve"> </w:t>
      </w:r>
      <w:r>
        <w:rPr>
          <w:sz w:val="24"/>
        </w:rPr>
        <w:t>negotiate</w:t>
      </w:r>
      <w:r>
        <w:rPr>
          <w:spacing w:val="31"/>
          <w:sz w:val="24"/>
        </w:rPr>
        <w:t xml:space="preserve"> </w:t>
      </w:r>
      <w:r>
        <w:rPr>
          <w:sz w:val="24"/>
        </w:rPr>
        <w:t>the</w:t>
      </w:r>
      <w:r>
        <w:rPr>
          <w:spacing w:val="31"/>
          <w:sz w:val="24"/>
        </w:rPr>
        <w:t xml:space="preserve"> </w:t>
      </w:r>
      <w:r>
        <w:rPr>
          <w:sz w:val="24"/>
        </w:rPr>
        <w:t>contract</w:t>
      </w:r>
      <w:r>
        <w:rPr>
          <w:spacing w:val="34"/>
          <w:sz w:val="24"/>
        </w:rPr>
        <w:t xml:space="preserve"> </w:t>
      </w:r>
      <w:r>
        <w:rPr>
          <w:sz w:val="24"/>
        </w:rPr>
        <w:t>pending</w:t>
      </w:r>
      <w:r>
        <w:rPr>
          <w:spacing w:val="35"/>
          <w:sz w:val="24"/>
        </w:rPr>
        <w:t xml:space="preserve"> </w:t>
      </w:r>
      <w:r>
        <w:rPr>
          <w:sz w:val="24"/>
        </w:rPr>
        <w:t>no</w:t>
      </w:r>
      <w:r>
        <w:rPr>
          <w:spacing w:val="32"/>
          <w:sz w:val="24"/>
        </w:rPr>
        <w:t xml:space="preserve"> </w:t>
      </w:r>
      <w:r>
        <w:rPr>
          <w:sz w:val="24"/>
        </w:rPr>
        <w:t>unforeseen</w:t>
      </w:r>
    </w:p>
    <w:p w14:paraId="15649184" w14:textId="77777777" w:rsidR="00FB2A6C" w:rsidRDefault="00FB2A6C">
      <w:pPr>
        <w:jc w:val="both"/>
        <w:rPr>
          <w:sz w:val="24"/>
        </w:rPr>
        <w:sectPr w:rsidR="00FB2A6C">
          <w:footerReference w:type="default" r:id="rId8"/>
          <w:pgSz w:w="12240" w:h="15840"/>
          <w:pgMar w:top="640" w:right="0" w:bottom="1720" w:left="80" w:header="0" w:footer="1521" w:gutter="0"/>
          <w:pgNumType w:start="5"/>
          <w:cols w:space="720"/>
        </w:sectPr>
      </w:pPr>
    </w:p>
    <w:p w14:paraId="4E2F3ED5" w14:textId="77777777" w:rsidR="00FB2A6C" w:rsidRDefault="00000000" w:rsidP="004C283A">
      <w:pPr>
        <w:pStyle w:val="BodyText"/>
        <w:spacing w:before="60"/>
        <w:ind w:left="1076" w:right="705"/>
        <w:jc w:val="both"/>
        <w:rPr>
          <w:sz w:val="22"/>
        </w:rPr>
      </w:pPr>
      <w:r>
        <w:lastRenderedPageBreak/>
        <w:t xml:space="preserve">circumstances with the hotel which would cause the GDCA to no longer approve the site. Once all Division proposed sites have been reviewed by the BOD the Division will be supplied with any/all approved site locations and contracts along with a summary of each for the Division to vote on. If only one site is approved, (or only one site is put forth and approved), by the BOD then that site will be the National location. In the event there are multiple sites/contracts that are approved by the BOD in the Division, the sites must be voted on within </w:t>
      </w:r>
      <w:r>
        <w:rPr>
          <w:b/>
          <w:u w:val="thick"/>
        </w:rPr>
        <w:t>30 days</w:t>
      </w:r>
      <w:r>
        <w:rPr>
          <w:b/>
        </w:rPr>
        <w:t xml:space="preserve"> </w:t>
      </w:r>
      <w:r>
        <w:t xml:space="preserve">after notification </w:t>
      </w:r>
      <w:proofErr w:type="gramStart"/>
      <w:r>
        <w:t>from the GDCA Corresponding Secretary,</w:t>
      </w:r>
      <w:proofErr w:type="gramEnd"/>
      <w:r>
        <w:t xml:space="preserve"> to the Division’s DCRs. The voting members for the site will be: GDCA President, GDCA Treasurer, GDCA National Specialty Coordinator, as well as the Division Chair, Division Show Chair, Division Treasurer. (In the event a Division Chair, Show Chair, or Division Treasurer is also one of the GDCA officers voting, an alternate vote caster may be appointed by the Division to cast the vote for the Division. Majority vote will determine the site. In the event of a tie the final decision will be made by the GDCA</w:t>
      </w:r>
      <w:r>
        <w:rPr>
          <w:sz w:val="22"/>
        </w:rPr>
        <w:t>.</w:t>
      </w:r>
    </w:p>
    <w:p w14:paraId="058A4EF8" w14:textId="77777777" w:rsidR="00FB2A6C" w:rsidRDefault="00FB2A6C" w:rsidP="004C283A">
      <w:pPr>
        <w:pStyle w:val="BodyText"/>
        <w:jc w:val="both"/>
      </w:pPr>
    </w:p>
    <w:p w14:paraId="26042E8D" w14:textId="77777777" w:rsidR="00FB2A6C" w:rsidRDefault="00000000" w:rsidP="004C283A">
      <w:pPr>
        <w:pStyle w:val="ListParagraph"/>
        <w:numPr>
          <w:ilvl w:val="1"/>
          <w:numId w:val="19"/>
        </w:numPr>
        <w:tabs>
          <w:tab w:val="left" w:pos="1077"/>
        </w:tabs>
        <w:ind w:left="1076" w:right="707" w:hanging="315"/>
        <w:jc w:val="both"/>
        <w:rPr>
          <w:sz w:val="24"/>
        </w:rPr>
      </w:pPr>
      <w:r>
        <w:rPr>
          <w:sz w:val="24"/>
        </w:rPr>
        <w:t>Voting Procedures: All votes within a Division Regarding hosting a National Specialty will be cast by the 2 DCR’s from each club. In the event a DCR will be absent from a meeting when a vote is occurring a replacement DCR may be appointed for that meeting by the club it represents per section III.G.3. Each DCR is entitled to vote regardless of whether one or both are present at the</w:t>
      </w:r>
      <w:r>
        <w:rPr>
          <w:spacing w:val="-6"/>
          <w:sz w:val="24"/>
        </w:rPr>
        <w:t xml:space="preserve"> </w:t>
      </w:r>
      <w:r>
        <w:rPr>
          <w:sz w:val="24"/>
        </w:rPr>
        <w:t>meeting.</w:t>
      </w:r>
    </w:p>
    <w:p w14:paraId="097AA261" w14:textId="77777777" w:rsidR="00FB2A6C" w:rsidRDefault="00FB2A6C" w:rsidP="004C283A">
      <w:pPr>
        <w:pStyle w:val="BodyText"/>
        <w:spacing w:before="10"/>
        <w:jc w:val="both"/>
        <w:rPr>
          <w:sz w:val="21"/>
        </w:rPr>
      </w:pPr>
    </w:p>
    <w:p w14:paraId="40B41DD5" w14:textId="77777777" w:rsidR="00FB2A6C" w:rsidRDefault="00000000" w:rsidP="004C283A">
      <w:pPr>
        <w:ind w:left="894"/>
        <w:jc w:val="both"/>
        <w:rPr>
          <w:b/>
        </w:rPr>
      </w:pPr>
      <w:r>
        <w:rPr>
          <w:b/>
        </w:rPr>
        <w:t xml:space="preserve">All contracts must have </w:t>
      </w:r>
      <w:proofErr w:type="gramStart"/>
      <w:r>
        <w:rPr>
          <w:b/>
        </w:rPr>
        <w:t>the language below included</w:t>
      </w:r>
      <w:proofErr w:type="gramEnd"/>
      <w:r>
        <w:rPr>
          <w:b/>
        </w:rPr>
        <w:t>.</w:t>
      </w:r>
    </w:p>
    <w:p w14:paraId="58E94FDD" w14:textId="77777777" w:rsidR="00FB2A6C" w:rsidRDefault="00FB2A6C" w:rsidP="004C283A">
      <w:pPr>
        <w:pStyle w:val="BodyText"/>
        <w:jc w:val="both"/>
        <w:rPr>
          <w:b/>
        </w:rPr>
      </w:pPr>
    </w:p>
    <w:p w14:paraId="09A9C92D" w14:textId="77777777" w:rsidR="00FB2A6C" w:rsidRDefault="00000000" w:rsidP="004C283A">
      <w:pPr>
        <w:pStyle w:val="Heading3"/>
        <w:spacing w:before="139"/>
        <w:ind w:left="1648" w:right="707"/>
        <w:jc w:val="both"/>
      </w:pPr>
      <w:r>
        <w:rPr>
          <w:u w:val="thick"/>
        </w:rPr>
        <w:t>“Notwithstanding any provision in this Agreement otherwise (between GDCA, a Division of</w:t>
      </w:r>
      <w:r>
        <w:t xml:space="preserve"> </w:t>
      </w:r>
      <w:r>
        <w:rPr>
          <w:u w:val="thick"/>
        </w:rPr>
        <w:t>GDCA for purposes of holding the annual National Specialty event), penalties assessed for late</w:t>
      </w:r>
      <w:r>
        <w:t xml:space="preserve"> </w:t>
      </w:r>
      <w:r>
        <w:rPr>
          <w:u w:val="thick"/>
        </w:rPr>
        <w:t>cancellation of venue by GDCA shall not apply under the following circumstances:</w:t>
      </w:r>
    </w:p>
    <w:p w14:paraId="51976870" w14:textId="77777777" w:rsidR="00FB2A6C" w:rsidRDefault="00000000" w:rsidP="004C283A">
      <w:pPr>
        <w:pStyle w:val="ListParagraph"/>
        <w:numPr>
          <w:ilvl w:val="2"/>
          <w:numId w:val="19"/>
        </w:numPr>
        <w:tabs>
          <w:tab w:val="left" w:pos="2347"/>
        </w:tabs>
        <w:spacing w:before="77"/>
        <w:ind w:right="709" w:hanging="360"/>
        <w:jc w:val="both"/>
        <w:rPr>
          <w:b/>
        </w:rPr>
      </w:pPr>
      <w:r>
        <w:rPr>
          <w:b/>
          <w:sz w:val="24"/>
          <w:u w:val="thick"/>
        </w:rPr>
        <w:t xml:space="preserve">The entity that owns the facility or venue where the National Specialty is to be held, seeks </w:t>
      </w:r>
      <w:r>
        <w:rPr>
          <w:b/>
          <w:u w:val="thick"/>
        </w:rPr>
        <w:t>protection under any Chapter of the United States Bankruptcy Code, is placed into Receivership, for any reason, or is otherwise financially insolvent and unable to perform under the contract;</w:t>
      </w:r>
      <w:r>
        <w:rPr>
          <w:b/>
          <w:spacing w:val="-6"/>
          <w:u w:val="thick"/>
        </w:rPr>
        <w:t xml:space="preserve"> </w:t>
      </w:r>
      <w:r>
        <w:rPr>
          <w:b/>
          <w:u w:val="thick"/>
        </w:rPr>
        <w:t>and</w:t>
      </w:r>
    </w:p>
    <w:p w14:paraId="388E6728" w14:textId="77777777" w:rsidR="00FB2A6C" w:rsidRDefault="00000000" w:rsidP="004C283A">
      <w:pPr>
        <w:pStyle w:val="Heading3"/>
        <w:numPr>
          <w:ilvl w:val="2"/>
          <w:numId w:val="19"/>
        </w:numPr>
        <w:tabs>
          <w:tab w:val="left" w:pos="2364"/>
        </w:tabs>
        <w:spacing w:before="120"/>
        <w:ind w:right="719" w:hanging="360"/>
        <w:jc w:val="both"/>
      </w:pPr>
      <w:r>
        <w:rPr>
          <w:u w:val="thick"/>
        </w:rPr>
        <w:t>Due to local municipal or statewide breed-specific legislation changes, the Great Dane breed presence or participation in a dog show event is outlawed in the jurisdiction where the venue is</w:t>
      </w:r>
      <w:r>
        <w:rPr>
          <w:spacing w:val="-3"/>
          <w:u w:val="thick"/>
        </w:rPr>
        <w:t xml:space="preserve"> </w:t>
      </w:r>
      <w:r>
        <w:rPr>
          <w:u w:val="thick"/>
        </w:rPr>
        <w:t>located.</w:t>
      </w:r>
    </w:p>
    <w:p w14:paraId="4A183489" w14:textId="77777777" w:rsidR="00FB2A6C" w:rsidRDefault="00000000" w:rsidP="004C283A">
      <w:pPr>
        <w:spacing w:before="120"/>
        <w:ind w:left="2003" w:right="723" w:firstLine="74"/>
        <w:jc w:val="both"/>
        <w:rPr>
          <w:b/>
          <w:sz w:val="24"/>
        </w:rPr>
      </w:pPr>
      <w:r>
        <w:rPr>
          <w:b/>
          <w:sz w:val="24"/>
          <w:u w:val="thick"/>
        </w:rPr>
        <w:t>It is further agreed that the venue shall inform all Parties if any event described above</w:t>
      </w:r>
      <w:r>
        <w:rPr>
          <w:b/>
          <w:sz w:val="24"/>
        </w:rPr>
        <w:t xml:space="preserve"> </w:t>
      </w:r>
      <w:r>
        <w:rPr>
          <w:b/>
          <w:sz w:val="24"/>
          <w:u w:val="thick"/>
        </w:rPr>
        <w:t>occurs, no later than fourteen days after learning of such event.”</w:t>
      </w:r>
    </w:p>
    <w:p w14:paraId="1DA43ECB" w14:textId="77777777" w:rsidR="00FB2A6C" w:rsidRDefault="00FB2A6C" w:rsidP="004C283A">
      <w:pPr>
        <w:pStyle w:val="BodyText"/>
        <w:jc w:val="both"/>
        <w:rPr>
          <w:b/>
          <w:sz w:val="20"/>
        </w:rPr>
      </w:pPr>
    </w:p>
    <w:p w14:paraId="4109AF1D" w14:textId="77777777" w:rsidR="00FB2A6C" w:rsidRDefault="00FB2A6C" w:rsidP="004C283A">
      <w:pPr>
        <w:pStyle w:val="BodyText"/>
        <w:spacing w:before="2"/>
        <w:jc w:val="both"/>
        <w:rPr>
          <w:b/>
          <w:sz w:val="20"/>
        </w:rPr>
      </w:pPr>
    </w:p>
    <w:p w14:paraId="2B8FBC4F" w14:textId="77777777" w:rsidR="00FB2A6C" w:rsidRDefault="00000000" w:rsidP="004C283A">
      <w:pPr>
        <w:pStyle w:val="ListParagraph"/>
        <w:numPr>
          <w:ilvl w:val="1"/>
          <w:numId w:val="19"/>
        </w:numPr>
        <w:tabs>
          <w:tab w:val="left" w:pos="1106"/>
        </w:tabs>
        <w:spacing w:before="90"/>
        <w:ind w:left="1105" w:hanging="356"/>
        <w:jc w:val="both"/>
        <w:rPr>
          <w:sz w:val="24"/>
        </w:rPr>
      </w:pPr>
      <w:r>
        <w:rPr>
          <w:sz w:val="24"/>
        </w:rPr>
        <w:t xml:space="preserve">Uniform Scheduling - (Overloads Subject to change, </w:t>
      </w:r>
      <w:proofErr w:type="gramStart"/>
      <w:r>
        <w:rPr>
          <w:sz w:val="24"/>
        </w:rPr>
        <w:t>Any</w:t>
      </w:r>
      <w:proofErr w:type="gramEnd"/>
      <w:r>
        <w:rPr>
          <w:sz w:val="24"/>
        </w:rPr>
        <w:t xml:space="preserve"> other change requires GDCA BOD</w:t>
      </w:r>
      <w:r>
        <w:rPr>
          <w:spacing w:val="-31"/>
          <w:sz w:val="24"/>
        </w:rPr>
        <w:t xml:space="preserve"> </w:t>
      </w:r>
      <w:r>
        <w:rPr>
          <w:sz w:val="24"/>
        </w:rPr>
        <w:t>approval)</w:t>
      </w:r>
    </w:p>
    <w:p w14:paraId="4437F532" w14:textId="77777777" w:rsidR="00FB2A6C" w:rsidRDefault="00000000" w:rsidP="004C283A">
      <w:pPr>
        <w:pStyle w:val="ListParagraph"/>
        <w:numPr>
          <w:ilvl w:val="0"/>
          <w:numId w:val="15"/>
        </w:numPr>
        <w:tabs>
          <w:tab w:val="left" w:pos="1338"/>
          <w:tab w:val="left" w:pos="1339"/>
        </w:tabs>
        <w:spacing w:before="115" w:line="293" w:lineRule="exact"/>
        <w:jc w:val="both"/>
        <w:rPr>
          <w:sz w:val="24"/>
        </w:rPr>
      </w:pPr>
      <w:r>
        <w:rPr>
          <w:sz w:val="24"/>
        </w:rPr>
        <w:t>Day 1 GDCA Board Meeting, Agility Trial (pending site</w:t>
      </w:r>
      <w:proofErr w:type="gramStart"/>
      <w:r>
        <w:rPr>
          <w:sz w:val="24"/>
        </w:rPr>
        <w:t>),Welcome</w:t>
      </w:r>
      <w:proofErr w:type="gramEnd"/>
      <w:r>
        <w:rPr>
          <w:spacing w:val="-4"/>
          <w:sz w:val="24"/>
        </w:rPr>
        <w:t xml:space="preserve"> </w:t>
      </w:r>
      <w:r>
        <w:rPr>
          <w:sz w:val="24"/>
        </w:rPr>
        <w:t>Party</w:t>
      </w:r>
    </w:p>
    <w:p w14:paraId="31C6587B" w14:textId="77777777" w:rsidR="00FB2A6C" w:rsidRDefault="00000000" w:rsidP="004C283A">
      <w:pPr>
        <w:pStyle w:val="ListParagraph"/>
        <w:numPr>
          <w:ilvl w:val="0"/>
          <w:numId w:val="15"/>
        </w:numPr>
        <w:tabs>
          <w:tab w:val="left" w:pos="1338"/>
          <w:tab w:val="left" w:pos="1339"/>
        </w:tabs>
        <w:spacing w:line="293" w:lineRule="exact"/>
        <w:jc w:val="both"/>
        <w:rPr>
          <w:sz w:val="24"/>
        </w:rPr>
      </w:pPr>
      <w:r>
        <w:rPr>
          <w:sz w:val="24"/>
        </w:rPr>
        <w:t>Day 2 Futurity, Obedience &amp; Rally (Nat.</w:t>
      </w:r>
      <w:r>
        <w:rPr>
          <w:spacing w:val="-2"/>
          <w:sz w:val="24"/>
        </w:rPr>
        <w:t xml:space="preserve"> </w:t>
      </w:r>
      <w:r>
        <w:rPr>
          <w:sz w:val="24"/>
        </w:rPr>
        <w:t>Trial)</w:t>
      </w:r>
    </w:p>
    <w:p w14:paraId="213D2DF1" w14:textId="77777777" w:rsidR="00FB2A6C" w:rsidRDefault="00000000" w:rsidP="004C283A">
      <w:pPr>
        <w:pStyle w:val="ListParagraph"/>
        <w:numPr>
          <w:ilvl w:val="0"/>
          <w:numId w:val="15"/>
        </w:numPr>
        <w:tabs>
          <w:tab w:val="left" w:pos="1338"/>
          <w:tab w:val="left" w:pos="1339"/>
        </w:tabs>
        <w:spacing w:line="252" w:lineRule="auto"/>
        <w:ind w:right="688"/>
        <w:jc w:val="both"/>
        <w:rPr>
          <w:sz w:val="24"/>
        </w:rPr>
      </w:pPr>
      <w:r>
        <w:rPr>
          <w:sz w:val="24"/>
        </w:rPr>
        <w:t>Day 3 Top 20, Obedience &amp; Rally (</w:t>
      </w:r>
      <w:proofErr w:type="gramStart"/>
      <w:r>
        <w:rPr>
          <w:sz w:val="24"/>
        </w:rPr>
        <w:t>Non National</w:t>
      </w:r>
      <w:proofErr w:type="gramEnd"/>
      <w:r>
        <w:rPr>
          <w:sz w:val="24"/>
        </w:rPr>
        <w:t xml:space="preserve"> Trial), GDCA General Meeting, Breeder’s Educational Seminars, Companion Event Award Ceremony Invitational (Exhibition room closed to all at</w:t>
      </w:r>
      <w:r>
        <w:rPr>
          <w:spacing w:val="-15"/>
          <w:sz w:val="24"/>
        </w:rPr>
        <w:t xml:space="preserve"> </w:t>
      </w:r>
      <w:r>
        <w:rPr>
          <w:sz w:val="24"/>
        </w:rPr>
        <w:t>2PM)</w:t>
      </w:r>
    </w:p>
    <w:p w14:paraId="4318466D" w14:textId="77777777" w:rsidR="00FB2A6C" w:rsidRDefault="00000000" w:rsidP="004C283A">
      <w:pPr>
        <w:pStyle w:val="ListParagraph"/>
        <w:numPr>
          <w:ilvl w:val="0"/>
          <w:numId w:val="15"/>
        </w:numPr>
        <w:tabs>
          <w:tab w:val="left" w:pos="1338"/>
          <w:tab w:val="left" w:pos="1339"/>
        </w:tabs>
        <w:spacing w:line="252" w:lineRule="auto"/>
        <w:ind w:right="528"/>
        <w:jc w:val="both"/>
        <w:rPr>
          <w:sz w:val="24"/>
        </w:rPr>
      </w:pPr>
      <w:r>
        <w:rPr>
          <w:sz w:val="24"/>
        </w:rPr>
        <w:t>Day 4 Dogs, Veteran Dogs, Stud Dogs, Division Meetings and Affiliate Club Meeting (after Dog</w:t>
      </w:r>
      <w:r>
        <w:rPr>
          <w:spacing w:val="-28"/>
          <w:sz w:val="24"/>
        </w:rPr>
        <w:t xml:space="preserve"> </w:t>
      </w:r>
      <w:r>
        <w:rPr>
          <w:sz w:val="24"/>
        </w:rPr>
        <w:t>Judging), Juniors Seminar/Party,</w:t>
      </w:r>
      <w:r>
        <w:rPr>
          <w:spacing w:val="-1"/>
          <w:sz w:val="24"/>
        </w:rPr>
        <w:t xml:space="preserve"> </w:t>
      </w:r>
      <w:r>
        <w:rPr>
          <w:sz w:val="24"/>
        </w:rPr>
        <w:t>Auction</w:t>
      </w:r>
    </w:p>
    <w:p w14:paraId="15528F34" w14:textId="77777777" w:rsidR="00FB2A6C" w:rsidRDefault="00000000" w:rsidP="004C283A">
      <w:pPr>
        <w:pStyle w:val="ListParagraph"/>
        <w:numPr>
          <w:ilvl w:val="0"/>
          <w:numId w:val="15"/>
        </w:numPr>
        <w:tabs>
          <w:tab w:val="left" w:pos="1338"/>
          <w:tab w:val="left" w:pos="1339"/>
        </w:tabs>
        <w:spacing w:line="268" w:lineRule="auto"/>
        <w:ind w:right="948"/>
        <w:jc w:val="both"/>
      </w:pPr>
      <w:r>
        <w:rPr>
          <w:sz w:val="24"/>
        </w:rPr>
        <w:t xml:space="preserve">Day 5 Bitches, Veteran Bitch, Brood Bitch, </w:t>
      </w:r>
      <w:r>
        <w:t>Judges Education Seminar &amp; Hands-on, GDCA Board</w:t>
      </w:r>
      <w:r>
        <w:rPr>
          <w:spacing w:val="-32"/>
        </w:rPr>
        <w:t xml:space="preserve"> </w:t>
      </w:r>
      <w:r>
        <w:t>Meeting, Parades</w:t>
      </w:r>
    </w:p>
    <w:p w14:paraId="1B4C7BEF" w14:textId="77777777" w:rsidR="00FB2A6C" w:rsidRDefault="00000000" w:rsidP="004C283A">
      <w:pPr>
        <w:pStyle w:val="ListParagraph"/>
        <w:numPr>
          <w:ilvl w:val="0"/>
          <w:numId w:val="15"/>
        </w:numPr>
        <w:tabs>
          <w:tab w:val="left" w:pos="1338"/>
          <w:tab w:val="left" w:pos="1339"/>
        </w:tabs>
        <w:spacing w:line="267" w:lineRule="exact"/>
        <w:jc w:val="both"/>
        <w:rPr>
          <w:sz w:val="24"/>
        </w:rPr>
      </w:pPr>
      <w:r>
        <w:rPr>
          <w:sz w:val="24"/>
        </w:rPr>
        <w:t>Day 6 - Junior Showmanship, Intersex, Best NOHS, Best Puppy, Best Bred-By, Best Veteran,</w:t>
      </w:r>
      <w:r>
        <w:rPr>
          <w:spacing w:val="-27"/>
          <w:sz w:val="24"/>
        </w:rPr>
        <w:t xml:space="preserve"> </w:t>
      </w:r>
      <w:r>
        <w:rPr>
          <w:sz w:val="24"/>
        </w:rPr>
        <w:t>Closing</w:t>
      </w:r>
    </w:p>
    <w:p w14:paraId="603B4295" w14:textId="77777777" w:rsidR="00FB2A6C" w:rsidRDefault="00000000" w:rsidP="00EC012F">
      <w:pPr>
        <w:pStyle w:val="BodyText"/>
        <w:spacing w:line="276" w:lineRule="exact"/>
        <w:ind w:left="1338"/>
        <w:jc w:val="both"/>
      </w:pPr>
      <w:r>
        <w:lastRenderedPageBreak/>
        <w:t>Ceremony Party</w:t>
      </w:r>
    </w:p>
    <w:p w14:paraId="38C3F2C0" w14:textId="5FD9DD02" w:rsidR="00EC012F" w:rsidRDefault="00EC012F" w:rsidP="00EC012F">
      <w:pPr>
        <w:pStyle w:val="BodyText"/>
        <w:numPr>
          <w:ilvl w:val="0"/>
          <w:numId w:val="15"/>
        </w:numPr>
        <w:spacing w:line="276" w:lineRule="exact"/>
        <w:jc w:val="both"/>
      </w:pPr>
      <w:r>
        <w:t>Effective 2028 Independent Specialties before or after the National are no longer permitted</w:t>
      </w:r>
    </w:p>
    <w:p w14:paraId="60980E94" w14:textId="77777777" w:rsidR="00FB2A6C" w:rsidRDefault="00FB2A6C">
      <w:pPr>
        <w:spacing w:line="294" w:lineRule="exact"/>
        <w:rPr>
          <w:sz w:val="24"/>
        </w:rPr>
      </w:pPr>
    </w:p>
    <w:p w14:paraId="1298CAD7" w14:textId="44007569" w:rsidR="00FB2A6C" w:rsidRDefault="00EC012F" w:rsidP="00EC012F">
      <w:pPr>
        <w:spacing w:line="294" w:lineRule="exact"/>
      </w:pPr>
      <w:r>
        <w:rPr>
          <w:sz w:val="24"/>
        </w:rPr>
        <w:tab/>
      </w:r>
    </w:p>
    <w:p w14:paraId="0AAA5048" w14:textId="77777777" w:rsidR="00FB2A6C" w:rsidRDefault="00FB2A6C" w:rsidP="004C283A">
      <w:pPr>
        <w:pStyle w:val="BodyText"/>
        <w:spacing w:before="8"/>
        <w:jc w:val="both"/>
        <w:rPr>
          <w:sz w:val="33"/>
        </w:rPr>
      </w:pPr>
    </w:p>
    <w:p w14:paraId="42D69A25" w14:textId="77777777" w:rsidR="00FB2A6C" w:rsidRDefault="00000000" w:rsidP="004C283A">
      <w:pPr>
        <w:pStyle w:val="Heading3"/>
        <w:numPr>
          <w:ilvl w:val="0"/>
          <w:numId w:val="19"/>
        </w:numPr>
        <w:tabs>
          <w:tab w:val="left" w:pos="566"/>
        </w:tabs>
        <w:ind w:left="565" w:hanging="387"/>
        <w:jc w:val="both"/>
      </w:pPr>
      <w:bookmarkStart w:id="7" w:name="VI._Division_Timeline_of_Responsibilitie"/>
      <w:bookmarkEnd w:id="7"/>
      <w:r>
        <w:t>Division Timeline of</w:t>
      </w:r>
      <w:r>
        <w:rPr>
          <w:spacing w:val="-3"/>
        </w:rPr>
        <w:t xml:space="preserve"> </w:t>
      </w:r>
      <w:r>
        <w:t>Responsibilities</w:t>
      </w:r>
    </w:p>
    <w:p w14:paraId="3DE45BED" w14:textId="77777777" w:rsidR="00FB2A6C" w:rsidRDefault="00FB2A6C" w:rsidP="004C283A">
      <w:pPr>
        <w:pStyle w:val="BodyText"/>
        <w:jc w:val="both"/>
        <w:rPr>
          <w:b/>
          <w:sz w:val="26"/>
        </w:rPr>
      </w:pPr>
    </w:p>
    <w:p w14:paraId="7CA76ECE" w14:textId="28E454D5" w:rsidR="00FB2A6C" w:rsidRDefault="00000000" w:rsidP="004C283A">
      <w:pPr>
        <w:pStyle w:val="ListParagraph"/>
        <w:numPr>
          <w:ilvl w:val="0"/>
          <w:numId w:val="14"/>
        </w:numPr>
        <w:tabs>
          <w:tab w:val="left" w:pos="1308"/>
        </w:tabs>
        <w:spacing w:before="191"/>
        <w:ind w:right="235"/>
        <w:jc w:val="both"/>
        <w:rPr>
          <w:sz w:val="24"/>
        </w:rPr>
      </w:pPr>
      <w:r>
        <w:pict w14:anchorId="683592FD">
          <v:line id="_x0000_s2077" style="position:absolute;left:0;text-align:left;z-index:-254280704;mso-position-horizontal-relative:page" from="461.15pt,22.95pt" to="506.75pt,22.95pt" strokeweight="1.2pt">
            <w10:wrap anchorx="page"/>
          </v:line>
        </w:pict>
      </w:r>
      <w:r>
        <w:rPr>
          <w:sz w:val="24"/>
        </w:rPr>
        <w:t>Division Chair, Show Chair, Division Treasurer, Division Secretary</w:t>
      </w:r>
      <w:r w:rsidR="00EC012F">
        <w:rPr>
          <w:sz w:val="24"/>
        </w:rPr>
        <w:t xml:space="preserve"> election results</w:t>
      </w:r>
      <w:r>
        <w:rPr>
          <w:sz w:val="24"/>
        </w:rPr>
        <w:t xml:space="preserve"> </w:t>
      </w:r>
      <w:r w:rsidR="00EC012F">
        <w:rPr>
          <w:sz w:val="24"/>
        </w:rPr>
        <w:t>d</w:t>
      </w:r>
      <w:r>
        <w:rPr>
          <w:sz w:val="24"/>
        </w:rPr>
        <w:t xml:space="preserve">ue by </w:t>
      </w:r>
      <w:r>
        <w:rPr>
          <w:b/>
          <w:sz w:val="24"/>
        </w:rPr>
        <w:t>Aug 15</w:t>
      </w:r>
      <w:proofErr w:type="spellStart"/>
      <w:r>
        <w:rPr>
          <w:b/>
          <w:position w:val="8"/>
          <w:sz w:val="16"/>
        </w:rPr>
        <w:t>th</w:t>
      </w:r>
      <w:proofErr w:type="spellEnd"/>
      <w:r>
        <w:rPr>
          <w:b/>
          <w:position w:val="8"/>
          <w:sz w:val="16"/>
        </w:rPr>
        <w:t xml:space="preserve"> </w:t>
      </w:r>
      <w:r>
        <w:rPr>
          <w:sz w:val="24"/>
        </w:rPr>
        <w:t>after the Division Election</w:t>
      </w:r>
      <w:r w:rsidR="00EC012F">
        <w:rPr>
          <w:sz w:val="24"/>
        </w:rPr>
        <w:t xml:space="preserve"> for </w:t>
      </w:r>
      <w:proofErr w:type="gramStart"/>
      <w:r w:rsidR="00EC012F">
        <w:rPr>
          <w:sz w:val="24"/>
        </w:rPr>
        <w:t xml:space="preserve">the </w:t>
      </w:r>
      <w:r>
        <w:rPr>
          <w:sz w:val="24"/>
        </w:rPr>
        <w:t xml:space="preserve"> GDCA</w:t>
      </w:r>
      <w:proofErr w:type="gramEnd"/>
      <w:r>
        <w:rPr>
          <w:sz w:val="24"/>
        </w:rPr>
        <w:t xml:space="preserve"> BOD of Directors </w:t>
      </w:r>
      <w:r w:rsidR="00EC012F">
        <w:rPr>
          <w:sz w:val="24"/>
        </w:rPr>
        <w:t>to</w:t>
      </w:r>
      <w:r>
        <w:rPr>
          <w:sz w:val="24"/>
        </w:rPr>
        <w:t xml:space="preserve"> vote on approval at October board</w:t>
      </w:r>
      <w:r>
        <w:rPr>
          <w:spacing w:val="-7"/>
          <w:sz w:val="24"/>
        </w:rPr>
        <w:t xml:space="preserve"> </w:t>
      </w:r>
      <w:r>
        <w:rPr>
          <w:sz w:val="24"/>
        </w:rPr>
        <w:t>meeting.</w:t>
      </w:r>
    </w:p>
    <w:p w14:paraId="3E52E1A0" w14:textId="77777777" w:rsidR="00FB2A6C" w:rsidRDefault="00FB2A6C" w:rsidP="004C283A">
      <w:pPr>
        <w:pStyle w:val="BodyText"/>
        <w:jc w:val="both"/>
        <w:rPr>
          <w:sz w:val="26"/>
        </w:rPr>
      </w:pPr>
    </w:p>
    <w:p w14:paraId="0CA69CA8" w14:textId="77777777" w:rsidR="00FB2A6C" w:rsidRDefault="00000000" w:rsidP="004C283A">
      <w:pPr>
        <w:pStyle w:val="ListParagraph"/>
        <w:numPr>
          <w:ilvl w:val="0"/>
          <w:numId w:val="14"/>
        </w:numPr>
        <w:tabs>
          <w:tab w:val="left" w:pos="1308"/>
        </w:tabs>
        <w:spacing w:before="197"/>
        <w:ind w:right="237"/>
        <w:jc w:val="both"/>
        <w:rPr>
          <w:sz w:val="24"/>
        </w:rPr>
      </w:pPr>
      <w:r>
        <w:rPr>
          <w:sz w:val="24"/>
        </w:rPr>
        <w:t xml:space="preserve">Name and address of the Division’s proposed bank and names of those who will be authorized to sign </w:t>
      </w:r>
      <w:proofErr w:type="gramStart"/>
      <w:r>
        <w:rPr>
          <w:sz w:val="24"/>
        </w:rPr>
        <w:t>on</w:t>
      </w:r>
      <w:proofErr w:type="gramEnd"/>
      <w:r>
        <w:rPr>
          <w:sz w:val="24"/>
        </w:rPr>
        <w:t xml:space="preserve"> the account 60 days after GDCA BOD approval of Division</w:t>
      </w:r>
      <w:r>
        <w:rPr>
          <w:spacing w:val="-2"/>
          <w:sz w:val="24"/>
        </w:rPr>
        <w:t xml:space="preserve"> </w:t>
      </w:r>
      <w:r>
        <w:rPr>
          <w:sz w:val="24"/>
        </w:rPr>
        <w:t>Officers</w:t>
      </w:r>
    </w:p>
    <w:p w14:paraId="6ED4913A" w14:textId="77777777" w:rsidR="00FB2A6C" w:rsidRDefault="00000000" w:rsidP="004C283A">
      <w:pPr>
        <w:pStyle w:val="ListParagraph"/>
        <w:numPr>
          <w:ilvl w:val="0"/>
          <w:numId w:val="14"/>
        </w:numPr>
        <w:tabs>
          <w:tab w:val="left" w:pos="1308"/>
        </w:tabs>
        <w:spacing w:before="221"/>
        <w:ind w:right="238"/>
        <w:jc w:val="both"/>
        <w:rPr>
          <w:sz w:val="24"/>
        </w:rPr>
      </w:pPr>
      <w:r>
        <w:rPr>
          <w:sz w:val="24"/>
        </w:rPr>
        <w:t xml:space="preserve">Division submits potential site locations as voted on by the DCR’s in the Division to be reviewed by GDCA, GDCA BOD will negotiate all contracts on viable sites new or previously used (Submissions must be received no later than </w:t>
      </w:r>
      <w:r>
        <w:rPr>
          <w:b/>
          <w:sz w:val="24"/>
          <w:u w:val="thick"/>
        </w:rPr>
        <w:t>April 1st of the year following Divisional Officer</w:t>
      </w:r>
      <w:r>
        <w:rPr>
          <w:b/>
          <w:spacing w:val="-7"/>
          <w:sz w:val="24"/>
          <w:u w:val="thick"/>
        </w:rPr>
        <w:t xml:space="preserve"> </w:t>
      </w:r>
      <w:r>
        <w:rPr>
          <w:b/>
          <w:sz w:val="24"/>
          <w:u w:val="thick"/>
        </w:rPr>
        <w:t>approval</w:t>
      </w:r>
      <w:r>
        <w:rPr>
          <w:sz w:val="24"/>
        </w:rPr>
        <w:t>.)</w:t>
      </w:r>
    </w:p>
    <w:p w14:paraId="6BD440C0" w14:textId="77FAC55C" w:rsidR="00FB2A6C" w:rsidRDefault="00000000" w:rsidP="004C283A">
      <w:pPr>
        <w:pStyle w:val="ListParagraph"/>
        <w:numPr>
          <w:ilvl w:val="0"/>
          <w:numId w:val="14"/>
        </w:numPr>
        <w:tabs>
          <w:tab w:val="left" w:pos="1308"/>
        </w:tabs>
        <w:spacing w:before="219"/>
        <w:ind w:right="237"/>
        <w:jc w:val="both"/>
        <w:rPr>
          <w:sz w:val="24"/>
        </w:rPr>
      </w:pPr>
      <w:r>
        <w:rPr>
          <w:sz w:val="24"/>
        </w:rPr>
        <w:t xml:space="preserve">Once the GDCA Board approves submitted sites, the GDCA Corresponding Secretary will send out all approved sites and contracts to the Division Secretary, the Division officers, and GDCA voting committee per Section V.C., will have </w:t>
      </w:r>
      <w:r>
        <w:rPr>
          <w:b/>
          <w:sz w:val="24"/>
          <w:u w:val="thick"/>
        </w:rPr>
        <w:t>30 days</w:t>
      </w:r>
      <w:r>
        <w:rPr>
          <w:b/>
          <w:sz w:val="24"/>
        </w:rPr>
        <w:t xml:space="preserve"> </w:t>
      </w:r>
      <w:r>
        <w:rPr>
          <w:sz w:val="24"/>
        </w:rPr>
        <w:t xml:space="preserve">to vote (time restraints due to contractual deadline issues) if there are multiple contacts. If only one location was submitted and contractually approved by the GDCA BOD that site will be the National Site for the hosting Division with no further </w:t>
      </w:r>
      <w:r w:rsidR="00EC012F">
        <w:rPr>
          <w:sz w:val="24"/>
        </w:rPr>
        <w:t>division</w:t>
      </w:r>
      <w:r>
        <w:rPr>
          <w:sz w:val="24"/>
        </w:rPr>
        <w:t xml:space="preserve"> vote</w:t>
      </w:r>
      <w:r>
        <w:rPr>
          <w:spacing w:val="-12"/>
          <w:sz w:val="24"/>
        </w:rPr>
        <w:t xml:space="preserve"> </w:t>
      </w:r>
      <w:r>
        <w:rPr>
          <w:sz w:val="24"/>
        </w:rPr>
        <w:t>required.</w:t>
      </w:r>
    </w:p>
    <w:p w14:paraId="48C4E821" w14:textId="77777777" w:rsidR="00FB2A6C" w:rsidRDefault="00000000" w:rsidP="004C283A">
      <w:pPr>
        <w:pStyle w:val="ListParagraph"/>
        <w:numPr>
          <w:ilvl w:val="0"/>
          <w:numId w:val="14"/>
        </w:numPr>
        <w:tabs>
          <w:tab w:val="left" w:pos="1308"/>
        </w:tabs>
        <w:spacing w:before="223" w:line="237" w:lineRule="auto"/>
        <w:ind w:right="235"/>
        <w:jc w:val="both"/>
      </w:pPr>
      <w:r>
        <w:t xml:space="preserve">The due date for the </w:t>
      </w:r>
      <w:r>
        <w:rPr>
          <w:b/>
          <w:u w:val="thick"/>
        </w:rPr>
        <w:t>GDCA National Specialty Affiliate Club Authorization Form</w:t>
      </w:r>
      <w:r>
        <w:rPr>
          <w:b/>
        </w:rPr>
        <w:t xml:space="preserve"> </w:t>
      </w:r>
      <w:r>
        <w:t xml:space="preserve">(Contained in the NSRR) is </w:t>
      </w:r>
      <w:r>
        <w:rPr>
          <w:b/>
          <w:u w:val="thick"/>
        </w:rPr>
        <w:t>90 days after the vote on the National Site by the Division/GDCA voting group,</w:t>
      </w:r>
      <w:r>
        <w:rPr>
          <w:b/>
        </w:rPr>
        <w:t xml:space="preserve"> </w:t>
      </w:r>
      <w:r>
        <w:t xml:space="preserve">from when they are notified unless vote </w:t>
      </w:r>
      <w:proofErr w:type="gramStart"/>
      <w:r>
        <w:t>is not</w:t>
      </w:r>
      <w:proofErr w:type="gramEnd"/>
      <w:r>
        <w:t xml:space="preserve"> required then it is from the time of Notification of Site. This form should be attached to the email sent to the DCR’s notifying them of site approval and/or vote results with the </w:t>
      </w:r>
      <w:proofErr w:type="gramStart"/>
      <w:r>
        <w:rPr>
          <w:b/>
          <w:u w:val="thick"/>
        </w:rPr>
        <w:t>90 day</w:t>
      </w:r>
      <w:proofErr w:type="gramEnd"/>
      <w:r>
        <w:rPr>
          <w:b/>
        </w:rPr>
        <w:t xml:space="preserve"> </w:t>
      </w:r>
      <w:r>
        <w:t>deadline attached. All clubs must send this form back to the Division Secretary. Any club who fails to do so will be subject to the provisions in Sec.</w:t>
      </w:r>
      <w:r>
        <w:rPr>
          <w:spacing w:val="-19"/>
        </w:rPr>
        <w:t xml:space="preserve"> </w:t>
      </w:r>
      <w:r>
        <w:t>I.E.</w:t>
      </w:r>
    </w:p>
    <w:p w14:paraId="450A26DC" w14:textId="77777777" w:rsidR="00FB2A6C" w:rsidRDefault="00FB2A6C" w:rsidP="004C283A">
      <w:pPr>
        <w:pStyle w:val="BodyText"/>
        <w:spacing w:before="6"/>
        <w:jc w:val="both"/>
        <w:rPr>
          <w:sz w:val="19"/>
        </w:rPr>
      </w:pPr>
    </w:p>
    <w:p w14:paraId="31819CD7" w14:textId="77777777" w:rsidR="00FB2A6C" w:rsidRDefault="00000000" w:rsidP="004C283A">
      <w:pPr>
        <w:pStyle w:val="ListParagraph"/>
        <w:numPr>
          <w:ilvl w:val="0"/>
          <w:numId w:val="14"/>
        </w:numPr>
        <w:tabs>
          <w:tab w:val="left" w:pos="1308"/>
        </w:tabs>
        <w:spacing w:before="1"/>
        <w:ind w:right="235"/>
        <w:jc w:val="both"/>
        <w:rPr>
          <w:sz w:val="24"/>
        </w:rPr>
      </w:pPr>
      <w:r>
        <w:rPr>
          <w:sz w:val="24"/>
        </w:rPr>
        <w:t>Once a site is approved per Section V.C. the GDCA National Specialty Coordinator along with the GDCA President and Treasurer will secure a superintendent. The Division Show Chair will be put in touch with the duly hired Superintendent and work with the GDCA President and National Specialty Coordinator to ensure a correct Premium List, Show Schedule,</w:t>
      </w:r>
      <w:r>
        <w:rPr>
          <w:spacing w:val="-2"/>
          <w:sz w:val="24"/>
        </w:rPr>
        <w:t xml:space="preserve"> </w:t>
      </w:r>
      <w:r>
        <w:rPr>
          <w:sz w:val="24"/>
        </w:rPr>
        <w:t>etc.</w:t>
      </w:r>
    </w:p>
    <w:p w14:paraId="546AB28E" w14:textId="77777777" w:rsidR="00FB2A6C" w:rsidRDefault="00000000" w:rsidP="004C283A">
      <w:pPr>
        <w:pStyle w:val="ListParagraph"/>
        <w:numPr>
          <w:ilvl w:val="0"/>
          <w:numId w:val="14"/>
        </w:numPr>
        <w:tabs>
          <w:tab w:val="left" w:pos="1308"/>
        </w:tabs>
        <w:spacing w:before="220"/>
        <w:ind w:hanging="361"/>
        <w:jc w:val="both"/>
        <w:rPr>
          <w:sz w:val="24"/>
        </w:rPr>
      </w:pPr>
      <w:r>
        <w:rPr>
          <w:sz w:val="24"/>
        </w:rPr>
        <w:t>Committee</w:t>
      </w:r>
      <w:r>
        <w:rPr>
          <w:spacing w:val="11"/>
          <w:sz w:val="24"/>
        </w:rPr>
        <w:t xml:space="preserve"> </w:t>
      </w:r>
      <w:r>
        <w:rPr>
          <w:sz w:val="24"/>
        </w:rPr>
        <w:t>member</w:t>
      </w:r>
      <w:r>
        <w:rPr>
          <w:spacing w:val="12"/>
          <w:sz w:val="24"/>
        </w:rPr>
        <w:t xml:space="preserve"> </w:t>
      </w:r>
      <w:r>
        <w:rPr>
          <w:sz w:val="24"/>
        </w:rPr>
        <w:t>listing</w:t>
      </w:r>
      <w:r>
        <w:rPr>
          <w:spacing w:val="13"/>
          <w:sz w:val="24"/>
        </w:rPr>
        <w:t xml:space="preserve"> </w:t>
      </w:r>
      <w:r>
        <w:rPr>
          <w:sz w:val="24"/>
        </w:rPr>
        <w:t>for</w:t>
      </w:r>
      <w:r>
        <w:rPr>
          <w:spacing w:val="12"/>
          <w:sz w:val="24"/>
        </w:rPr>
        <w:t xml:space="preserve"> </w:t>
      </w:r>
      <w:r>
        <w:rPr>
          <w:sz w:val="24"/>
        </w:rPr>
        <w:t>the</w:t>
      </w:r>
      <w:r>
        <w:rPr>
          <w:spacing w:val="12"/>
          <w:sz w:val="24"/>
        </w:rPr>
        <w:t xml:space="preserve"> </w:t>
      </w:r>
      <w:r>
        <w:rPr>
          <w:sz w:val="24"/>
        </w:rPr>
        <w:t>Division</w:t>
      </w:r>
      <w:r>
        <w:rPr>
          <w:spacing w:val="13"/>
          <w:sz w:val="24"/>
        </w:rPr>
        <w:t xml:space="preserve"> </w:t>
      </w:r>
      <w:r>
        <w:rPr>
          <w:sz w:val="24"/>
        </w:rPr>
        <w:t>is</w:t>
      </w:r>
      <w:r>
        <w:rPr>
          <w:spacing w:val="13"/>
          <w:sz w:val="24"/>
        </w:rPr>
        <w:t xml:space="preserve"> </w:t>
      </w:r>
      <w:r>
        <w:rPr>
          <w:sz w:val="24"/>
        </w:rPr>
        <w:t>due</w:t>
      </w:r>
      <w:r>
        <w:rPr>
          <w:spacing w:val="12"/>
          <w:sz w:val="24"/>
        </w:rPr>
        <w:t xml:space="preserve"> </w:t>
      </w:r>
      <w:r>
        <w:rPr>
          <w:sz w:val="24"/>
        </w:rPr>
        <w:t>to</w:t>
      </w:r>
      <w:r>
        <w:rPr>
          <w:spacing w:val="13"/>
          <w:sz w:val="24"/>
        </w:rPr>
        <w:t xml:space="preserve"> </w:t>
      </w:r>
      <w:r>
        <w:rPr>
          <w:sz w:val="24"/>
        </w:rPr>
        <w:t>the</w:t>
      </w:r>
      <w:r>
        <w:rPr>
          <w:spacing w:val="12"/>
          <w:sz w:val="24"/>
        </w:rPr>
        <w:t xml:space="preserve"> </w:t>
      </w:r>
      <w:r>
        <w:rPr>
          <w:sz w:val="24"/>
        </w:rPr>
        <w:t>GDCA</w:t>
      </w:r>
      <w:r>
        <w:rPr>
          <w:spacing w:val="12"/>
          <w:sz w:val="24"/>
        </w:rPr>
        <w:t xml:space="preserve"> </w:t>
      </w:r>
      <w:r>
        <w:rPr>
          <w:sz w:val="24"/>
        </w:rPr>
        <w:t>Corresponding</w:t>
      </w:r>
      <w:r>
        <w:rPr>
          <w:spacing w:val="13"/>
          <w:sz w:val="24"/>
        </w:rPr>
        <w:t xml:space="preserve"> </w:t>
      </w:r>
      <w:r>
        <w:rPr>
          <w:sz w:val="24"/>
        </w:rPr>
        <w:t>Secretary,</w:t>
      </w:r>
      <w:r>
        <w:rPr>
          <w:spacing w:val="15"/>
          <w:sz w:val="24"/>
        </w:rPr>
        <w:t xml:space="preserve"> </w:t>
      </w:r>
      <w:r>
        <w:rPr>
          <w:sz w:val="24"/>
        </w:rPr>
        <w:t>President,</w:t>
      </w:r>
    </w:p>
    <w:p w14:paraId="639E7A80" w14:textId="77777777" w:rsidR="00FB2A6C" w:rsidRDefault="00000000" w:rsidP="004C283A">
      <w:pPr>
        <w:pStyle w:val="BodyText"/>
        <w:spacing w:before="74"/>
        <w:ind w:left="1307"/>
        <w:jc w:val="both"/>
      </w:pPr>
      <w:r>
        <w:pict w14:anchorId="6A54E1FA">
          <v:line id="_x0000_s2076" style="position:absolute;left:0;text-align:left;z-index:251662336;mso-position-horizontal-relative:page" from="294.6pt,17.1pt" to="328.1pt,17.1pt" strokeweight="1.2pt">
            <w10:wrap anchorx="page"/>
          </v:line>
        </w:pict>
      </w:r>
      <w:r>
        <w:t xml:space="preserve">Treasurer, and National Specialty Coordinator </w:t>
      </w:r>
      <w:r>
        <w:rPr>
          <w:b/>
        </w:rPr>
        <w:t>Jan 1</w:t>
      </w:r>
      <w:r>
        <w:rPr>
          <w:b/>
          <w:position w:val="8"/>
          <w:sz w:val="16"/>
        </w:rPr>
        <w:t xml:space="preserve">st </w:t>
      </w:r>
      <w:r>
        <w:t>after the site is determined and approved.</w:t>
      </w:r>
    </w:p>
    <w:p w14:paraId="51CE6281" w14:textId="77777777" w:rsidR="00FB2A6C" w:rsidRDefault="00000000" w:rsidP="004C283A">
      <w:pPr>
        <w:pStyle w:val="ListParagraph"/>
        <w:numPr>
          <w:ilvl w:val="0"/>
          <w:numId w:val="14"/>
        </w:numPr>
        <w:tabs>
          <w:tab w:val="left" w:pos="1308"/>
        </w:tabs>
        <w:spacing w:before="213"/>
        <w:ind w:right="240"/>
        <w:jc w:val="both"/>
        <w:rPr>
          <w:sz w:val="24"/>
        </w:rPr>
      </w:pPr>
      <w:r>
        <w:pict w14:anchorId="556E2D81">
          <v:line id="_x0000_s2075" style="position:absolute;left:0;text-align:left;z-index:-254278656;mso-position-horizontal-relative:page" from="242.15pt,24.05pt" to="277.7pt,24.05pt" strokeweight="1.2pt">
            <w10:wrap anchorx="page"/>
          </v:line>
        </w:pict>
      </w:r>
      <w:r>
        <w:rPr>
          <w:sz w:val="24"/>
        </w:rPr>
        <w:t xml:space="preserve">A tentative show schedule is due </w:t>
      </w:r>
      <w:r>
        <w:rPr>
          <w:b/>
          <w:sz w:val="24"/>
        </w:rPr>
        <w:t xml:space="preserve">Jan </w:t>
      </w:r>
      <w:proofErr w:type="gramStart"/>
      <w:r>
        <w:rPr>
          <w:b/>
          <w:sz w:val="24"/>
        </w:rPr>
        <w:t>1</w:t>
      </w:r>
      <w:r>
        <w:rPr>
          <w:b/>
          <w:position w:val="8"/>
          <w:sz w:val="16"/>
        </w:rPr>
        <w:t>st</w:t>
      </w:r>
      <w:proofErr w:type="gramEnd"/>
      <w:r>
        <w:rPr>
          <w:b/>
          <w:position w:val="8"/>
          <w:sz w:val="16"/>
        </w:rPr>
        <w:t xml:space="preserve"> </w:t>
      </w:r>
      <w:r>
        <w:rPr>
          <w:sz w:val="24"/>
        </w:rPr>
        <w:t>the year of the event for GDCA BOD approval at the January meeting.</w:t>
      </w:r>
    </w:p>
    <w:p w14:paraId="75A5DF2E" w14:textId="77777777" w:rsidR="00FB2A6C" w:rsidRDefault="00000000" w:rsidP="004C283A">
      <w:pPr>
        <w:pStyle w:val="ListParagraph"/>
        <w:numPr>
          <w:ilvl w:val="0"/>
          <w:numId w:val="14"/>
        </w:numPr>
        <w:tabs>
          <w:tab w:val="left" w:pos="1308"/>
        </w:tabs>
        <w:spacing w:before="221"/>
        <w:ind w:right="235"/>
        <w:jc w:val="both"/>
      </w:pPr>
      <w:r>
        <w:pict w14:anchorId="7ED48719">
          <v:line id="_x0000_s2074" style="position:absolute;left:0;text-align:left;z-index:-254277632;mso-position-horizontal-relative:page" from="481.8pt,38.8pt" to="538.8pt,38.8pt" strokeweight="1.2pt">
            <w10:wrap anchorx="page"/>
          </v:line>
        </w:pict>
      </w:r>
      <w:r>
        <w:rPr>
          <w:sz w:val="24"/>
        </w:rPr>
        <w:t xml:space="preserve">The AKC Show Application shall be </w:t>
      </w:r>
      <w:proofErr w:type="gramStart"/>
      <w:r>
        <w:rPr>
          <w:sz w:val="24"/>
        </w:rPr>
        <w:t>prepared  by</w:t>
      </w:r>
      <w:proofErr w:type="gramEnd"/>
      <w:r>
        <w:rPr>
          <w:sz w:val="24"/>
        </w:rPr>
        <w:t xml:space="preserve"> the Host Division Show Chairperson and reviewed </w:t>
      </w:r>
      <w:proofErr w:type="gramStart"/>
      <w:r>
        <w:rPr>
          <w:sz w:val="24"/>
        </w:rPr>
        <w:t>to  verify</w:t>
      </w:r>
      <w:proofErr w:type="gramEnd"/>
      <w:r>
        <w:rPr>
          <w:sz w:val="24"/>
        </w:rPr>
        <w:t xml:space="preserve"> </w:t>
      </w:r>
      <w:proofErr w:type="gramStart"/>
      <w:r>
        <w:rPr>
          <w:sz w:val="24"/>
        </w:rPr>
        <w:t>accuracy  of</w:t>
      </w:r>
      <w:proofErr w:type="gramEnd"/>
      <w:r>
        <w:rPr>
          <w:sz w:val="24"/>
        </w:rPr>
        <w:t xml:space="preserve">  </w:t>
      </w:r>
      <w:proofErr w:type="gramStart"/>
      <w:r>
        <w:rPr>
          <w:sz w:val="24"/>
        </w:rPr>
        <w:t>classes  and</w:t>
      </w:r>
      <w:proofErr w:type="gramEnd"/>
      <w:r>
        <w:rPr>
          <w:sz w:val="24"/>
        </w:rPr>
        <w:t xml:space="preserve">  judges </w:t>
      </w:r>
      <w:proofErr w:type="gramStart"/>
      <w:r>
        <w:rPr>
          <w:sz w:val="24"/>
        </w:rPr>
        <w:t>prior  to</w:t>
      </w:r>
      <w:proofErr w:type="gramEnd"/>
      <w:r>
        <w:rPr>
          <w:sz w:val="24"/>
        </w:rPr>
        <w:t xml:space="preserve">  </w:t>
      </w:r>
      <w:proofErr w:type="gramStart"/>
      <w:r>
        <w:rPr>
          <w:sz w:val="24"/>
        </w:rPr>
        <w:t>submitting  them</w:t>
      </w:r>
      <w:proofErr w:type="gramEnd"/>
      <w:r>
        <w:rPr>
          <w:sz w:val="24"/>
        </w:rPr>
        <w:t xml:space="preserve">  </w:t>
      </w:r>
      <w:proofErr w:type="gramStart"/>
      <w:r>
        <w:rPr>
          <w:sz w:val="24"/>
        </w:rPr>
        <w:t>to  the</w:t>
      </w:r>
      <w:proofErr w:type="gramEnd"/>
      <w:r>
        <w:rPr>
          <w:sz w:val="24"/>
        </w:rPr>
        <w:t xml:space="preserve">  AKC by </w:t>
      </w:r>
      <w:r>
        <w:rPr>
          <w:b/>
          <w:sz w:val="24"/>
        </w:rPr>
        <w:t>March 15</w:t>
      </w:r>
      <w:proofErr w:type="spellStart"/>
      <w:proofErr w:type="gramStart"/>
      <w:r>
        <w:rPr>
          <w:b/>
          <w:position w:val="9"/>
          <w:sz w:val="16"/>
        </w:rPr>
        <w:t>th</w:t>
      </w:r>
      <w:proofErr w:type="spellEnd"/>
      <w:r>
        <w:rPr>
          <w:b/>
          <w:position w:val="9"/>
          <w:sz w:val="16"/>
        </w:rPr>
        <w:t xml:space="preserve">  </w:t>
      </w:r>
      <w:r>
        <w:rPr>
          <w:sz w:val="24"/>
        </w:rPr>
        <w:t>of</w:t>
      </w:r>
      <w:proofErr w:type="gramEnd"/>
      <w:r>
        <w:rPr>
          <w:sz w:val="24"/>
        </w:rPr>
        <w:t xml:space="preserve"> the </w:t>
      </w:r>
      <w:proofErr w:type="gramStart"/>
      <w:r>
        <w:rPr>
          <w:sz w:val="24"/>
        </w:rPr>
        <w:t>year  of</w:t>
      </w:r>
      <w:proofErr w:type="gramEnd"/>
      <w:r>
        <w:rPr>
          <w:sz w:val="24"/>
        </w:rPr>
        <w:t xml:space="preserve"> the Show. (Note, the AKC will not accept Show Applications more than thirteen (13) months in advance of the event.) It is the responsibility of the Show Chairperson to verify there are no conflicts in Conformation, </w:t>
      </w:r>
      <w:r>
        <w:rPr>
          <w:sz w:val="24"/>
        </w:rPr>
        <w:lastRenderedPageBreak/>
        <w:t xml:space="preserve">Obedience, Rally or Agility per AKC distance rules. If a conflict </w:t>
      </w:r>
      <w:proofErr w:type="gramStart"/>
      <w:r>
        <w:rPr>
          <w:sz w:val="24"/>
        </w:rPr>
        <w:t>is  found</w:t>
      </w:r>
      <w:proofErr w:type="gramEnd"/>
      <w:r>
        <w:rPr>
          <w:sz w:val="24"/>
        </w:rPr>
        <w:t xml:space="preserve">, </w:t>
      </w:r>
      <w:r>
        <w:t xml:space="preserve">the Show Chairperson must </w:t>
      </w:r>
      <w:proofErr w:type="gramStart"/>
      <w:r>
        <w:t>work  with</w:t>
      </w:r>
      <w:proofErr w:type="gramEnd"/>
      <w:r>
        <w:t xml:space="preserve"> the conflicting Kennel Club to release Great Danes from their</w:t>
      </w:r>
      <w:r>
        <w:rPr>
          <w:spacing w:val="-9"/>
        </w:rPr>
        <w:t xml:space="preserve"> </w:t>
      </w:r>
      <w:r>
        <w:t>show</w:t>
      </w:r>
    </w:p>
    <w:p w14:paraId="776FCC43" w14:textId="77777777" w:rsidR="00FB2A6C" w:rsidRDefault="00000000" w:rsidP="004C283A">
      <w:pPr>
        <w:pStyle w:val="ListParagraph"/>
        <w:numPr>
          <w:ilvl w:val="0"/>
          <w:numId w:val="14"/>
        </w:numPr>
        <w:tabs>
          <w:tab w:val="left" w:pos="1368"/>
        </w:tabs>
        <w:spacing w:before="214"/>
        <w:ind w:right="234"/>
        <w:jc w:val="both"/>
        <w:rPr>
          <w:sz w:val="24"/>
        </w:rPr>
      </w:pPr>
      <w:r>
        <w:pict w14:anchorId="3A4FD719">
          <v:line id="_x0000_s2073" style="position:absolute;left:0;text-align:left;z-index:-254276608;mso-position-horizontal-relative:page" from="240.6pt,24.1pt" to="345.7pt,24.1pt" strokeweight="1.2pt">
            <w10:wrap anchorx="page"/>
          </v:line>
        </w:pict>
      </w:r>
      <w:r>
        <w:tab/>
      </w:r>
      <w:r>
        <w:rPr>
          <w:sz w:val="24"/>
        </w:rPr>
        <w:t xml:space="preserve">Monthly financials are due on the </w:t>
      </w:r>
      <w:r>
        <w:rPr>
          <w:b/>
          <w:sz w:val="24"/>
        </w:rPr>
        <w:t>15</w:t>
      </w:r>
      <w:proofErr w:type="spellStart"/>
      <w:r>
        <w:rPr>
          <w:b/>
          <w:position w:val="8"/>
          <w:sz w:val="16"/>
        </w:rPr>
        <w:t>th</w:t>
      </w:r>
      <w:proofErr w:type="spellEnd"/>
      <w:r>
        <w:rPr>
          <w:b/>
          <w:position w:val="8"/>
          <w:sz w:val="16"/>
        </w:rPr>
        <w:t xml:space="preserve"> </w:t>
      </w:r>
      <w:r>
        <w:rPr>
          <w:b/>
          <w:sz w:val="24"/>
        </w:rPr>
        <w:t xml:space="preserve">of every month </w:t>
      </w:r>
      <w:r>
        <w:rPr>
          <w:sz w:val="24"/>
        </w:rPr>
        <w:t xml:space="preserve">from the Division Treasurer once the National </w:t>
      </w:r>
      <w:proofErr w:type="gramStart"/>
      <w:r>
        <w:rPr>
          <w:sz w:val="24"/>
        </w:rPr>
        <w:t>Store  is</w:t>
      </w:r>
      <w:proofErr w:type="gramEnd"/>
      <w:r>
        <w:rPr>
          <w:sz w:val="24"/>
        </w:rPr>
        <w:t xml:space="preserve"> open. These should be sent to the GDCA President and GDCA</w:t>
      </w:r>
      <w:r>
        <w:rPr>
          <w:spacing w:val="-6"/>
          <w:sz w:val="24"/>
        </w:rPr>
        <w:t xml:space="preserve"> </w:t>
      </w:r>
      <w:r>
        <w:rPr>
          <w:sz w:val="24"/>
        </w:rPr>
        <w:t>Treasurer.</w:t>
      </w:r>
    </w:p>
    <w:p w14:paraId="16FC1D8E" w14:textId="77777777" w:rsidR="00FB2A6C" w:rsidRDefault="00000000" w:rsidP="004C283A">
      <w:pPr>
        <w:pStyle w:val="ListParagraph"/>
        <w:numPr>
          <w:ilvl w:val="0"/>
          <w:numId w:val="14"/>
        </w:numPr>
        <w:tabs>
          <w:tab w:val="left" w:pos="1368"/>
        </w:tabs>
        <w:spacing w:before="221"/>
        <w:ind w:right="238"/>
        <w:jc w:val="both"/>
        <w:rPr>
          <w:sz w:val="24"/>
        </w:rPr>
      </w:pPr>
      <w:r>
        <w:tab/>
      </w:r>
      <w:r>
        <w:rPr>
          <w:sz w:val="24"/>
        </w:rPr>
        <w:t>All store orders must at a minimum be sent to the Division Treasurer, National and Division Trophy Chair, Ways &amp; Means, Sponsor Chair, GDCA President, and GDCA Treasurer as soon as possible upon</w:t>
      </w:r>
      <w:r>
        <w:rPr>
          <w:spacing w:val="-12"/>
          <w:sz w:val="24"/>
        </w:rPr>
        <w:t xml:space="preserve"> </w:t>
      </w:r>
      <w:r>
        <w:rPr>
          <w:sz w:val="24"/>
        </w:rPr>
        <w:t>receipt.</w:t>
      </w:r>
    </w:p>
    <w:p w14:paraId="610683C3" w14:textId="77777777" w:rsidR="00FB2A6C" w:rsidRDefault="00000000" w:rsidP="004C283A">
      <w:pPr>
        <w:pStyle w:val="ListParagraph"/>
        <w:numPr>
          <w:ilvl w:val="0"/>
          <w:numId w:val="14"/>
        </w:numPr>
        <w:tabs>
          <w:tab w:val="left" w:pos="1368"/>
        </w:tabs>
        <w:spacing w:before="215"/>
        <w:ind w:right="240"/>
        <w:jc w:val="both"/>
        <w:rPr>
          <w:sz w:val="24"/>
        </w:rPr>
      </w:pPr>
      <w:r>
        <w:pict w14:anchorId="23FBAE3B">
          <v:line id="_x0000_s2072" style="position:absolute;left:0;text-align:left;z-index:-254275584;mso-position-horizontal-relative:page" from="316.45pt,24.15pt" to="356.05pt,24.15pt" strokeweight="1.2pt">
            <w10:wrap anchorx="page"/>
          </v:line>
        </w:pict>
      </w:r>
      <w:r>
        <w:tab/>
      </w:r>
      <w:r>
        <w:rPr>
          <w:sz w:val="24"/>
        </w:rPr>
        <w:t xml:space="preserve">First Draft of the Premium list is due no later than </w:t>
      </w:r>
      <w:r>
        <w:rPr>
          <w:b/>
          <w:sz w:val="24"/>
        </w:rPr>
        <w:t>June 1</w:t>
      </w:r>
      <w:r>
        <w:rPr>
          <w:b/>
          <w:position w:val="8"/>
          <w:sz w:val="16"/>
        </w:rPr>
        <w:t xml:space="preserve">st </w:t>
      </w:r>
      <w:r>
        <w:rPr>
          <w:sz w:val="24"/>
        </w:rPr>
        <w:t>to the GDCA Corresponding Secretary, President, Treasurer, and National Specialty Coordinator for approval and edits. This submission is</w:t>
      </w:r>
      <w:r>
        <w:rPr>
          <w:spacing w:val="-7"/>
          <w:sz w:val="24"/>
        </w:rPr>
        <w:t xml:space="preserve"> </w:t>
      </w:r>
      <w:r>
        <w:rPr>
          <w:b/>
          <w:sz w:val="24"/>
          <w:u w:val="thick"/>
        </w:rPr>
        <w:t>mandatory</w:t>
      </w:r>
      <w:r>
        <w:rPr>
          <w:sz w:val="24"/>
        </w:rPr>
        <w:t>.</w:t>
      </w:r>
    </w:p>
    <w:p w14:paraId="51F9AC00" w14:textId="77777777" w:rsidR="00FB2A6C" w:rsidRDefault="00000000" w:rsidP="004C283A">
      <w:pPr>
        <w:pStyle w:val="ListParagraph"/>
        <w:numPr>
          <w:ilvl w:val="0"/>
          <w:numId w:val="14"/>
        </w:numPr>
        <w:tabs>
          <w:tab w:val="left" w:pos="1368"/>
        </w:tabs>
        <w:spacing w:before="214"/>
        <w:ind w:right="235"/>
        <w:jc w:val="both"/>
        <w:rPr>
          <w:sz w:val="24"/>
        </w:rPr>
      </w:pPr>
      <w:r>
        <w:pict w14:anchorId="0957C03D">
          <v:line id="_x0000_s2071" style="position:absolute;left:0;text-align:left;z-index:-254274560;mso-position-horizontal-relative:page" from="339.95pt,24.1pt" to="393.5pt,24.1pt" strokeweight="1.2pt">
            <w10:wrap anchorx="page"/>
          </v:line>
        </w:pict>
      </w:r>
      <w:r>
        <w:tab/>
      </w:r>
      <w:r>
        <w:rPr>
          <w:sz w:val="24"/>
        </w:rPr>
        <w:t xml:space="preserve">Final Draft of the Premium list is due no later than </w:t>
      </w:r>
      <w:r>
        <w:rPr>
          <w:b/>
          <w:sz w:val="24"/>
        </w:rPr>
        <w:t>August 1</w:t>
      </w:r>
      <w:r>
        <w:rPr>
          <w:b/>
          <w:position w:val="8"/>
          <w:sz w:val="16"/>
        </w:rPr>
        <w:t xml:space="preserve">st </w:t>
      </w:r>
      <w:r>
        <w:rPr>
          <w:sz w:val="24"/>
        </w:rPr>
        <w:t>to the GDCA Corresponding Secretary, President, Treasurer, and National Specialty Coordinator for approval and final edits. This submission is</w:t>
      </w:r>
      <w:r>
        <w:rPr>
          <w:sz w:val="24"/>
          <w:u w:val="thick"/>
        </w:rPr>
        <w:t xml:space="preserve"> </w:t>
      </w:r>
      <w:r>
        <w:rPr>
          <w:b/>
          <w:sz w:val="24"/>
          <w:u w:val="thick"/>
        </w:rPr>
        <w:t>mandatory</w:t>
      </w:r>
      <w:r>
        <w:rPr>
          <w:b/>
          <w:sz w:val="24"/>
        </w:rPr>
        <w:t xml:space="preserve"> </w:t>
      </w:r>
      <w:r>
        <w:rPr>
          <w:sz w:val="24"/>
        </w:rPr>
        <w:t xml:space="preserve">and </w:t>
      </w:r>
      <w:proofErr w:type="spellStart"/>
      <w:proofErr w:type="gramStart"/>
      <w:r>
        <w:rPr>
          <w:sz w:val="24"/>
        </w:rPr>
        <w:t>can not</w:t>
      </w:r>
      <w:proofErr w:type="spellEnd"/>
      <w:proofErr w:type="gramEnd"/>
      <w:r>
        <w:rPr>
          <w:sz w:val="24"/>
        </w:rPr>
        <w:t xml:space="preserve"> be posted by the Superintendent until approved by the above</w:t>
      </w:r>
      <w:r>
        <w:rPr>
          <w:spacing w:val="-6"/>
          <w:sz w:val="24"/>
        </w:rPr>
        <w:t xml:space="preserve"> </w:t>
      </w:r>
      <w:proofErr w:type="gramStart"/>
      <w:r>
        <w:rPr>
          <w:sz w:val="24"/>
        </w:rPr>
        <w:t>persons</w:t>
      </w:r>
      <w:proofErr w:type="gramEnd"/>
      <w:r>
        <w:rPr>
          <w:sz w:val="24"/>
        </w:rPr>
        <w:t>.</w:t>
      </w:r>
    </w:p>
    <w:p w14:paraId="724865DF" w14:textId="77777777" w:rsidR="00FB2A6C" w:rsidRDefault="00FB2A6C" w:rsidP="004C283A">
      <w:pPr>
        <w:pStyle w:val="BodyText"/>
        <w:jc w:val="both"/>
        <w:rPr>
          <w:sz w:val="20"/>
        </w:rPr>
      </w:pPr>
    </w:p>
    <w:p w14:paraId="5E790F1A" w14:textId="77777777" w:rsidR="00FB2A6C" w:rsidRDefault="00FB2A6C" w:rsidP="004C283A">
      <w:pPr>
        <w:pStyle w:val="BodyText"/>
        <w:spacing w:before="10"/>
        <w:jc w:val="both"/>
        <w:rPr>
          <w:sz w:val="23"/>
        </w:rPr>
      </w:pPr>
    </w:p>
    <w:p w14:paraId="65453248" w14:textId="77777777" w:rsidR="00FB2A6C" w:rsidRDefault="00000000" w:rsidP="004C283A">
      <w:pPr>
        <w:pStyle w:val="Heading3"/>
        <w:numPr>
          <w:ilvl w:val="0"/>
          <w:numId w:val="19"/>
        </w:numPr>
        <w:tabs>
          <w:tab w:val="left" w:pos="1200"/>
        </w:tabs>
        <w:spacing w:before="90"/>
        <w:ind w:left="1199" w:hanging="565"/>
        <w:jc w:val="both"/>
      </w:pPr>
      <w:bookmarkStart w:id="8" w:name="VII._Emergency_Plan"/>
      <w:bookmarkEnd w:id="8"/>
      <w:r>
        <w:t>Emergency</w:t>
      </w:r>
      <w:r>
        <w:rPr>
          <w:spacing w:val="-4"/>
        </w:rPr>
        <w:t xml:space="preserve"> </w:t>
      </w:r>
      <w:r>
        <w:t>Plan</w:t>
      </w:r>
    </w:p>
    <w:p w14:paraId="2AA6EC31" w14:textId="77777777" w:rsidR="00FB2A6C" w:rsidRDefault="00000000" w:rsidP="004C283A">
      <w:pPr>
        <w:pStyle w:val="ListParagraph"/>
        <w:numPr>
          <w:ilvl w:val="1"/>
          <w:numId w:val="19"/>
        </w:numPr>
        <w:tabs>
          <w:tab w:val="left" w:pos="1116"/>
        </w:tabs>
        <w:spacing w:before="118"/>
        <w:ind w:left="1115" w:right="708" w:hanging="356"/>
        <w:jc w:val="both"/>
        <w:rPr>
          <w:sz w:val="24"/>
        </w:rPr>
      </w:pPr>
      <w:bookmarkStart w:id="9" w:name="VI."/>
      <w:bookmarkEnd w:id="9"/>
      <w:r>
        <w:rPr>
          <w:sz w:val="24"/>
        </w:rPr>
        <w:t xml:space="preserve">The Hosting Division will be required to complete its rotation in the event of an emergency, such as hurricane, earthquake, fire, natural disaster, etc. The Division must find an alternate site, even if it means a "bare bones" National in a city park. </w:t>
      </w:r>
      <w:r>
        <w:rPr>
          <w:spacing w:val="-3"/>
          <w:sz w:val="24"/>
        </w:rPr>
        <w:t xml:space="preserve">It </w:t>
      </w:r>
      <w:r>
        <w:rPr>
          <w:sz w:val="24"/>
        </w:rPr>
        <w:t xml:space="preserve">must include Conformation, Futurity, Top Twenty, and Performance judging if the site can accommodate said event. If possible, a banquet facility for the Closing Ceremony should be contracted. Every effort should be made to assist with travel arrangements and </w:t>
      </w:r>
      <w:proofErr w:type="gramStart"/>
      <w:r>
        <w:rPr>
          <w:sz w:val="24"/>
        </w:rPr>
        <w:t>accommodations</w:t>
      </w:r>
      <w:proofErr w:type="gramEnd"/>
      <w:r>
        <w:rPr>
          <w:sz w:val="24"/>
        </w:rPr>
        <w:t>, but, if necessary, the attendees could schedule these themselves. The Futurity eligibility date will remain as</w:t>
      </w:r>
      <w:r>
        <w:rPr>
          <w:spacing w:val="-12"/>
          <w:sz w:val="24"/>
        </w:rPr>
        <w:t xml:space="preserve"> </w:t>
      </w:r>
      <w:r>
        <w:rPr>
          <w:sz w:val="24"/>
        </w:rPr>
        <w:t>published.</w:t>
      </w:r>
    </w:p>
    <w:p w14:paraId="60BFED30" w14:textId="77777777" w:rsidR="00FB2A6C" w:rsidRDefault="00FB2A6C" w:rsidP="004C283A">
      <w:pPr>
        <w:pStyle w:val="BodyText"/>
        <w:jc w:val="both"/>
        <w:rPr>
          <w:sz w:val="26"/>
        </w:rPr>
      </w:pPr>
    </w:p>
    <w:p w14:paraId="3DFB3F07" w14:textId="77777777" w:rsidR="00FB2A6C" w:rsidRDefault="00000000" w:rsidP="004C283A">
      <w:pPr>
        <w:pStyle w:val="ListParagraph"/>
        <w:numPr>
          <w:ilvl w:val="1"/>
          <w:numId w:val="19"/>
        </w:numPr>
        <w:tabs>
          <w:tab w:val="left" w:pos="1116"/>
        </w:tabs>
        <w:spacing w:before="217"/>
        <w:ind w:left="1115" w:right="722" w:hanging="344"/>
        <w:jc w:val="both"/>
        <w:rPr>
          <w:sz w:val="24"/>
        </w:rPr>
      </w:pPr>
      <w:r>
        <w:rPr>
          <w:sz w:val="24"/>
        </w:rPr>
        <w:t xml:space="preserve">In the event of such an occurrence the GDCA BOD must be notified as soon as the circumstances of the emergency are known. The Emergency Plan should be implemented. Such an Emergency Plan may also be subject to the jurisdiction of </w:t>
      </w:r>
      <w:proofErr w:type="gramStart"/>
      <w:r>
        <w:rPr>
          <w:sz w:val="24"/>
        </w:rPr>
        <w:t>the</w:t>
      </w:r>
      <w:r>
        <w:rPr>
          <w:spacing w:val="-12"/>
          <w:sz w:val="24"/>
        </w:rPr>
        <w:t xml:space="preserve"> </w:t>
      </w:r>
      <w:r>
        <w:rPr>
          <w:sz w:val="24"/>
        </w:rPr>
        <w:t>AKC</w:t>
      </w:r>
      <w:proofErr w:type="gramEnd"/>
      <w:r>
        <w:rPr>
          <w:sz w:val="24"/>
        </w:rPr>
        <w:t>.</w:t>
      </w:r>
    </w:p>
    <w:p w14:paraId="6AADBB4B" w14:textId="77777777" w:rsidR="00FB2A6C" w:rsidRDefault="00FB2A6C" w:rsidP="004C283A">
      <w:pPr>
        <w:pStyle w:val="BodyText"/>
        <w:jc w:val="both"/>
        <w:rPr>
          <w:sz w:val="26"/>
        </w:rPr>
      </w:pPr>
    </w:p>
    <w:p w14:paraId="25F71E97" w14:textId="77777777" w:rsidR="00FB2A6C" w:rsidRDefault="00000000" w:rsidP="004C283A">
      <w:pPr>
        <w:pStyle w:val="Heading3"/>
        <w:numPr>
          <w:ilvl w:val="0"/>
          <w:numId w:val="19"/>
        </w:numPr>
        <w:tabs>
          <w:tab w:val="left" w:pos="1200"/>
        </w:tabs>
        <w:spacing w:before="229"/>
        <w:ind w:left="1199" w:hanging="565"/>
        <w:jc w:val="both"/>
      </w:pPr>
      <w:bookmarkStart w:id="10" w:name="VIII._Superintendent"/>
      <w:bookmarkEnd w:id="10"/>
      <w:r>
        <w:t>Superintendent</w:t>
      </w:r>
    </w:p>
    <w:p w14:paraId="145D4161" w14:textId="77777777" w:rsidR="00FB2A6C" w:rsidRDefault="00000000" w:rsidP="004C283A">
      <w:pPr>
        <w:pStyle w:val="ListParagraph"/>
        <w:numPr>
          <w:ilvl w:val="1"/>
          <w:numId w:val="19"/>
        </w:numPr>
        <w:tabs>
          <w:tab w:val="left" w:pos="1180"/>
        </w:tabs>
        <w:spacing w:before="77"/>
        <w:ind w:left="1180" w:right="705" w:hanging="363"/>
        <w:jc w:val="both"/>
      </w:pPr>
      <w:r>
        <w:rPr>
          <w:sz w:val="24"/>
        </w:rPr>
        <w:t xml:space="preserve">The Hosting Division must utilize the services of a professional Show Superintendent with an in-house </w:t>
      </w:r>
      <w:r>
        <w:t xml:space="preserve">printing facility. If the Superintendent is not on the grounds, the Division must name a Division Show Secretary. It is the responsibility of the Show Hosting Division to put the services of a Show Superintendent out for bid and to accept the most feasible bidder who offers a full range of services required. Only the GDCA President may sign the Superintendent contract. The GDCA President also </w:t>
      </w:r>
      <w:proofErr w:type="gramStart"/>
      <w:r>
        <w:t>has the ability to</w:t>
      </w:r>
      <w:proofErr w:type="gramEnd"/>
      <w:r>
        <w:t xml:space="preserve"> communicate with the Superintendent along with the Division Show</w:t>
      </w:r>
      <w:r>
        <w:rPr>
          <w:spacing w:val="-4"/>
        </w:rPr>
        <w:t xml:space="preserve"> </w:t>
      </w:r>
      <w:r>
        <w:t>Chair.</w:t>
      </w:r>
    </w:p>
    <w:p w14:paraId="535DFC55" w14:textId="77777777" w:rsidR="00FB2A6C" w:rsidRDefault="00000000" w:rsidP="004C283A">
      <w:pPr>
        <w:pStyle w:val="Heading3"/>
        <w:numPr>
          <w:ilvl w:val="0"/>
          <w:numId w:val="19"/>
        </w:numPr>
        <w:tabs>
          <w:tab w:val="left" w:pos="1212"/>
        </w:tabs>
        <w:spacing w:before="78"/>
        <w:ind w:left="1211" w:hanging="577"/>
        <w:jc w:val="both"/>
      </w:pPr>
      <w:bookmarkStart w:id="11" w:name="IX._Finances"/>
      <w:bookmarkEnd w:id="11"/>
      <w:r>
        <w:t>Finances</w:t>
      </w:r>
    </w:p>
    <w:p w14:paraId="57A63A52" w14:textId="77777777" w:rsidR="00FB2A6C" w:rsidRDefault="00000000" w:rsidP="00EC012F">
      <w:pPr>
        <w:pStyle w:val="ListParagraph"/>
        <w:numPr>
          <w:ilvl w:val="0"/>
          <w:numId w:val="22"/>
        </w:numPr>
        <w:tabs>
          <w:tab w:val="left" w:pos="1051"/>
        </w:tabs>
        <w:spacing w:before="118"/>
        <w:ind w:right="724"/>
        <w:jc w:val="both"/>
        <w:rPr>
          <w:sz w:val="24"/>
        </w:rPr>
      </w:pPr>
      <w:r>
        <w:rPr>
          <w:sz w:val="24"/>
        </w:rPr>
        <w:t>The GDCA will provide the Hosting Division with the funds necessary for the successful completion of the National Specialty. These funds are to be in the form of an interest-free loan, of $5,000.00, if required. The increase of this amount is flexible as deemed necessary by the GDCA Board of</w:t>
      </w:r>
      <w:r>
        <w:rPr>
          <w:spacing w:val="-27"/>
          <w:sz w:val="24"/>
        </w:rPr>
        <w:t xml:space="preserve"> </w:t>
      </w:r>
      <w:r>
        <w:rPr>
          <w:sz w:val="24"/>
        </w:rPr>
        <w:t>Directors.</w:t>
      </w:r>
    </w:p>
    <w:p w14:paraId="1F1835C8" w14:textId="77777777" w:rsidR="00FB2A6C" w:rsidRDefault="00FB2A6C" w:rsidP="004C283A">
      <w:pPr>
        <w:pStyle w:val="BodyText"/>
        <w:jc w:val="both"/>
      </w:pPr>
    </w:p>
    <w:p w14:paraId="7ED3F2E6" w14:textId="77777777" w:rsidR="00FB2A6C" w:rsidRDefault="00000000" w:rsidP="00EC012F">
      <w:pPr>
        <w:pStyle w:val="ListParagraph"/>
        <w:numPr>
          <w:ilvl w:val="0"/>
          <w:numId w:val="22"/>
        </w:numPr>
        <w:tabs>
          <w:tab w:val="left" w:pos="1116"/>
        </w:tabs>
        <w:jc w:val="both"/>
        <w:rPr>
          <w:sz w:val="24"/>
        </w:rPr>
      </w:pPr>
      <w:r>
        <w:rPr>
          <w:sz w:val="24"/>
        </w:rPr>
        <w:t>Such monies will be funded by the GDCA after the signing of the GDCA BOD approved</w:t>
      </w:r>
      <w:r>
        <w:rPr>
          <w:spacing w:val="-39"/>
          <w:sz w:val="24"/>
        </w:rPr>
        <w:t xml:space="preserve"> </w:t>
      </w:r>
      <w:r>
        <w:rPr>
          <w:sz w:val="24"/>
        </w:rPr>
        <w:t>contract.</w:t>
      </w:r>
    </w:p>
    <w:p w14:paraId="5DAB0377" w14:textId="77777777" w:rsidR="00EC012F" w:rsidRPr="00EC012F" w:rsidRDefault="00EC012F" w:rsidP="00EC012F">
      <w:pPr>
        <w:pStyle w:val="ListParagraph"/>
        <w:rPr>
          <w:sz w:val="24"/>
        </w:rPr>
      </w:pPr>
    </w:p>
    <w:p w14:paraId="31F4EDC2" w14:textId="77777777" w:rsidR="00EC012F" w:rsidRDefault="00EC012F" w:rsidP="00EC012F">
      <w:pPr>
        <w:pStyle w:val="ListParagraph"/>
        <w:numPr>
          <w:ilvl w:val="0"/>
          <w:numId w:val="22"/>
        </w:numPr>
        <w:tabs>
          <w:tab w:val="left" w:pos="1560"/>
        </w:tabs>
        <w:ind w:right="906"/>
      </w:pPr>
      <w:r>
        <w:rPr>
          <w:color w:val="1D2028"/>
          <w:sz w:val="24"/>
        </w:rPr>
        <w:t xml:space="preserve">Once the Hosting Division Treasurer has the books reconciled with all transactions recorded for the National Specialty, the QuickBooks file will be sent to the GDCA Treasurer along with supporting documents. The GDCA Treasurer will then review the books and documents. After the review the GDCA Treasurer will forward the books and supporting documents to the outside CPA for an administrative review. If an outside CPA is not available to complete the administrative review, then a committee of three </w:t>
      </w:r>
      <w:r>
        <w:rPr>
          <w:color w:val="1D2028"/>
        </w:rPr>
        <w:t xml:space="preserve">(3) GDCA members shall be appointed to review the books and all relevant documents. The 3 GDCA Members should </w:t>
      </w:r>
      <w:proofErr w:type="gramStart"/>
      <w:r>
        <w:rPr>
          <w:color w:val="1D2028"/>
        </w:rPr>
        <w:t>have an understanding of</w:t>
      </w:r>
      <w:proofErr w:type="gramEnd"/>
      <w:r>
        <w:rPr>
          <w:color w:val="1D2028"/>
        </w:rPr>
        <w:t xml:space="preserve"> </w:t>
      </w:r>
      <w:proofErr w:type="gramStart"/>
      <w:r>
        <w:rPr>
          <w:color w:val="1D2028"/>
        </w:rPr>
        <w:t>how  a</w:t>
      </w:r>
      <w:proofErr w:type="gramEnd"/>
      <w:r>
        <w:rPr>
          <w:color w:val="1D2028"/>
        </w:rPr>
        <w:t xml:space="preserve">  </w:t>
      </w:r>
      <w:proofErr w:type="gramStart"/>
      <w:r>
        <w:rPr>
          <w:color w:val="1D2028"/>
        </w:rPr>
        <w:t>National  Specialty</w:t>
      </w:r>
      <w:proofErr w:type="gramEnd"/>
      <w:r>
        <w:rPr>
          <w:color w:val="1D2028"/>
        </w:rPr>
        <w:t xml:space="preserve">  </w:t>
      </w:r>
      <w:proofErr w:type="gramStart"/>
      <w:r>
        <w:rPr>
          <w:color w:val="1D2028"/>
        </w:rPr>
        <w:t>is  run</w:t>
      </w:r>
      <w:proofErr w:type="gramEnd"/>
      <w:r>
        <w:rPr>
          <w:color w:val="1D2028"/>
        </w:rPr>
        <w:t xml:space="preserve">  and/</w:t>
      </w:r>
      <w:proofErr w:type="gramStart"/>
      <w:r>
        <w:rPr>
          <w:color w:val="1D2028"/>
        </w:rPr>
        <w:t>or  accounting</w:t>
      </w:r>
      <w:proofErr w:type="gramEnd"/>
      <w:r>
        <w:rPr>
          <w:color w:val="1D2028"/>
        </w:rPr>
        <w:t xml:space="preserve">.  </w:t>
      </w:r>
      <w:proofErr w:type="gramStart"/>
      <w:r>
        <w:rPr>
          <w:color w:val="1D2028"/>
        </w:rPr>
        <w:t>After  the</w:t>
      </w:r>
      <w:proofErr w:type="gramEnd"/>
      <w:r>
        <w:rPr>
          <w:color w:val="1D2028"/>
        </w:rPr>
        <w:t xml:space="preserve"> Admin review is completed, </w:t>
      </w:r>
      <w:proofErr w:type="gramStart"/>
      <w:r>
        <w:rPr>
          <w:color w:val="1D2028"/>
        </w:rPr>
        <w:t>Profit  Distributions</w:t>
      </w:r>
      <w:proofErr w:type="gramEnd"/>
      <w:r>
        <w:rPr>
          <w:color w:val="1D2028"/>
        </w:rPr>
        <w:t xml:space="preserve"> </w:t>
      </w:r>
      <w:proofErr w:type="gramStart"/>
      <w:r>
        <w:rPr>
          <w:color w:val="1D2028"/>
        </w:rPr>
        <w:t>will  be</w:t>
      </w:r>
      <w:proofErr w:type="gramEnd"/>
      <w:r>
        <w:rPr>
          <w:color w:val="1D2028"/>
        </w:rPr>
        <w:t xml:space="preserve"> issued </w:t>
      </w:r>
      <w:proofErr w:type="gramStart"/>
      <w:r>
        <w:rPr>
          <w:color w:val="1D2028"/>
        </w:rPr>
        <w:t>to  GDCA</w:t>
      </w:r>
      <w:proofErr w:type="gramEnd"/>
      <w:r>
        <w:rPr>
          <w:color w:val="1D2028"/>
        </w:rPr>
        <w:t xml:space="preserve">  and the Division Clubs.  The </w:t>
      </w:r>
      <w:proofErr w:type="gramStart"/>
      <w:r>
        <w:rPr>
          <w:color w:val="1D2028"/>
        </w:rPr>
        <w:t>final  Profit</w:t>
      </w:r>
      <w:proofErr w:type="gramEnd"/>
      <w:r>
        <w:rPr>
          <w:color w:val="1D2028"/>
        </w:rPr>
        <w:t xml:space="preserve"> and Loss Report should be shared with each participating club in the</w:t>
      </w:r>
      <w:r>
        <w:rPr>
          <w:color w:val="1D2028"/>
          <w:spacing w:val="22"/>
        </w:rPr>
        <w:t xml:space="preserve"> </w:t>
      </w:r>
      <w:r>
        <w:rPr>
          <w:color w:val="1D2028"/>
        </w:rPr>
        <w:t>Division.</w:t>
      </w:r>
    </w:p>
    <w:p w14:paraId="1C51FAD4" w14:textId="77777777" w:rsidR="00EC012F" w:rsidRDefault="00EC012F" w:rsidP="00EC012F">
      <w:pPr>
        <w:pStyle w:val="BodyText"/>
        <w:jc w:val="both"/>
      </w:pPr>
    </w:p>
    <w:p w14:paraId="39B130D4" w14:textId="77777777" w:rsidR="00EC012F" w:rsidRDefault="00EC012F" w:rsidP="00EC012F">
      <w:pPr>
        <w:pStyle w:val="ListParagraph"/>
        <w:tabs>
          <w:tab w:val="left" w:pos="1116"/>
        </w:tabs>
        <w:ind w:left="1271" w:firstLine="0"/>
        <w:jc w:val="both"/>
        <w:rPr>
          <w:sz w:val="24"/>
        </w:rPr>
      </w:pPr>
    </w:p>
    <w:p w14:paraId="650C2FC4" w14:textId="77777777" w:rsidR="00EC012F" w:rsidRPr="00EC012F" w:rsidRDefault="00EC012F" w:rsidP="00EC012F">
      <w:pPr>
        <w:pStyle w:val="ListParagraph"/>
        <w:rPr>
          <w:sz w:val="24"/>
        </w:rPr>
      </w:pPr>
    </w:p>
    <w:p w14:paraId="21D7B03A" w14:textId="77777777" w:rsidR="00FB2A6C" w:rsidRDefault="00000000" w:rsidP="00EC012F">
      <w:pPr>
        <w:pStyle w:val="ListParagraph"/>
        <w:numPr>
          <w:ilvl w:val="0"/>
          <w:numId w:val="22"/>
        </w:numPr>
        <w:tabs>
          <w:tab w:val="left" w:pos="1560"/>
        </w:tabs>
        <w:ind w:right="906"/>
        <w:jc w:val="both"/>
      </w:pPr>
      <w:r>
        <w:rPr>
          <w:color w:val="1D2028"/>
          <w:sz w:val="24"/>
        </w:rPr>
        <w:t xml:space="preserve">Once the Hosting Division Treasurer has the books reconciled with all transactions recorded for the National Specialty, the QuickBooks file will be sent to the GDCA Treasurer along with supporting documents. The GDCA Treasurer will then review the books and documents. After the review the GDCA Treasurer will forward the books and supporting documents to the outside CPA for an administrative review. If an outside CPA is not available to complete the administrative review, then a committee of three </w:t>
      </w:r>
      <w:r>
        <w:rPr>
          <w:color w:val="1D2028"/>
        </w:rPr>
        <w:t xml:space="preserve">(3) GDCA members shall be appointed to review the books and all relevant documents. The 3 GDCA Members should </w:t>
      </w:r>
      <w:proofErr w:type="gramStart"/>
      <w:r>
        <w:rPr>
          <w:color w:val="1D2028"/>
        </w:rPr>
        <w:t>have an understanding of</w:t>
      </w:r>
      <w:proofErr w:type="gramEnd"/>
      <w:r>
        <w:rPr>
          <w:color w:val="1D2028"/>
        </w:rPr>
        <w:t xml:space="preserve"> </w:t>
      </w:r>
      <w:proofErr w:type="gramStart"/>
      <w:r>
        <w:rPr>
          <w:color w:val="1D2028"/>
        </w:rPr>
        <w:t>how  a</w:t>
      </w:r>
      <w:proofErr w:type="gramEnd"/>
      <w:r>
        <w:rPr>
          <w:color w:val="1D2028"/>
        </w:rPr>
        <w:t xml:space="preserve">  </w:t>
      </w:r>
      <w:proofErr w:type="gramStart"/>
      <w:r>
        <w:rPr>
          <w:color w:val="1D2028"/>
        </w:rPr>
        <w:t>National  Specialty</w:t>
      </w:r>
      <w:proofErr w:type="gramEnd"/>
      <w:r>
        <w:rPr>
          <w:color w:val="1D2028"/>
        </w:rPr>
        <w:t xml:space="preserve">  </w:t>
      </w:r>
      <w:proofErr w:type="gramStart"/>
      <w:r>
        <w:rPr>
          <w:color w:val="1D2028"/>
        </w:rPr>
        <w:t>is  run</w:t>
      </w:r>
      <w:proofErr w:type="gramEnd"/>
      <w:r>
        <w:rPr>
          <w:color w:val="1D2028"/>
        </w:rPr>
        <w:t xml:space="preserve">  and/</w:t>
      </w:r>
      <w:proofErr w:type="gramStart"/>
      <w:r>
        <w:rPr>
          <w:color w:val="1D2028"/>
        </w:rPr>
        <w:t>or  accounting</w:t>
      </w:r>
      <w:proofErr w:type="gramEnd"/>
      <w:r>
        <w:rPr>
          <w:color w:val="1D2028"/>
        </w:rPr>
        <w:t xml:space="preserve">.  </w:t>
      </w:r>
      <w:proofErr w:type="gramStart"/>
      <w:r>
        <w:rPr>
          <w:color w:val="1D2028"/>
        </w:rPr>
        <w:t>After  the</w:t>
      </w:r>
      <w:proofErr w:type="gramEnd"/>
      <w:r>
        <w:rPr>
          <w:color w:val="1D2028"/>
        </w:rPr>
        <w:t xml:space="preserve"> Admin review is completed, </w:t>
      </w:r>
      <w:proofErr w:type="gramStart"/>
      <w:r>
        <w:rPr>
          <w:color w:val="1D2028"/>
        </w:rPr>
        <w:t>Profit  Distributions</w:t>
      </w:r>
      <w:proofErr w:type="gramEnd"/>
      <w:r>
        <w:rPr>
          <w:color w:val="1D2028"/>
        </w:rPr>
        <w:t xml:space="preserve"> </w:t>
      </w:r>
      <w:proofErr w:type="gramStart"/>
      <w:r>
        <w:rPr>
          <w:color w:val="1D2028"/>
        </w:rPr>
        <w:t>will  be</w:t>
      </w:r>
      <w:proofErr w:type="gramEnd"/>
      <w:r>
        <w:rPr>
          <w:color w:val="1D2028"/>
        </w:rPr>
        <w:t xml:space="preserve"> issued </w:t>
      </w:r>
      <w:proofErr w:type="gramStart"/>
      <w:r>
        <w:rPr>
          <w:color w:val="1D2028"/>
        </w:rPr>
        <w:t>to  GDCA</w:t>
      </w:r>
      <w:proofErr w:type="gramEnd"/>
      <w:r>
        <w:rPr>
          <w:color w:val="1D2028"/>
        </w:rPr>
        <w:t xml:space="preserve">  and the Division Clubs.  The </w:t>
      </w:r>
      <w:proofErr w:type="gramStart"/>
      <w:r>
        <w:rPr>
          <w:color w:val="1D2028"/>
        </w:rPr>
        <w:t>final  Profit</w:t>
      </w:r>
      <w:proofErr w:type="gramEnd"/>
      <w:r>
        <w:rPr>
          <w:color w:val="1D2028"/>
        </w:rPr>
        <w:t xml:space="preserve"> and Loss Report should be shared with each participating club in the</w:t>
      </w:r>
      <w:r>
        <w:rPr>
          <w:color w:val="1D2028"/>
          <w:spacing w:val="22"/>
        </w:rPr>
        <w:t xml:space="preserve"> </w:t>
      </w:r>
      <w:r>
        <w:rPr>
          <w:color w:val="1D2028"/>
        </w:rPr>
        <w:t>Division.</w:t>
      </w:r>
    </w:p>
    <w:p w14:paraId="6A906CBF" w14:textId="77777777" w:rsidR="00FB2A6C" w:rsidRDefault="00FB2A6C" w:rsidP="004C283A">
      <w:pPr>
        <w:pStyle w:val="BodyText"/>
        <w:jc w:val="both"/>
      </w:pPr>
    </w:p>
    <w:p w14:paraId="41A8C6C2" w14:textId="77777777" w:rsidR="00FB2A6C" w:rsidRDefault="00FB2A6C" w:rsidP="004C283A">
      <w:pPr>
        <w:pStyle w:val="BodyText"/>
        <w:spacing w:before="6"/>
        <w:jc w:val="both"/>
        <w:rPr>
          <w:sz w:val="19"/>
        </w:rPr>
      </w:pPr>
    </w:p>
    <w:p w14:paraId="02DDE57C" w14:textId="77777777" w:rsidR="00FB2A6C" w:rsidRDefault="00000000" w:rsidP="00EC012F">
      <w:pPr>
        <w:pStyle w:val="ListParagraph"/>
        <w:numPr>
          <w:ilvl w:val="0"/>
          <w:numId w:val="22"/>
        </w:numPr>
        <w:tabs>
          <w:tab w:val="left" w:pos="991"/>
        </w:tabs>
        <w:spacing w:line="237" w:lineRule="auto"/>
        <w:ind w:right="662"/>
        <w:jc w:val="both"/>
        <w:rPr>
          <w:sz w:val="24"/>
        </w:rPr>
      </w:pPr>
      <w:r>
        <w:rPr>
          <w:sz w:val="24"/>
        </w:rPr>
        <w:t xml:space="preserve">The Hosting Division’s Treasurer shall open a bank account for the National Specialty using the </w:t>
      </w:r>
      <w:proofErr w:type="gramStart"/>
      <w:r>
        <w:rPr>
          <w:sz w:val="24"/>
        </w:rPr>
        <w:t>GDCA’s  tax</w:t>
      </w:r>
      <w:proofErr w:type="gramEnd"/>
      <w:r>
        <w:rPr>
          <w:sz w:val="24"/>
        </w:rPr>
        <w:t xml:space="preserve"> identification number and do financial transactions on behalf of the Division Three signatories are required to open the account, one </w:t>
      </w:r>
      <w:proofErr w:type="gramStart"/>
      <w:r>
        <w:rPr>
          <w:sz w:val="24"/>
        </w:rPr>
        <w:t>of  who</w:t>
      </w:r>
      <w:proofErr w:type="gramEnd"/>
      <w:r>
        <w:rPr>
          <w:sz w:val="24"/>
        </w:rPr>
        <w:t xml:space="preserve"> must be the </w:t>
      </w:r>
      <w:proofErr w:type="gramStart"/>
      <w:r>
        <w:rPr>
          <w:sz w:val="24"/>
        </w:rPr>
        <w:t>GDCA  Treasurer</w:t>
      </w:r>
      <w:proofErr w:type="gramEnd"/>
      <w:r>
        <w:rPr>
          <w:sz w:val="24"/>
        </w:rPr>
        <w:t xml:space="preserve">. One signature only </w:t>
      </w:r>
      <w:proofErr w:type="gramStart"/>
      <w:r>
        <w:rPr>
          <w:sz w:val="24"/>
        </w:rPr>
        <w:t>is  required</w:t>
      </w:r>
      <w:proofErr w:type="gramEnd"/>
      <w:r>
        <w:rPr>
          <w:sz w:val="24"/>
        </w:rPr>
        <w:t xml:space="preserve">     on each check. The Division Treasurer will provide the GDCA Treasurer and National Specialty Coordinator and Division Chair with a Monthly Standardized Division Report (See Specialty Treasurer) beginning one year prior to the event. The Division Treasurer shall also provide an asset and liability statement, a profit and loss statement, copies of bank statements and reconciliation details, and bank reconciliation </w:t>
      </w:r>
      <w:proofErr w:type="gramStart"/>
      <w:r>
        <w:rPr>
          <w:sz w:val="24"/>
        </w:rPr>
        <w:t>detail</w:t>
      </w:r>
      <w:proofErr w:type="gramEnd"/>
      <w:r>
        <w:rPr>
          <w:sz w:val="24"/>
        </w:rPr>
        <w:t xml:space="preserve"> by the 15</w:t>
      </w:r>
      <w:proofErr w:type="spellStart"/>
      <w:r>
        <w:rPr>
          <w:position w:val="9"/>
          <w:sz w:val="16"/>
        </w:rPr>
        <w:t>th</w:t>
      </w:r>
      <w:proofErr w:type="spellEnd"/>
      <w:r>
        <w:rPr>
          <w:sz w:val="16"/>
        </w:rPr>
        <w:t xml:space="preserve"> </w:t>
      </w:r>
      <w:r>
        <w:rPr>
          <w:sz w:val="24"/>
        </w:rPr>
        <w:t>of the following month. All loans and seed money will be reported as assets or liabilities. All supporting documentation must be kept by the Division Treasurer for no less than six years. All National Store orders must also be sent to the Division Treasurer, Division Trophy Chair, Ways &amp; Means, Sponsor Chair, GDCA President, GDCA Treasurer and other committee</w:t>
      </w:r>
      <w:r>
        <w:rPr>
          <w:spacing w:val="-3"/>
          <w:sz w:val="24"/>
        </w:rPr>
        <w:t xml:space="preserve"> </w:t>
      </w:r>
      <w:r>
        <w:rPr>
          <w:sz w:val="24"/>
        </w:rPr>
        <w:t>positions</w:t>
      </w:r>
    </w:p>
    <w:p w14:paraId="15B973D5" w14:textId="77777777" w:rsidR="00FB2A6C" w:rsidRDefault="00FB2A6C" w:rsidP="004C283A">
      <w:pPr>
        <w:pStyle w:val="BodyText"/>
        <w:jc w:val="both"/>
        <w:rPr>
          <w:sz w:val="26"/>
        </w:rPr>
      </w:pPr>
    </w:p>
    <w:p w14:paraId="069D6530" w14:textId="77777777" w:rsidR="00FB2A6C" w:rsidRDefault="00000000" w:rsidP="00EC012F">
      <w:pPr>
        <w:pStyle w:val="ListParagraph"/>
        <w:numPr>
          <w:ilvl w:val="0"/>
          <w:numId w:val="22"/>
        </w:numPr>
        <w:tabs>
          <w:tab w:val="left" w:pos="1116"/>
        </w:tabs>
        <w:spacing w:before="218"/>
        <w:jc w:val="both"/>
        <w:rPr>
          <w:sz w:val="24"/>
        </w:rPr>
      </w:pPr>
      <w:r>
        <w:rPr>
          <w:sz w:val="24"/>
        </w:rPr>
        <w:t>All monies received by the Division shall be deposited within fifteen (15) days of receipt.</w:t>
      </w:r>
      <w:r>
        <w:rPr>
          <w:spacing w:val="-43"/>
          <w:sz w:val="24"/>
        </w:rPr>
        <w:t xml:space="preserve"> </w:t>
      </w:r>
      <w:r>
        <w:rPr>
          <w:sz w:val="24"/>
        </w:rPr>
        <w:t>[16]</w:t>
      </w:r>
    </w:p>
    <w:p w14:paraId="5F3F8C65" w14:textId="77777777" w:rsidR="00FB2A6C" w:rsidRDefault="00FB2A6C" w:rsidP="004C283A">
      <w:pPr>
        <w:pStyle w:val="BodyText"/>
        <w:spacing w:before="4"/>
        <w:jc w:val="both"/>
        <w:rPr>
          <w:sz w:val="33"/>
        </w:rPr>
      </w:pPr>
    </w:p>
    <w:p w14:paraId="23F9F41B" w14:textId="77777777" w:rsidR="00FB2A6C" w:rsidRDefault="00000000" w:rsidP="00EC012F">
      <w:pPr>
        <w:pStyle w:val="ListParagraph"/>
        <w:numPr>
          <w:ilvl w:val="0"/>
          <w:numId w:val="22"/>
        </w:numPr>
        <w:tabs>
          <w:tab w:val="left" w:pos="991"/>
        </w:tabs>
        <w:ind w:right="618"/>
        <w:jc w:val="both"/>
        <w:rPr>
          <w:sz w:val="24"/>
        </w:rPr>
      </w:pPr>
      <w:r>
        <w:rPr>
          <w:sz w:val="24"/>
        </w:rPr>
        <w:t>On or before December 31</w:t>
      </w:r>
      <w:r>
        <w:rPr>
          <w:position w:val="9"/>
          <w:sz w:val="16"/>
        </w:rPr>
        <w:t xml:space="preserve">st </w:t>
      </w:r>
      <w:r>
        <w:rPr>
          <w:sz w:val="24"/>
        </w:rPr>
        <w:t xml:space="preserve">of the year of the Specialty, the Division Treasurer shall send to the GDCA Treasurer a draft Financial Report detailing all transactions. The Division Treasurer shall certify that said report is complete and accurate to the best of their knowledge. A copy of the report shall be mailed simultaneously to the GDCA President, Corresponding Secretary and National Specialty Coordinator for review and discussion. Immediately upon receipt of the Division’s Financial Report and prior to the following January 1, the GDCA Treasurer will provide the GDCA’s outside CPA or appointed GDCA member review committee, if an outside CPA cannot </w:t>
      </w:r>
      <w:proofErr w:type="gramStart"/>
      <w:r>
        <w:rPr>
          <w:sz w:val="24"/>
        </w:rPr>
        <w:t>be found</w:t>
      </w:r>
      <w:proofErr w:type="gramEnd"/>
      <w:r>
        <w:rPr>
          <w:sz w:val="24"/>
        </w:rPr>
        <w:t xml:space="preserve"> (as selected   by the GDCA board) a copy     </w:t>
      </w:r>
      <w:r>
        <w:rPr>
          <w:sz w:val="24"/>
        </w:rPr>
        <w:lastRenderedPageBreak/>
        <w:t xml:space="preserve">of the completed report for review as part of the GDCA annual administrative </w:t>
      </w:r>
      <w:proofErr w:type="gramStart"/>
      <w:r>
        <w:rPr>
          <w:sz w:val="24"/>
        </w:rPr>
        <w:t>review</w:t>
      </w:r>
      <w:r>
        <w:rPr>
          <w:spacing w:val="-20"/>
          <w:sz w:val="24"/>
        </w:rPr>
        <w:t xml:space="preserve"> </w:t>
      </w:r>
      <w:r>
        <w:rPr>
          <w:sz w:val="24"/>
        </w:rPr>
        <w:t>.</w:t>
      </w:r>
      <w:proofErr w:type="gramEnd"/>
    </w:p>
    <w:p w14:paraId="47167B7C" w14:textId="77777777" w:rsidR="00FB2A6C" w:rsidRDefault="00FB2A6C" w:rsidP="004C283A">
      <w:pPr>
        <w:pStyle w:val="BodyText"/>
        <w:spacing w:before="3"/>
        <w:jc w:val="both"/>
        <w:rPr>
          <w:sz w:val="35"/>
        </w:rPr>
      </w:pPr>
    </w:p>
    <w:p w14:paraId="448C2F6B" w14:textId="54662B19" w:rsidR="00FB2A6C" w:rsidRDefault="00000000" w:rsidP="00EC012F">
      <w:pPr>
        <w:pStyle w:val="ListParagraph"/>
        <w:numPr>
          <w:ilvl w:val="0"/>
          <w:numId w:val="22"/>
        </w:numPr>
        <w:tabs>
          <w:tab w:val="left" w:pos="991"/>
        </w:tabs>
        <w:spacing w:line="232" w:lineRule="auto"/>
        <w:ind w:right="691"/>
        <w:jc w:val="both"/>
        <w:rPr>
          <w:sz w:val="24"/>
        </w:rPr>
      </w:pPr>
      <w:r>
        <w:rPr>
          <w:sz w:val="24"/>
        </w:rPr>
        <w:t xml:space="preserve">Once the final report has been </w:t>
      </w:r>
      <w:r w:rsidR="00F262DA">
        <w:rPr>
          <w:sz w:val="24"/>
        </w:rPr>
        <w:t>reviewed</w:t>
      </w:r>
      <w:r>
        <w:rPr>
          <w:sz w:val="24"/>
        </w:rPr>
        <w:t xml:space="preserve"> and approved by the GDCA Board of Directors, in addition, the Division</w:t>
      </w:r>
      <w:r>
        <w:rPr>
          <w:spacing w:val="-4"/>
          <w:sz w:val="24"/>
        </w:rPr>
        <w:t xml:space="preserve"> </w:t>
      </w:r>
      <w:r>
        <w:rPr>
          <w:sz w:val="24"/>
        </w:rPr>
        <w:t>must</w:t>
      </w:r>
      <w:r>
        <w:rPr>
          <w:spacing w:val="-3"/>
          <w:sz w:val="24"/>
        </w:rPr>
        <w:t xml:space="preserve"> </w:t>
      </w:r>
      <w:r>
        <w:rPr>
          <w:sz w:val="24"/>
        </w:rPr>
        <w:t>issue</w:t>
      </w:r>
      <w:r>
        <w:rPr>
          <w:spacing w:val="-7"/>
          <w:sz w:val="24"/>
        </w:rPr>
        <w:t xml:space="preserve"> </w:t>
      </w:r>
      <w:r>
        <w:rPr>
          <w:sz w:val="24"/>
        </w:rPr>
        <w:t>Profit</w:t>
      </w:r>
      <w:r>
        <w:rPr>
          <w:spacing w:val="-6"/>
          <w:sz w:val="24"/>
        </w:rPr>
        <w:t xml:space="preserve"> </w:t>
      </w:r>
      <w:r>
        <w:rPr>
          <w:sz w:val="24"/>
        </w:rPr>
        <w:t>Share</w:t>
      </w:r>
      <w:r>
        <w:rPr>
          <w:spacing w:val="-5"/>
          <w:sz w:val="24"/>
        </w:rPr>
        <w:t xml:space="preserve"> </w:t>
      </w:r>
      <w:r>
        <w:rPr>
          <w:sz w:val="24"/>
        </w:rPr>
        <w:t>checks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GDCA</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each</w:t>
      </w:r>
      <w:r>
        <w:rPr>
          <w:spacing w:val="-4"/>
          <w:sz w:val="24"/>
        </w:rPr>
        <w:t xml:space="preserve"> </w:t>
      </w:r>
      <w:r>
        <w:rPr>
          <w:sz w:val="24"/>
        </w:rPr>
        <w:t>participating</w:t>
      </w:r>
      <w:r>
        <w:rPr>
          <w:spacing w:val="-5"/>
          <w:sz w:val="24"/>
        </w:rPr>
        <w:t xml:space="preserve"> </w:t>
      </w:r>
      <w:r>
        <w:rPr>
          <w:sz w:val="24"/>
        </w:rPr>
        <w:t>Division</w:t>
      </w:r>
      <w:r>
        <w:rPr>
          <w:spacing w:val="-4"/>
          <w:sz w:val="24"/>
        </w:rPr>
        <w:t xml:space="preserve"> </w:t>
      </w:r>
      <w:r>
        <w:rPr>
          <w:sz w:val="24"/>
        </w:rPr>
        <w:t>club</w:t>
      </w:r>
      <w:r>
        <w:rPr>
          <w:spacing w:val="-4"/>
          <w:sz w:val="24"/>
        </w:rPr>
        <w:t xml:space="preserve"> </w:t>
      </w:r>
      <w:r>
        <w:rPr>
          <w:sz w:val="24"/>
        </w:rPr>
        <w:t>within</w:t>
      </w:r>
      <w:r>
        <w:rPr>
          <w:spacing w:val="-6"/>
          <w:sz w:val="24"/>
        </w:rPr>
        <w:t xml:space="preserve"> </w:t>
      </w:r>
      <w:r>
        <w:rPr>
          <w:sz w:val="24"/>
        </w:rPr>
        <w:t>15</w:t>
      </w:r>
      <w:r>
        <w:rPr>
          <w:spacing w:val="-4"/>
          <w:sz w:val="24"/>
        </w:rPr>
        <w:t xml:space="preserve"> </w:t>
      </w:r>
      <w:r>
        <w:rPr>
          <w:sz w:val="24"/>
        </w:rPr>
        <w:t>days.</w:t>
      </w:r>
    </w:p>
    <w:p w14:paraId="1BF73659" w14:textId="2CD834C1" w:rsidR="003344FC" w:rsidRPr="003344FC" w:rsidRDefault="00F262DA" w:rsidP="004C283A">
      <w:pPr>
        <w:tabs>
          <w:tab w:val="left" w:pos="991"/>
        </w:tabs>
        <w:spacing w:line="232" w:lineRule="auto"/>
        <w:ind w:right="691"/>
        <w:jc w:val="both"/>
        <w:rPr>
          <w:sz w:val="24"/>
        </w:rPr>
      </w:pPr>
      <w:r>
        <w:rPr>
          <w:sz w:val="24"/>
        </w:rPr>
        <w:t>\</w:t>
      </w:r>
    </w:p>
    <w:p w14:paraId="6E1D787B" w14:textId="0134D4D7" w:rsidR="00FB2A6C" w:rsidRPr="004C3B44" w:rsidRDefault="00000000" w:rsidP="00EC012F">
      <w:pPr>
        <w:pStyle w:val="ListParagraph"/>
        <w:numPr>
          <w:ilvl w:val="0"/>
          <w:numId w:val="22"/>
        </w:numPr>
        <w:tabs>
          <w:tab w:val="left" w:pos="1051"/>
        </w:tabs>
        <w:spacing w:before="79" w:line="237" w:lineRule="auto"/>
        <w:ind w:right="711"/>
        <w:jc w:val="both"/>
      </w:pPr>
      <w:r w:rsidRPr="004C3B44">
        <w:rPr>
          <w:sz w:val="24"/>
        </w:rPr>
        <w:t>Net profits resulting from the Show shall be returned to the participating Affiliate clubs, to be distributed</w:t>
      </w:r>
      <w:r w:rsidRPr="004C3B44">
        <w:rPr>
          <w:spacing w:val="44"/>
          <w:sz w:val="24"/>
        </w:rPr>
        <w:t xml:space="preserve"> </w:t>
      </w:r>
      <w:r w:rsidRPr="004C3B44">
        <w:rPr>
          <w:sz w:val="24"/>
        </w:rPr>
        <w:t>as</w:t>
      </w:r>
      <w:r w:rsidR="003344FC" w:rsidRPr="004C3B44">
        <w:rPr>
          <w:sz w:val="24"/>
        </w:rPr>
        <w:t xml:space="preserve"> </w:t>
      </w:r>
      <w:r w:rsidRPr="004C3B44">
        <w:t xml:space="preserve">per their financial agreement. </w:t>
      </w:r>
      <w:proofErr w:type="gramStart"/>
      <w:r w:rsidRPr="004C3B44">
        <w:t>Profit</w:t>
      </w:r>
      <w:proofErr w:type="gramEnd"/>
      <w:r w:rsidRPr="004C3B44">
        <w:t xml:space="preserve"> up to $50,000.00 will be split 50/50 between the Hosting Division    and the GDCA. Any profit over $50,000.00 will be split 75% to the </w:t>
      </w:r>
      <w:r w:rsidRPr="004C3B44">
        <w:rPr>
          <w:spacing w:val="-3"/>
        </w:rPr>
        <w:t xml:space="preserve">Hosting </w:t>
      </w:r>
      <w:r w:rsidRPr="004C3B44">
        <w:t xml:space="preserve">Division and 25% to </w:t>
      </w:r>
      <w:r w:rsidRPr="004C3B44">
        <w:rPr>
          <w:spacing w:val="-3"/>
        </w:rPr>
        <w:t xml:space="preserve">the </w:t>
      </w:r>
      <w:r w:rsidRPr="004C3B44">
        <w:t xml:space="preserve">GDCA. Losses, if any, shall be </w:t>
      </w:r>
      <w:proofErr w:type="gramStart"/>
      <w:r w:rsidRPr="004C3B44">
        <w:t>borne</w:t>
      </w:r>
      <w:proofErr w:type="gramEnd"/>
      <w:r w:rsidRPr="004C3B44">
        <w:t xml:space="preserve"> 50% by the GDCA and the remaining 50</w:t>
      </w:r>
      <w:proofErr w:type="gramStart"/>
      <w:r w:rsidRPr="004C3B44">
        <w:t>% borne</w:t>
      </w:r>
      <w:proofErr w:type="gramEnd"/>
      <w:r w:rsidRPr="004C3B44">
        <w:t xml:space="preserve"> by </w:t>
      </w:r>
      <w:proofErr w:type="gramStart"/>
      <w:r w:rsidRPr="004C3B44">
        <w:t>participating</w:t>
      </w:r>
      <w:proofErr w:type="gramEnd"/>
      <w:r w:rsidRPr="004C3B44">
        <w:t xml:space="preserve"> Affiliate Clubs. At this time, the Specialty account will be</w:t>
      </w:r>
      <w:r w:rsidRPr="004C3B44">
        <w:rPr>
          <w:spacing w:val="-23"/>
        </w:rPr>
        <w:t xml:space="preserve"> </w:t>
      </w:r>
      <w:r w:rsidRPr="004C3B44">
        <w:t>closed.</w:t>
      </w:r>
      <w:r w:rsidR="003344FC" w:rsidRPr="004C3B44">
        <w:t xml:space="preserve"> Participating Affiliate Club</w:t>
      </w:r>
      <w:r w:rsidR="00755E6E" w:rsidRPr="004C3B44">
        <w:t>s’ members</w:t>
      </w:r>
      <w:r w:rsidR="003344FC" w:rsidRPr="004C3B44">
        <w:t xml:space="preserve"> time spent at any event during the National as a volunteer, as well as </w:t>
      </w:r>
      <w:r w:rsidR="00755E6E" w:rsidRPr="004C3B44">
        <w:t xml:space="preserve">jobs that are done off-site prior to the National, are all considered towards their contractual time in determining their </w:t>
      </w:r>
      <w:proofErr w:type="gramStart"/>
      <w:r w:rsidR="00755E6E" w:rsidRPr="004C3B44">
        <w:t>profit sharing</w:t>
      </w:r>
      <w:proofErr w:type="gramEnd"/>
      <w:r w:rsidR="00755E6E" w:rsidRPr="004C3B44">
        <w:t xml:space="preserve"> eligibility</w:t>
      </w:r>
    </w:p>
    <w:p w14:paraId="7BA3E65D" w14:textId="77777777" w:rsidR="00FB2A6C" w:rsidRPr="004C3B44" w:rsidRDefault="00FB2A6C" w:rsidP="004C283A">
      <w:pPr>
        <w:pStyle w:val="BodyText"/>
        <w:spacing w:before="5"/>
        <w:jc w:val="both"/>
        <w:rPr>
          <w:sz w:val="29"/>
        </w:rPr>
      </w:pPr>
    </w:p>
    <w:p w14:paraId="59C97C56" w14:textId="77777777" w:rsidR="00FB2A6C" w:rsidRPr="004C3B44" w:rsidRDefault="00000000" w:rsidP="00EC012F">
      <w:pPr>
        <w:pStyle w:val="ListParagraph"/>
        <w:numPr>
          <w:ilvl w:val="0"/>
          <w:numId w:val="22"/>
        </w:numPr>
        <w:tabs>
          <w:tab w:val="left" w:pos="1051"/>
        </w:tabs>
        <w:ind w:right="712"/>
        <w:jc w:val="both"/>
      </w:pPr>
      <w:r w:rsidRPr="004C3B44">
        <w:rPr>
          <w:sz w:val="24"/>
        </w:rPr>
        <w:t xml:space="preserve">The GDCA and the Hosting Division will extend the courtesy of a room to each Judge and one guest (sharing the same room) at the host hotel from the night before their judging assignment through the night of the completion of their judging assignment. Judges will be provided meals from the night before their judging assignment through the night of the completion of their judging assignment. Transportation will be provided to and from the airport if flying. Air Transportation will be limited to discounted </w:t>
      </w:r>
      <w:proofErr w:type="gramStart"/>
      <w:r w:rsidRPr="004C3B44">
        <w:rPr>
          <w:sz w:val="24"/>
        </w:rPr>
        <w:t>Coach  Airfare</w:t>
      </w:r>
      <w:proofErr w:type="gramEnd"/>
      <w:r w:rsidRPr="004C3B44">
        <w:rPr>
          <w:sz w:val="24"/>
        </w:rPr>
        <w:t xml:space="preserve">  or current IRS mileage; </w:t>
      </w:r>
      <w:r w:rsidRPr="004C3B44">
        <w:rPr>
          <w:spacing w:val="-3"/>
          <w:sz w:val="24"/>
        </w:rPr>
        <w:t xml:space="preserve">whichever </w:t>
      </w:r>
      <w:r w:rsidRPr="004C3B44">
        <w:rPr>
          <w:sz w:val="24"/>
        </w:rPr>
        <w:t xml:space="preserve">is less. All expenses are to be </w:t>
      </w:r>
      <w:proofErr w:type="gramStart"/>
      <w:r w:rsidRPr="004C3B44">
        <w:rPr>
          <w:sz w:val="24"/>
        </w:rPr>
        <w:t>pre-paid</w:t>
      </w:r>
      <w:proofErr w:type="gramEnd"/>
      <w:r w:rsidRPr="004C3B44">
        <w:rPr>
          <w:sz w:val="24"/>
        </w:rPr>
        <w:t xml:space="preserve"> by the Judges </w:t>
      </w:r>
      <w:proofErr w:type="gramStart"/>
      <w:r w:rsidRPr="004C3B44">
        <w:rPr>
          <w:sz w:val="24"/>
        </w:rPr>
        <w:t>and  invoices</w:t>
      </w:r>
      <w:proofErr w:type="gramEnd"/>
      <w:r w:rsidRPr="004C3B44">
        <w:rPr>
          <w:sz w:val="24"/>
        </w:rPr>
        <w:t xml:space="preserve">  and/or evidence of expenses submitted to the Division Treasurer for reimbursement.  </w:t>
      </w:r>
      <w:proofErr w:type="gramStart"/>
      <w:r w:rsidRPr="004C3B44">
        <w:rPr>
          <w:sz w:val="24"/>
        </w:rPr>
        <w:t>Complimentary  rooms</w:t>
      </w:r>
      <w:proofErr w:type="gramEnd"/>
      <w:r w:rsidRPr="004C3B44">
        <w:rPr>
          <w:sz w:val="24"/>
        </w:rPr>
        <w:t xml:space="preserve"> are only to be used for judges, speakers, and other people whom the Division </w:t>
      </w:r>
      <w:r w:rsidRPr="004C3B44">
        <w:t xml:space="preserve">hires. Judges will </w:t>
      </w:r>
      <w:proofErr w:type="gramStart"/>
      <w:r w:rsidRPr="004C3B44">
        <w:t>only  be</w:t>
      </w:r>
      <w:proofErr w:type="gramEnd"/>
      <w:r w:rsidRPr="004C3B44">
        <w:t xml:space="preserve"> paid in</w:t>
      </w:r>
      <w:r w:rsidRPr="004C3B44">
        <w:rPr>
          <w:spacing w:val="-4"/>
        </w:rPr>
        <w:t xml:space="preserve"> </w:t>
      </w:r>
      <w:r w:rsidRPr="004C3B44">
        <w:t>USD.</w:t>
      </w:r>
    </w:p>
    <w:p w14:paraId="21B3E781" w14:textId="77777777" w:rsidR="00FB2A6C" w:rsidRPr="004C3B44" w:rsidRDefault="00FB2A6C" w:rsidP="004C283A">
      <w:pPr>
        <w:pStyle w:val="BodyText"/>
        <w:jc w:val="both"/>
      </w:pPr>
    </w:p>
    <w:p w14:paraId="0DC507CC" w14:textId="77777777" w:rsidR="00FB2A6C" w:rsidRPr="004C3B44" w:rsidRDefault="00FB2A6C" w:rsidP="004C283A">
      <w:pPr>
        <w:pStyle w:val="BodyText"/>
        <w:spacing w:before="3"/>
        <w:jc w:val="both"/>
        <w:rPr>
          <w:sz w:val="23"/>
        </w:rPr>
      </w:pPr>
    </w:p>
    <w:p w14:paraId="5AC8DEF8" w14:textId="77777777" w:rsidR="00FB2A6C" w:rsidRDefault="00000000" w:rsidP="00EC012F">
      <w:pPr>
        <w:pStyle w:val="Heading3"/>
        <w:numPr>
          <w:ilvl w:val="0"/>
          <w:numId w:val="22"/>
        </w:numPr>
        <w:tabs>
          <w:tab w:val="left" w:pos="979"/>
        </w:tabs>
        <w:ind w:right="616"/>
        <w:jc w:val="both"/>
        <w:rPr>
          <w:sz w:val="22"/>
        </w:rPr>
      </w:pPr>
      <w:r w:rsidRPr="004C3B44">
        <w:t>Starting in 2020 all complimentary rooms accu</w:t>
      </w:r>
      <w:r>
        <w:t xml:space="preserve">mulated during the National Specialty must be reviewed and approved by both the GDCA National Specialty Coordinator, GDCA President, </w:t>
      </w:r>
      <w:r>
        <w:rPr>
          <w:sz w:val="22"/>
        </w:rPr>
        <w:t>and the GDCA Treasurer.</w:t>
      </w:r>
    </w:p>
    <w:p w14:paraId="07407766" w14:textId="77777777" w:rsidR="004C283A" w:rsidRDefault="004C283A" w:rsidP="004C283A">
      <w:pPr>
        <w:pStyle w:val="Heading3"/>
        <w:tabs>
          <w:tab w:val="left" w:pos="979"/>
        </w:tabs>
        <w:ind w:left="735" w:right="616"/>
        <w:jc w:val="both"/>
        <w:rPr>
          <w:sz w:val="22"/>
        </w:rPr>
      </w:pPr>
    </w:p>
    <w:p w14:paraId="3D7D8FC9" w14:textId="1BE39EA1" w:rsidR="004C283A" w:rsidRPr="003A1C2B" w:rsidRDefault="004C283A" w:rsidP="00EC012F">
      <w:pPr>
        <w:pStyle w:val="Heading3"/>
        <w:numPr>
          <w:ilvl w:val="0"/>
          <w:numId w:val="22"/>
        </w:numPr>
        <w:tabs>
          <w:tab w:val="left" w:pos="979"/>
        </w:tabs>
        <w:ind w:right="616"/>
        <w:jc w:val="both"/>
        <w:rPr>
          <w:sz w:val="22"/>
        </w:rPr>
      </w:pPr>
      <w:r w:rsidRPr="003A1C2B">
        <w:rPr>
          <w:sz w:val="22"/>
        </w:rPr>
        <w:t>The independent specialty club will not be charged for use of the exhibit area or ribbon/trophy storage room. All other areas or rooms needed by the independent specialty will be at their own expense.</w:t>
      </w:r>
      <w:r w:rsidR="003A1C2B">
        <w:rPr>
          <w:sz w:val="22"/>
        </w:rPr>
        <w:t xml:space="preserve"> (Effective 2027 no independent specialty will be permitted)</w:t>
      </w:r>
    </w:p>
    <w:p w14:paraId="671EC355" w14:textId="77777777" w:rsidR="00FB2A6C" w:rsidRDefault="00FB2A6C" w:rsidP="004C283A">
      <w:pPr>
        <w:pStyle w:val="BodyText"/>
        <w:spacing w:before="9"/>
        <w:jc w:val="both"/>
        <w:rPr>
          <w:b/>
          <w:sz w:val="34"/>
        </w:rPr>
      </w:pPr>
    </w:p>
    <w:p w14:paraId="6BECA575" w14:textId="2757197D" w:rsidR="00FB2A6C" w:rsidRDefault="00000000" w:rsidP="003A1C2B">
      <w:pPr>
        <w:pStyle w:val="ListParagraph"/>
        <w:numPr>
          <w:ilvl w:val="0"/>
          <w:numId w:val="22"/>
        </w:numPr>
        <w:tabs>
          <w:tab w:val="left" w:pos="933"/>
        </w:tabs>
        <w:spacing w:before="118" w:line="249" w:lineRule="auto"/>
        <w:ind w:right="345"/>
        <w:jc w:val="both"/>
      </w:pPr>
      <w:r w:rsidRPr="003A1C2B">
        <w:rPr>
          <w:b/>
          <w:sz w:val="24"/>
        </w:rPr>
        <w:t>Insurance</w:t>
      </w:r>
      <w:proofErr w:type="gramStart"/>
      <w:r w:rsidR="003A1C2B" w:rsidRPr="003A1C2B">
        <w:rPr>
          <w:b/>
          <w:sz w:val="24"/>
        </w:rPr>
        <w:t>:</w:t>
      </w:r>
      <w:r w:rsidR="003A1C2B">
        <w:rPr>
          <w:b/>
          <w:sz w:val="24"/>
        </w:rPr>
        <w:t xml:space="preserve">  </w:t>
      </w:r>
      <w:r>
        <w:t>The</w:t>
      </w:r>
      <w:proofErr w:type="gramEnd"/>
      <w:r>
        <w:t xml:space="preserve"> GDCA will provide insurance for </w:t>
      </w:r>
      <w:proofErr w:type="gramStart"/>
      <w:r>
        <w:t>the  GDCA</w:t>
      </w:r>
      <w:proofErr w:type="gramEnd"/>
      <w:r>
        <w:t xml:space="preserve"> National Specialty, naming the </w:t>
      </w:r>
      <w:proofErr w:type="gramStart"/>
      <w:r>
        <w:t>Hosting  Division</w:t>
      </w:r>
      <w:proofErr w:type="gramEnd"/>
      <w:r>
        <w:t xml:space="preserve"> and </w:t>
      </w:r>
      <w:proofErr w:type="gramStart"/>
      <w:r>
        <w:t>the  host</w:t>
      </w:r>
      <w:proofErr w:type="gramEnd"/>
      <w:r>
        <w:t xml:space="preserve"> site, if so, required by the site, as additional insured parties. The Division Chairperson shall provide the GDCA Treasurer and Board of </w:t>
      </w:r>
      <w:proofErr w:type="gramStart"/>
      <w:r>
        <w:t>Directors</w:t>
      </w:r>
      <w:proofErr w:type="gramEnd"/>
      <w:r>
        <w:t xml:space="preserve"> the insurance requirements of the show site. All Affiliate Clubs hosting </w:t>
      </w:r>
      <w:r w:rsidR="003A1C2B">
        <w:t>specialty</w:t>
      </w:r>
      <w:r>
        <w:t xml:space="preserve"> in conjunction with the GDCA National must obtain independent insurance for the entire duration of their event and bear all legal and financial liability for said</w:t>
      </w:r>
      <w:r w:rsidRPr="003A1C2B">
        <w:rPr>
          <w:spacing w:val="-6"/>
        </w:rPr>
        <w:t xml:space="preserve"> </w:t>
      </w:r>
      <w:r>
        <w:t>event.</w:t>
      </w:r>
      <w:r w:rsidR="003A1C2B">
        <w:t xml:space="preserve"> (Effective 2027 No Independent Specialty will be permitted)</w:t>
      </w:r>
    </w:p>
    <w:p w14:paraId="70947A01" w14:textId="77777777" w:rsidR="00FB2A6C" w:rsidRDefault="00FB2A6C" w:rsidP="003A1C2B">
      <w:pPr>
        <w:pStyle w:val="BodyText"/>
        <w:spacing w:before="7"/>
        <w:jc w:val="both"/>
        <w:rPr>
          <w:sz w:val="38"/>
        </w:rPr>
      </w:pPr>
    </w:p>
    <w:p w14:paraId="0B1965FD" w14:textId="77777777" w:rsidR="00FB2A6C" w:rsidRDefault="00000000" w:rsidP="004C283A">
      <w:pPr>
        <w:pStyle w:val="Heading3"/>
        <w:numPr>
          <w:ilvl w:val="0"/>
          <w:numId w:val="19"/>
        </w:numPr>
        <w:tabs>
          <w:tab w:val="left" w:pos="1005"/>
        </w:tabs>
        <w:ind w:left="1004" w:hanging="387"/>
        <w:jc w:val="both"/>
      </w:pPr>
      <w:bookmarkStart w:id="12" w:name="XI._Sponsors_[79]"/>
      <w:bookmarkEnd w:id="12"/>
      <w:r>
        <w:t>Sponsors</w:t>
      </w:r>
      <w:r>
        <w:rPr>
          <w:spacing w:val="-4"/>
        </w:rPr>
        <w:t xml:space="preserve"> </w:t>
      </w:r>
      <w:r>
        <w:t>[79]</w:t>
      </w:r>
    </w:p>
    <w:p w14:paraId="686A447E" w14:textId="77777777" w:rsidR="00FB2A6C" w:rsidRDefault="00000000" w:rsidP="004C283A">
      <w:pPr>
        <w:pStyle w:val="ListParagraph"/>
        <w:numPr>
          <w:ilvl w:val="0"/>
          <w:numId w:val="13"/>
        </w:numPr>
        <w:tabs>
          <w:tab w:val="left" w:pos="981"/>
        </w:tabs>
        <w:spacing w:before="84"/>
        <w:jc w:val="both"/>
        <w:rPr>
          <w:sz w:val="24"/>
        </w:rPr>
      </w:pPr>
      <w:r>
        <w:rPr>
          <w:sz w:val="24"/>
        </w:rPr>
        <w:t>The</w:t>
      </w:r>
      <w:r>
        <w:rPr>
          <w:spacing w:val="24"/>
          <w:sz w:val="24"/>
        </w:rPr>
        <w:t xml:space="preserve"> </w:t>
      </w:r>
      <w:r>
        <w:rPr>
          <w:sz w:val="24"/>
        </w:rPr>
        <w:t>GDCA</w:t>
      </w:r>
      <w:r>
        <w:rPr>
          <w:spacing w:val="29"/>
          <w:sz w:val="24"/>
        </w:rPr>
        <w:t xml:space="preserve"> </w:t>
      </w:r>
      <w:r>
        <w:rPr>
          <w:sz w:val="24"/>
        </w:rPr>
        <w:t>will</w:t>
      </w:r>
      <w:r>
        <w:rPr>
          <w:spacing w:val="29"/>
          <w:sz w:val="24"/>
        </w:rPr>
        <w:t xml:space="preserve"> </w:t>
      </w:r>
      <w:r>
        <w:rPr>
          <w:sz w:val="24"/>
        </w:rPr>
        <w:t>appoint</w:t>
      </w:r>
      <w:r>
        <w:rPr>
          <w:spacing w:val="28"/>
          <w:sz w:val="24"/>
        </w:rPr>
        <w:t xml:space="preserve"> </w:t>
      </w:r>
      <w:r>
        <w:rPr>
          <w:sz w:val="24"/>
        </w:rPr>
        <w:t>a</w:t>
      </w:r>
      <w:r>
        <w:rPr>
          <w:spacing w:val="24"/>
          <w:sz w:val="24"/>
        </w:rPr>
        <w:t xml:space="preserve"> </w:t>
      </w:r>
      <w:r>
        <w:rPr>
          <w:sz w:val="24"/>
        </w:rPr>
        <w:t>National</w:t>
      </w:r>
      <w:r>
        <w:rPr>
          <w:spacing w:val="29"/>
          <w:sz w:val="24"/>
        </w:rPr>
        <w:t xml:space="preserve"> </w:t>
      </w:r>
      <w:r>
        <w:rPr>
          <w:sz w:val="24"/>
        </w:rPr>
        <w:t>Specialty</w:t>
      </w:r>
      <w:r>
        <w:rPr>
          <w:spacing w:val="27"/>
          <w:sz w:val="24"/>
        </w:rPr>
        <w:t xml:space="preserve"> </w:t>
      </w:r>
      <w:r>
        <w:rPr>
          <w:sz w:val="24"/>
        </w:rPr>
        <w:t>Sponsor</w:t>
      </w:r>
      <w:r>
        <w:rPr>
          <w:spacing w:val="27"/>
          <w:sz w:val="24"/>
        </w:rPr>
        <w:t xml:space="preserve"> </w:t>
      </w:r>
      <w:r>
        <w:rPr>
          <w:sz w:val="24"/>
        </w:rPr>
        <w:t>Chairperson,</w:t>
      </w:r>
      <w:r>
        <w:rPr>
          <w:spacing w:val="26"/>
          <w:sz w:val="24"/>
        </w:rPr>
        <w:t xml:space="preserve"> </w:t>
      </w:r>
      <w:r>
        <w:rPr>
          <w:sz w:val="24"/>
        </w:rPr>
        <w:t>whose</w:t>
      </w:r>
      <w:r>
        <w:rPr>
          <w:spacing w:val="24"/>
          <w:sz w:val="24"/>
        </w:rPr>
        <w:t xml:space="preserve"> </w:t>
      </w:r>
      <w:r>
        <w:rPr>
          <w:sz w:val="24"/>
        </w:rPr>
        <w:t>duties</w:t>
      </w:r>
      <w:r>
        <w:rPr>
          <w:spacing w:val="28"/>
          <w:sz w:val="24"/>
        </w:rPr>
        <w:t xml:space="preserve"> </w:t>
      </w:r>
      <w:r>
        <w:rPr>
          <w:sz w:val="24"/>
        </w:rPr>
        <w:t>shall</w:t>
      </w:r>
      <w:r>
        <w:rPr>
          <w:spacing w:val="29"/>
          <w:sz w:val="24"/>
        </w:rPr>
        <w:t xml:space="preserve"> </w:t>
      </w:r>
      <w:r>
        <w:rPr>
          <w:sz w:val="24"/>
        </w:rPr>
        <w:t>be</w:t>
      </w:r>
      <w:r>
        <w:rPr>
          <w:spacing w:val="24"/>
          <w:sz w:val="24"/>
        </w:rPr>
        <w:t xml:space="preserve"> </w:t>
      </w:r>
      <w:r>
        <w:rPr>
          <w:sz w:val="24"/>
        </w:rPr>
        <w:t>to</w:t>
      </w:r>
      <w:r>
        <w:rPr>
          <w:spacing w:val="31"/>
          <w:sz w:val="24"/>
        </w:rPr>
        <w:t xml:space="preserve"> </w:t>
      </w:r>
      <w:proofErr w:type="gramStart"/>
      <w:r>
        <w:rPr>
          <w:sz w:val="24"/>
        </w:rPr>
        <w:t>enter</w:t>
      </w:r>
      <w:r>
        <w:rPr>
          <w:spacing w:val="27"/>
          <w:sz w:val="24"/>
        </w:rPr>
        <w:t xml:space="preserve"> </w:t>
      </w:r>
      <w:r>
        <w:rPr>
          <w:sz w:val="24"/>
        </w:rPr>
        <w:t>into</w:t>
      </w:r>
      <w:proofErr w:type="gramEnd"/>
      <w:r>
        <w:rPr>
          <w:spacing w:val="27"/>
          <w:sz w:val="24"/>
        </w:rPr>
        <w:t xml:space="preserve"> </w:t>
      </w:r>
      <w:r>
        <w:rPr>
          <w:sz w:val="24"/>
        </w:rPr>
        <w:t>a</w:t>
      </w:r>
    </w:p>
    <w:p w14:paraId="4FD28EB5" w14:textId="77777777" w:rsidR="00FB2A6C" w:rsidRDefault="00000000" w:rsidP="004C283A">
      <w:pPr>
        <w:pStyle w:val="BodyText"/>
        <w:spacing w:before="86"/>
        <w:ind w:left="980" w:right="730"/>
        <w:jc w:val="both"/>
      </w:pPr>
      <w:r>
        <w:t xml:space="preserve">dialogue with all levels of </w:t>
      </w:r>
      <w:proofErr w:type="gramStart"/>
      <w:r>
        <w:t>sponsorships</w:t>
      </w:r>
      <w:proofErr w:type="gramEnd"/>
      <w:r>
        <w:t xml:space="preserve">, including corporate sponsors. Such funds as are forthcoming will </w:t>
      </w:r>
      <w:r>
        <w:lastRenderedPageBreak/>
        <w:t xml:space="preserve">be deposited </w:t>
      </w:r>
      <w:proofErr w:type="gramStart"/>
      <w:r>
        <w:t>to</w:t>
      </w:r>
      <w:proofErr w:type="gramEnd"/>
      <w:r>
        <w:t xml:space="preserve"> the Hosting Division’s bank account, to be used generally. The GDCA National Specialty Sponsor Chairperson will be the point of contact for sponsors at all sponsorship levels. Additional incentives may be presented by the Division with approval from the National Specialty Sponsor</w:t>
      </w:r>
      <w:r>
        <w:rPr>
          <w:spacing w:val="-36"/>
        </w:rPr>
        <w:t xml:space="preserve"> </w:t>
      </w:r>
      <w:r>
        <w:t>Chairperson.</w:t>
      </w:r>
    </w:p>
    <w:p w14:paraId="5BB99609" w14:textId="77777777" w:rsidR="00FB2A6C" w:rsidRDefault="00000000" w:rsidP="004C283A">
      <w:pPr>
        <w:pStyle w:val="Heading3"/>
        <w:spacing w:before="202"/>
        <w:ind w:left="623"/>
        <w:jc w:val="both"/>
      </w:pPr>
      <w:bookmarkStart w:id="13" w:name="DIAMOND_LEVEL_-_$10,000.00_and_above"/>
      <w:bookmarkEnd w:id="13"/>
      <w:r>
        <w:t>DIAMOND LEVEL - $10,000.00 and above</w:t>
      </w:r>
    </w:p>
    <w:p w14:paraId="79BDC0C4" w14:textId="77777777" w:rsidR="00FB2A6C" w:rsidRDefault="00000000" w:rsidP="004C283A">
      <w:pPr>
        <w:pStyle w:val="ListParagraph"/>
        <w:numPr>
          <w:ilvl w:val="1"/>
          <w:numId w:val="13"/>
        </w:numPr>
        <w:tabs>
          <w:tab w:val="left" w:pos="1357"/>
          <w:tab w:val="left" w:pos="1358"/>
        </w:tabs>
        <w:spacing w:before="113" w:line="235" w:lineRule="auto"/>
        <w:ind w:right="897"/>
        <w:jc w:val="both"/>
        <w:rPr>
          <w:sz w:val="24"/>
        </w:rPr>
      </w:pPr>
      <w:proofErr w:type="gramStart"/>
      <w:r>
        <w:rPr>
          <w:sz w:val="24"/>
        </w:rPr>
        <w:t>Booth</w:t>
      </w:r>
      <w:proofErr w:type="gramEnd"/>
      <w:r>
        <w:rPr>
          <w:sz w:val="24"/>
        </w:rPr>
        <w:t xml:space="preserve"> space during the National Specialty up to 25' when possible. This will include electrical and Wi- Fi connections whenever available at no expense to the</w:t>
      </w:r>
      <w:r>
        <w:rPr>
          <w:spacing w:val="-23"/>
          <w:sz w:val="24"/>
        </w:rPr>
        <w:t xml:space="preserve"> </w:t>
      </w:r>
      <w:proofErr w:type="gramStart"/>
      <w:r>
        <w:rPr>
          <w:sz w:val="24"/>
        </w:rPr>
        <w:t>sponsor.*</w:t>
      </w:r>
      <w:proofErr w:type="gramEnd"/>
      <w:r>
        <w:rPr>
          <w:sz w:val="24"/>
        </w:rPr>
        <w:t>*</w:t>
      </w:r>
    </w:p>
    <w:p w14:paraId="7F9915D0" w14:textId="77777777" w:rsidR="00FB2A6C" w:rsidRDefault="00000000" w:rsidP="004C283A">
      <w:pPr>
        <w:pStyle w:val="ListParagraph"/>
        <w:numPr>
          <w:ilvl w:val="1"/>
          <w:numId w:val="13"/>
        </w:numPr>
        <w:tabs>
          <w:tab w:val="left" w:pos="1357"/>
          <w:tab w:val="left" w:pos="1358"/>
        </w:tabs>
        <w:spacing w:line="281" w:lineRule="exact"/>
        <w:jc w:val="both"/>
        <w:rPr>
          <w:sz w:val="24"/>
        </w:rPr>
      </w:pPr>
      <w:r>
        <w:rPr>
          <w:sz w:val="24"/>
        </w:rPr>
        <w:t>Two-page ad in the National Specialty</w:t>
      </w:r>
      <w:r>
        <w:rPr>
          <w:spacing w:val="-11"/>
          <w:sz w:val="24"/>
        </w:rPr>
        <w:t xml:space="preserve"> </w:t>
      </w:r>
      <w:r>
        <w:rPr>
          <w:sz w:val="24"/>
        </w:rPr>
        <w:t>catalog</w:t>
      </w:r>
    </w:p>
    <w:p w14:paraId="2EE6BB15" w14:textId="77777777" w:rsidR="00FB2A6C" w:rsidRDefault="00000000" w:rsidP="004C283A">
      <w:pPr>
        <w:pStyle w:val="ListParagraph"/>
        <w:numPr>
          <w:ilvl w:val="1"/>
          <w:numId w:val="13"/>
        </w:numPr>
        <w:tabs>
          <w:tab w:val="left" w:pos="1357"/>
          <w:tab w:val="left" w:pos="1358"/>
        </w:tabs>
        <w:spacing w:line="292" w:lineRule="exact"/>
        <w:jc w:val="both"/>
        <w:rPr>
          <w:sz w:val="24"/>
        </w:rPr>
      </w:pPr>
      <w:r>
        <w:rPr>
          <w:sz w:val="24"/>
        </w:rPr>
        <w:t>Two Futurity catalogs, two National Specialty catalogs and two Top 20</w:t>
      </w:r>
      <w:r>
        <w:rPr>
          <w:spacing w:val="-37"/>
          <w:sz w:val="24"/>
        </w:rPr>
        <w:t xml:space="preserve"> </w:t>
      </w:r>
      <w:r>
        <w:rPr>
          <w:sz w:val="24"/>
        </w:rPr>
        <w:t>catalogs</w:t>
      </w:r>
    </w:p>
    <w:p w14:paraId="64A3EB78" w14:textId="77777777" w:rsidR="00FB2A6C" w:rsidRDefault="00000000" w:rsidP="004C283A">
      <w:pPr>
        <w:pStyle w:val="ListParagraph"/>
        <w:numPr>
          <w:ilvl w:val="1"/>
          <w:numId w:val="13"/>
        </w:numPr>
        <w:tabs>
          <w:tab w:val="left" w:pos="1357"/>
          <w:tab w:val="left" w:pos="1358"/>
        </w:tabs>
        <w:spacing w:line="293" w:lineRule="exact"/>
        <w:jc w:val="both"/>
        <w:rPr>
          <w:sz w:val="24"/>
        </w:rPr>
      </w:pPr>
      <w:r>
        <w:rPr>
          <w:sz w:val="24"/>
        </w:rPr>
        <w:t>Recognition by the Announcer at least four times a day during show</w:t>
      </w:r>
      <w:r>
        <w:rPr>
          <w:spacing w:val="-38"/>
          <w:sz w:val="24"/>
        </w:rPr>
        <w:t xml:space="preserve"> </w:t>
      </w:r>
      <w:r>
        <w:rPr>
          <w:sz w:val="24"/>
        </w:rPr>
        <w:t>hours.</w:t>
      </w:r>
    </w:p>
    <w:p w14:paraId="7F8D486F" w14:textId="77777777" w:rsidR="00FB2A6C" w:rsidRDefault="00000000" w:rsidP="004C283A">
      <w:pPr>
        <w:pStyle w:val="ListParagraph"/>
        <w:numPr>
          <w:ilvl w:val="1"/>
          <w:numId w:val="13"/>
        </w:numPr>
        <w:tabs>
          <w:tab w:val="left" w:pos="1357"/>
          <w:tab w:val="left" w:pos="1358"/>
        </w:tabs>
        <w:spacing w:before="1" w:line="293" w:lineRule="exact"/>
        <w:jc w:val="both"/>
        <w:rPr>
          <w:sz w:val="24"/>
        </w:rPr>
      </w:pPr>
      <w:r>
        <w:rPr>
          <w:sz w:val="24"/>
        </w:rPr>
        <w:t>A listing on banners to be placed throughout common areas at the show</w:t>
      </w:r>
      <w:r>
        <w:rPr>
          <w:spacing w:val="-10"/>
          <w:sz w:val="24"/>
        </w:rPr>
        <w:t xml:space="preserve"> </w:t>
      </w:r>
      <w:r>
        <w:rPr>
          <w:sz w:val="24"/>
        </w:rPr>
        <w:t>site</w:t>
      </w:r>
    </w:p>
    <w:p w14:paraId="6A20D577"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on a catalog page listing the</w:t>
      </w:r>
      <w:r>
        <w:rPr>
          <w:spacing w:val="-17"/>
          <w:sz w:val="24"/>
        </w:rPr>
        <w:t xml:space="preserve"> </w:t>
      </w:r>
      <w:r>
        <w:rPr>
          <w:sz w:val="24"/>
        </w:rPr>
        <w:t>sponsors</w:t>
      </w:r>
    </w:p>
    <w:p w14:paraId="08AA1BE9" w14:textId="77777777" w:rsidR="00FB2A6C" w:rsidRDefault="00000000">
      <w:pPr>
        <w:pStyle w:val="ListParagraph"/>
        <w:numPr>
          <w:ilvl w:val="1"/>
          <w:numId w:val="13"/>
        </w:numPr>
        <w:tabs>
          <w:tab w:val="left" w:pos="1357"/>
          <w:tab w:val="left" w:pos="1358"/>
        </w:tabs>
        <w:spacing w:line="293" w:lineRule="exact"/>
        <w:rPr>
          <w:sz w:val="24"/>
        </w:rPr>
      </w:pPr>
      <w:r>
        <w:rPr>
          <w:sz w:val="24"/>
        </w:rPr>
        <w:t>Four tickets to the Top 20 Dinner and a reserved</w:t>
      </w:r>
      <w:r>
        <w:rPr>
          <w:spacing w:val="-7"/>
          <w:sz w:val="24"/>
        </w:rPr>
        <w:t xml:space="preserve"> </w:t>
      </w:r>
      <w:r>
        <w:rPr>
          <w:sz w:val="24"/>
        </w:rPr>
        <w:t>seating*</w:t>
      </w:r>
    </w:p>
    <w:p w14:paraId="00FD7FC8" w14:textId="77777777" w:rsidR="00FB2A6C" w:rsidRDefault="00000000">
      <w:pPr>
        <w:pStyle w:val="ListParagraph"/>
        <w:numPr>
          <w:ilvl w:val="1"/>
          <w:numId w:val="13"/>
        </w:numPr>
        <w:tabs>
          <w:tab w:val="left" w:pos="1357"/>
          <w:tab w:val="left" w:pos="1358"/>
        </w:tabs>
        <w:spacing w:line="293" w:lineRule="exact"/>
        <w:rPr>
          <w:sz w:val="24"/>
        </w:rPr>
      </w:pPr>
      <w:r>
        <w:rPr>
          <w:sz w:val="24"/>
        </w:rPr>
        <w:t>Four reserved seats at the Top 20</w:t>
      </w:r>
      <w:r>
        <w:rPr>
          <w:spacing w:val="3"/>
          <w:sz w:val="24"/>
        </w:rPr>
        <w:t xml:space="preserve"> </w:t>
      </w:r>
      <w:r>
        <w:rPr>
          <w:sz w:val="24"/>
        </w:rPr>
        <w:t>Invitational</w:t>
      </w:r>
    </w:p>
    <w:p w14:paraId="181BCFBC" w14:textId="77777777" w:rsidR="00FB2A6C" w:rsidRDefault="00000000">
      <w:pPr>
        <w:pStyle w:val="ListParagraph"/>
        <w:numPr>
          <w:ilvl w:val="1"/>
          <w:numId w:val="13"/>
        </w:numPr>
        <w:tabs>
          <w:tab w:val="left" w:pos="1357"/>
          <w:tab w:val="left" w:pos="1358"/>
        </w:tabs>
        <w:spacing w:line="293" w:lineRule="exact"/>
        <w:rPr>
          <w:sz w:val="24"/>
        </w:rPr>
      </w:pPr>
      <w:r>
        <w:rPr>
          <w:sz w:val="24"/>
        </w:rPr>
        <w:t xml:space="preserve">Four tickets to the Auction Dinner and </w:t>
      </w:r>
      <w:proofErr w:type="gramStart"/>
      <w:r>
        <w:rPr>
          <w:sz w:val="24"/>
        </w:rPr>
        <w:t>a reserved</w:t>
      </w:r>
      <w:proofErr w:type="gramEnd"/>
      <w:r>
        <w:rPr>
          <w:spacing w:val="-39"/>
          <w:sz w:val="24"/>
        </w:rPr>
        <w:t xml:space="preserve"> </w:t>
      </w:r>
      <w:r>
        <w:rPr>
          <w:sz w:val="24"/>
        </w:rPr>
        <w:t>seating*</w:t>
      </w:r>
    </w:p>
    <w:p w14:paraId="7227A331" w14:textId="77777777" w:rsidR="00FB2A6C" w:rsidRDefault="00000000">
      <w:pPr>
        <w:pStyle w:val="ListParagraph"/>
        <w:numPr>
          <w:ilvl w:val="1"/>
          <w:numId w:val="13"/>
        </w:numPr>
        <w:tabs>
          <w:tab w:val="left" w:pos="1357"/>
          <w:tab w:val="left" w:pos="1358"/>
        </w:tabs>
        <w:spacing w:before="72" w:line="292" w:lineRule="exact"/>
        <w:rPr>
          <w:sz w:val="24"/>
        </w:rPr>
      </w:pPr>
      <w:r>
        <w:rPr>
          <w:sz w:val="24"/>
        </w:rPr>
        <w:t xml:space="preserve">Four tickets to the Awards Dinner and </w:t>
      </w:r>
      <w:proofErr w:type="gramStart"/>
      <w:r>
        <w:rPr>
          <w:sz w:val="24"/>
        </w:rPr>
        <w:t>a reserved</w:t>
      </w:r>
      <w:proofErr w:type="gramEnd"/>
      <w:r>
        <w:rPr>
          <w:spacing w:val="-42"/>
          <w:sz w:val="24"/>
        </w:rPr>
        <w:t xml:space="preserve"> </w:t>
      </w:r>
      <w:r>
        <w:rPr>
          <w:sz w:val="24"/>
        </w:rPr>
        <w:t>seating*</w:t>
      </w:r>
    </w:p>
    <w:p w14:paraId="75AC9525" w14:textId="77777777" w:rsidR="00FB2A6C" w:rsidRDefault="00000000">
      <w:pPr>
        <w:pStyle w:val="ListParagraph"/>
        <w:numPr>
          <w:ilvl w:val="1"/>
          <w:numId w:val="13"/>
        </w:numPr>
        <w:tabs>
          <w:tab w:val="left" w:pos="1357"/>
          <w:tab w:val="left" w:pos="1358"/>
        </w:tabs>
        <w:spacing w:line="292" w:lineRule="exact"/>
        <w:rPr>
          <w:sz w:val="24"/>
        </w:rPr>
      </w:pPr>
      <w:r>
        <w:rPr>
          <w:sz w:val="24"/>
        </w:rPr>
        <w:t>Reserved seating ringside for</w:t>
      </w:r>
      <w:r>
        <w:rPr>
          <w:spacing w:val="-10"/>
          <w:sz w:val="24"/>
        </w:rPr>
        <w:t xml:space="preserve"> </w:t>
      </w:r>
      <w:r>
        <w:rPr>
          <w:sz w:val="24"/>
        </w:rPr>
        <w:t>four***</w:t>
      </w:r>
    </w:p>
    <w:p w14:paraId="78E2A081" w14:textId="77777777" w:rsidR="00FB2A6C" w:rsidRDefault="00000000">
      <w:pPr>
        <w:pStyle w:val="ListParagraph"/>
        <w:numPr>
          <w:ilvl w:val="1"/>
          <w:numId w:val="13"/>
        </w:numPr>
        <w:tabs>
          <w:tab w:val="left" w:pos="1357"/>
          <w:tab w:val="left" w:pos="1358"/>
        </w:tabs>
        <w:spacing w:line="293" w:lineRule="exact"/>
        <w:rPr>
          <w:sz w:val="24"/>
        </w:rPr>
      </w:pPr>
      <w:r>
        <w:rPr>
          <w:sz w:val="24"/>
        </w:rPr>
        <w:t>500 Raffle</w:t>
      </w:r>
      <w:r>
        <w:rPr>
          <w:spacing w:val="-5"/>
          <w:sz w:val="24"/>
        </w:rPr>
        <w:t xml:space="preserve"> </w:t>
      </w:r>
      <w:r>
        <w:rPr>
          <w:sz w:val="24"/>
        </w:rPr>
        <w:t>Tickets</w:t>
      </w:r>
    </w:p>
    <w:p w14:paraId="29345CA4" w14:textId="77777777" w:rsidR="00FB2A6C" w:rsidRDefault="00000000">
      <w:pPr>
        <w:pStyle w:val="Heading3"/>
        <w:spacing w:before="76"/>
        <w:ind w:left="673"/>
      </w:pPr>
      <w:bookmarkStart w:id="14" w:name="PLATINUM_LEVEL_-_$5,000.00_to_$9,999.99"/>
      <w:bookmarkEnd w:id="14"/>
      <w:r>
        <w:t>PLATINUM LEVEL - $5,000.00 to $9,999.99</w:t>
      </w:r>
    </w:p>
    <w:p w14:paraId="58D2C915" w14:textId="77777777" w:rsidR="00FB2A6C" w:rsidRDefault="00000000">
      <w:pPr>
        <w:pStyle w:val="ListParagraph"/>
        <w:numPr>
          <w:ilvl w:val="1"/>
          <w:numId w:val="13"/>
        </w:numPr>
        <w:tabs>
          <w:tab w:val="left" w:pos="1357"/>
          <w:tab w:val="left" w:pos="1358"/>
        </w:tabs>
        <w:spacing w:before="91" w:line="237" w:lineRule="auto"/>
        <w:ind w:right="897"/>
        <w:rPr>
          <w:sz w:val="24"/>
        </w:rPr>
      </w:pPr>
      <w:proofErr w:type="gramStart"/>
      <w:r>
        <w:rPr>
          <w:sz w:val="24"/>
        </w:rPr>
        <w:t>Booth</w:t>
      </w:r>
      <w:proofErr w:type="gramEnd"/>
      <w:r>
        <w:rPr>
          <w:sz w:val="24"/>
        </w:rPr>
        <w:t xml:space="preserve"> space during the National Specialty up to 20' when possible. This will include electrical and Wi</w:t>
      </w:r>
      <w:proofErr w:type="gramStart"/>
      <w:r>
        <w:rPr>
          <w:sz w:val="24"/>
        </w:rPr>
        <w:t>- Fi</w:t>
      </w:r>
      <w:proofErr w:type="gramEnd"/>
      <w:r>
        <w:rPr>
          <w:sz w:val="24"/>
        </w:rPr>
        <w:t xml:space="preserve"> connections whenever available at no expense to the sponsor.</w:t>
      </w:r>
      <w:r>
        <w:rPr>
          <w:spacing w:val="-36"/>
          <w:sz w:val="24"/>
        </w:rPr>
        <w:t xml:space="preserve"> </w:t>
      </w:r>
      <w:r>
        <w:rPr>
          <w:sz w:val="24"/>
        </w:rPr>
        <w:t>**</w:t>
      </w:r>
    </w:p>
    <w:p w14:paraId="29790BBD" w14:textId="77777777" w:rsidR="00FB2A6C" w:rsidRDefault="00000000">
      <w:pPr>
        <w:pStyle w:val="ListParagraph"/>
        <w:numPr>
          <w:ilvl w:val="1"/>
          <w:numId w:val="13"/>
        </w:numPr>
        <w:tabs>
          <w:tab w:val="left" w:pos="1357"/>
          <w:tab w:val="left" w:pos="1358"/>
        </w:tabs>
        <w:spacing w:line="280" w:lineRule="exact"/>
        <w:rPr>
          <w:sz w:val="24"/>
        </w:rPr>
      </w:pPr>
      <w:r>
        <w:rPr>
          <w:sz w:val="24"/>
        </w:rPr>
        <w:t>Two-page ad in the National Specialty</w:t>
      </w:r>
      <w:r>
        <w:rPr>
          <w:spacing w:val="-14"/>
          <w:sz w:val="24"/>
        </w:rPr>
        <w:t xml:space="preserve"> </w:t>
      </w:r>
      <w:r>
        <w:rPr>
          <w:sz w:val="24"/>
        </w:rPr>
        <w:t>catalog</w:t>
      </w:r>
    </w:p>
    <w:p w14:paraId="23C414B9" w14:textId="77777777" w:rsidR="00FB2A6C" w:rsidRDefault="00000000">
      <w:pPr>
        <w:pStyle w:val="ListParagraph"/>
        <w:numPr>
          <w:ilvl w:val="1"/>
          <w:numId w:val="13"/>
        </w:numPr>
        <w:tabs>
          <w:tab w:val="left" w:pos="1357"/>
          <w:tab w:val="left" w:pos="1358"/>
        </w:tabs>
        <w:spacing w:line="292" w:lineRule="exact"/>
        <w:rPr>
          <w:sz w:val="24"/>
        </w:rPr>
      </w:pPr>
      <w:r>
        <w:rPr>
          <w:sz w:val="24"/>
        </w:rPr>
        <w:t>Two Futurity catalogs, two National Specialty catalogs and two Top 20</w:t>
      </w:r>
      <w:r>
        <w:rPr>
          <w:spacing w:val="-39"/>
          <w:sz w:val="24"/>
        </w:rPr>
        <w:t xml:space="preserve"> </w:t>
      </w:r>
      <w:r>
        <w:rPr>
          <w:sz w:val="24"/>
        </w:rPr>
        <w:t>catalogs</w:t>
      </w:r>
    </w:p>
    <w:p w14:paraId="345BC67D" w14:textId="77777777" w:rsidR="00FB2A6C" w:rsidRDefault="00000000">
      <w:pPr>
        <w:pStyle w:val="ListParagraph"/>
        <w:numPr>
          <w:ilvl w:val="1"/>
          <w:numId w:val="13"/>
        </w:numPr>
        <w:tabs>
          <w:tab w:val="left" w:pos="1357"/>
          <w:tab w:val="left" w:pos="1358"/>
        </w:tabs>
        <w:spacing w:before="6" w:line="292" w:lineRule="exact"/>
        <w:rPr>
          <w:sz w:val="24"/>
        </w:rPr>
      </w:pPr>
      <w:r>
        <w:rPr>
          <w:sz w:val="24"/>
        </w:rPr>
        <w:t>Recognition by the Announcer at least four times a day during show</w:t>
      </w:r>
      <w:r>
        <w:rPr>
          <w:spacing w:val="-38"/>
          <w:sz w:val="24"/>
        </w:rPr>
        <w:t xml:space="preserve"> </w:t>
      </w:r>
      <w:r>
        <w:rPr>
          <w:sz w:val="24"/>
        </w:rPr>
        <w:t>hours.</w:t>
      </w:r>
    </w:p>
    <w:p w14:paraId="3FDA759D" w14:textId="77777777" w:rsidR="00FB2A6C" w:rsidRDefault="00000000">
      <w:pPr>
        <w:pStyle w:val="ListParagraph"/>
        <w:numPr>
          <w:ilvl w:val="1"/>
          <w:numId w:val="13"/>
        </w:numPr>
        <w:tabs>
          <w:tab w:val="left" w:pos="1357"/>
          <w:tab w:val="left" w:pos="1358"/>
        </w:tabs>
        <w:spacing w:line="292" w:lineRule="exact"/>
        <w:rPr>
          <w:sz w:val="24"/>
        </w:rPr>
      </w:pPr>
      <w:r>
        <w:rPr>
          <w:sz w:val="24"/>
        </w:rPr>
        <w:t>A listing on banners to be placed throughout common areas at the show</w:t>
      </w:r>
      <w:r>
        <w:rPr>
          <w:spacing w:val="-15"/>
          <w:sz w:val="24"/>
        </w:rPr>
        <w:t xml:space="preserve"> </w:t>
      </w:r>
      <w:r>
        <w:rPr>
          <w:sz w:val="24"/>
        </w:rPr>
        <w:t>site</w:t>
      </w:r>
    </w:p>
    <w:p w14:paraId="3ADED776"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on a catalog page listing the</w:t>
      </w:r>
      <w:r>
        <w:rPr>
          <w:spacing w:val="-17"/>
          <w:sz w:val="24"/>
        </w:rPr>
        <w:t xml:space="preserve"> </w:t>
      </w:r>
      <w:r>
        <w:rPr>
          <w:sz w:val="24"/>
        </w:rPr>
        <w:t>sponsors</w:t>
      </w:r>
    </w:p>
    <w:p w14:paraId="11FC9207" w14:textId="77777777" w:rsidR="00FB2A6C" w:rsidRDefault="00000000">
      <w:pPr>
        <w:pStyle w:val="ListParagraph"/>
        <w:numPr>
          <w:ilvl w:val="1"/>
          <w:numId w:val="13"/>
        </w:numPr>
        <w:tabs>
          <w:tab w:val="left" w:pos="1357"/>
          <w:tab w:val="left" w:pos="1358"/>
        </w:tabs>
        <w:spacing w:line="293" w:lineRule="exact"/>
        <w:rPr>
          <w:sz w:val="24"/>
        </w:rPr>
      </w:pPr>
      <w:r>
        <w:rPr>
          <w:sz w:val="24"/>
        </w:rPr>
        <w:t>Four tickets to the Top 20 Dinner and reserved</w:t>
      </w:r>
      <w:r>
        <w:rPr>
          <w:spacing w:val="-34"/>
          <w:sz w:val="24"/>
        </w:rPr>
        <w:t xml:space="preserve"> </w:t>
      </w:r>
      <w:r>
        <w:rPr>
          <w:sz w:val="24"/>
        </w:rPr>
        <w:t>seating*</w:t>
      </w:r>
    </w:p>
    <w:p w14:paraId="217AC6F3" w14:textId="77777777" w:rsidR="00FB2A6C" w:rsidRDefault="00000000">
      <w:pPr>
        <w:pStyle w:val="ListParagraph"/>
        <w:numPr>
          <w:ilvl w:val="1"/>
          <w:numId w:val="13"/>
        </w:numPr>
        <w:tabs>
          <w:tab w:val="left" w:pos="1357"/>
          <w:tab w:val="left" w:pos="1358"/>
        </w:tabs>
        <w:spacing w:line="293" w:lineRule="exact"/>
        <w:rPr>
          <w:sz w:val="24"/>
        </w:rPr>
      </w:pPr>
      <w:r>
        <w:rPr>
          <w:sz w:val="24"/>
        </w:rPr>
        <w:t>Four reserved ringside seats at the Top 20</w:t>
      </w:r>
      <w:r>
        <w:rPr>
          <w:spacing w:val="-25"/>
          <w:sz w:val="24"/>
        </w:rPr>
        <w:t xml:space="preserve"> </w:t>
      </w:r>
      <w:r>
        <w:rPr>
          <w:sz w:val="24"/>
        </w:rPr>
        <w:t>Invitational*</w:t>
      </w:r>
    </w:p>
    <w:p w14:paraId="7E2F18CA" w14:textId="177DFE87" w:rsidR="00FB2A6C" w:rsidRDefault="00000000">
      <w:pPr>
        <w:pStyle w:val="ListParagraph"/>
        <w:numPr>
          <w:ilvl w:val="1"/>
          <w:numId w:val="13"/>
        </w:numPr>
        <w:tabs>
          <w:tab w:val="left" w:pos="1357"/>
          <w:tab w:val="left" w:pos="1358"/>
        </w:tabs>
        <w:spacing w:line="293" w:lineRule="exact"/>
        <w:rPr>
          <w:sz w:val="24"/>
        </w:rPr>
      </w:pPr>
      <w:r>
        <w:rPr>
          <w:sz w:val="24"/>
        </w:rPr>
        <w:t>Four tickets to the Auction Dinner and</w:t>
      </w:r>
      <w:r>
        <w:rPr>
          <w:spacing w:val="7"/>
          <w:sz w:val="24"/>
        </w:rPr>
        <w:t xml:space="preserve"> </w:t>
      </w:r>
      <w:r w:rsidR="005B1524">
        <w:rPr>
          <w:sz w:val="24"/>
        </w:rPr>
        <w:t>reserved seating</w:t>
      </w:r>
      <w:r>
        <w:rPr>
          <w:sz w:val="24"/>
        </w:rPr>
        <w:t>*</w:t>
      </w:r>
    </w:p>
    <w:p w14:paraId="6FD6E648" w14:textId="77777777" w:rsidR="00FB2A6C" w:rsidRDefault="00000000">
      <w:pPr>
        <w:pStyle w:val="ListParagraph"/>
        <w:numPr>
          <w:ilvl w:val="1"/>
          <w:numId w:val="13"/>
        </w:numPr>
        <w:tabs>
          <w:tab w:val="left" w:pos="1357"/>
          <w:tab w:val="left" w:pos="1358"/>
        </w:tabs>
        <w:spacing w:before="3" w:line="292" w:lineRule="exact"/>
        <w:rPr>
          <w:sz w:val="24"/>
        </w:rPr>
      </w:pPr>
      <w:r>
        <w:rPr>
          <w:sz w:val="24"/>
        </w:rPr>
        <w:t>Four</w:t>
      </w:r>
      <w:r>
        <w:rPr>
          <w:spacing w:val="-8"/>
          <w:sz w:val="24"/>
        </w:rPr>
        <w:t xml:space="preserve"> </w:t>
      </w:r>
      <w:r>
        <w:rPr>
          <w:sz w:val="24"/>
        </w:rPr>
        <w:t>tickets</w:t>
      </w:r>
      <w:r>
        <w:rPr>
          <w:spacing w:val="-6"/>
          <w:sz w:val="24"/>
        </w:rPr>
        <w:t xml:space="preserve"> </w:t>
      </w:r>
      <w:r>
        <w:rPr>
          <w:sz w:val="24"/>
        </w:rPr>
        <w:t>to</w:t>
      </w:r>
      <w:r>
        <w:rPr>
          <w:spacing w:val="-4"/>
          <w:sz w:val="24"/>
        </w:rPr>
        <w:t xml:space="preserve"> </w:t>
      </w:r>
      <w:r>
        <w:rPr>
          <w:sz w:val="24"/>
        </w:rPr>
        <w:t>the</w:t>
      </w:r>
      <w:r>
        <w:rPr>
          <w:spacing w:val="-10"/>
          <w:sz w:val="24"/>
        </w:rPr>
        <w:t xml:space="preserve"> </w:t>
      </w:r>
      <w:r>
        <w:rPr>
          <w:sz w:val="24"/>
        </w:rPr>
        <w:t>Awards</w:t>
      </w:r>
      <w:r>
        <w:rPr>
          <w:spacing w:val="-6"/>
          <w:sz w:val="24"/>
        </w:rPr>
        <w:t xml:space="preserve"> </w:t>
      </w:r>
      <w:r>
        <w:rPr>
          <w:sz w:val="24"/>
        </w:rPr>
        <w:t>Dinner</w:t>
      </w:r>
      <w:r>
        <w:rPr>
          <w:spacing w:val="-5"/>
          <w:sz w:val="24"/>
        </w:rPr>
        <w:t xml:space="preserve"> </w:t>
      </w:r>
      <w:r>
        <w:rPr>
          <w:sz w:val="24"/>
        </w:rPr>
        <w:t>and</w:t>
      </w:r>
      <w:r>
        <w:rPr>
          <w:spacing w:val="-6"/>
          <w:sz w:val="24"/>
        </w:rPr>
        <w:t xml:space="preserve"> </w:t>
      </w:r>
      <w:r>
        <w:rPr>
          <w:sz w:val="24"/>
        </w:rPr>
        <w:t>reserved</w:t>
      </w:r>
      <w:r>
        <w:rPr>
          <w:spacing w:val="-20"/>
          <w:sz w:val="24"/>
        </w:rPr>
        <w:t xml:space="preserve"> </w:t>
      </w:r>
      <w:r>
        <w:rPr>
          <w:sz w:val="24"/>
        </w:rPr>
        <w:t>seating*</w:t>
      </w:r>
    </w:p>
    <w:p w14:paraId="224D3D63" w14:textId="77777777" w:rsidR="00FB2A6C" w:rsidRDefault="00000000">
      <w:pPr>
        <w:pStyle w:val="ListParagraph"/>
        <w:numPr>
          <w:ilvl w:val="1"/>
          <w:numId w:val="13"/>
        </w:numPr>
        <w:tabs>
          <w:tab w:val="left" w:pos="1357"/>
          <w:tab w:val="left" w:pos="1358"/>
        </w:tabs>
        <w:spacing w:line="292" w:lineRule="exact"/>
        <w:rPr>
          <w:sz w:val="24"/>
        </w:rPr>
      </w:pPr>
      <w:r>
        <w:rPr>
          <w:sz w:val="24"/>
        </w:rPr>
        <w:t>Reserved ringside seating for four</w:t>
      </w:r>
      <w:r>
        <w:rPr>
          <w:spacing w:val="-14"/>
          <w:sz w:val="24"/>
        </w:rPr>
        <w:t xml:space="preserve"> </w:t>
      </w:r>
      <w:r>
        <w:rPr>
          <w:sz w:val="24"/>
        </w:rPr>
        <w:t>***</w:t>
      </w:r>
    </w:p>
    <w:p w14:paraId="0838C1BB" w14:textId="77777777" w:rsidR="00FB2A6C" w:rsidRDefault="00000000">
      <w:pPr>
        <w:pStyle w:val="ListParagraph"/>
        <w:numPr>
          <w:ilvl w:val="1"/>
          <w:numId w:val="13"/>
        </w:numPr>
        <w:tabs>
          <w:tab w:val="left" w:pos="1357"/>
          <w:tab w:val="left" w:pos="1358"/>
        </w:tabs>
        <w:spacing w:line="293" w:lineRule="exact"/>
        <w:rPr>
          <w:sz w:val="24"/>
        </w:rPr>
      </w:pPr>
      <w:r>
        <w:rPr>
          <w:sz w:val="24"/>
        </w:rPr>
        <w:t>500 Raffle</w:t>
      </w:r>
      <w:r>
        <w:rPr>
          <w:spacing w:val="-26"/>
          <w:sz w:val="24"/>
        </w:rPr>
        <w:t xml:space="preserve"> </w:t>
      </w:r>
      <w:r>
        <w:rPr>
          <w:sz w:val="24"/>
        </w:rPr>
        <w:t>Tickets</w:t>
      </w:r>
    </w:p>
    <w:p w14:paraId="046CD058" w14:textId="77777777" w:rsidR="00FB2A6C" w:rsidRDefault="00FB2A6C">
      <w:pPr>
        <w:pStyle w:val="BodyText"/>
        <w:spacing w:before="7"/>
        <w:rPr>
          <w:sz w:val="25"/>
        </w:rPr>
      </w:pPr>
    </w:p>
    <w:p w14:paraId="5D81764A" w14:textId="77777777" w:rsidR="00FB2A6C" w:rsidRDefault="00000000">
      <w:pPr>
        <w:pStyle w:val="Heading3"/>
        <w:ind w:left="676"/>
      </w:pPr>
      <w:bookmarkStart w:id="15" w:name="GOLD_LEVEL_-_$2500.00_TO_$4,999.99"/>
      <w:bookmarkEnd w:id="15"/>
      <w:r>
        <w:t>GOLD LEVEL - $2500.00 TO $4,999.99</w:t>
      </w:r>
    </w:p>
    <w:p w14:paraId="4AA3E92C" w14:textId="77777777" w:rsidR="00FB2A6C" w:rsidRDefault="00000000">
      <w:pPr>
        <w:pStyle w:val="ListParagraph"/>
        <w:numPr>
          <w:ilvl w:val="1"/>
          <w:numId w:val="13"/>
        </w:numPr>
        <w:tabs>
          <w:tab w:val="left" w:pos="1357"/>
          <w:tab w:val="left" w:pos="1358"/>
        </w:tabs>
        <w:spacing w:before="24" w:line="232" w:lineRule="auto"/>
        <w:ind w:right="897"/>
        <w:rPr>
          <w:sz w:val="24"/>
        </w:rPr>
      </w:pPr>
      <w:r>
        <w:rPr>
          <w:sz w:val="24"/>
        </w:rPr>
        <w:t>Booth space during the National Specialty up to 15' when possible. This will include electrical and Wi</w:t>
      </w:r>
      <w:proofErr w:type="gramStart"/>
      <w:r>
        <w:rPr>
          <w:sz w:val="24"/>
        </w:rPr>
        <w:t>- Fi</w:t>
      </w:r>
      <w:proofErr w:type="gramEnd"/>
      <w:r>
        <w:rPr>
          <w:sz w:val="24"/>
        </w:rPr>
        <w:t xml:space="preserve"> connections whenever available at no expense to the sponsor.</w:t>
      </w:r>
      <w:r>
        <w:rPr>
          <w:spacing w:val="-36"/>
          <w:sz w:val="24"/>
        </w:rPr>
        <w:t xml:space="preserve"> </w:t>
      </w:r>
      <w:r>
        <w:rPr>
          <w:sz w:val="24"/>
        </w:rPr>
        <w:t>**</w:t>
      </w:r>
    </w:p>
    <w:p w14:paraId="0D35133B" w14:textId="77777777" w:rsidR="00FB2A6C" w:rsidRDefault="00000000">
      <w:pPr>
        <w:pStyle w:val="ListParagraph"/>
        <w:numPr>
          <w:ilvl w:val="1"/>
          <w:numId w:val="13"/>
        </w:numPr>
        <w:tabs>
          <w:tab w:val="left" w:pos="1357"/>
          <w:tab w:val="left" w:pos="1358"/>
        </w:tabs>
        <w:spacing w:line="286" w:lineRule="exact"/>
        <w:rPr>
          <w:sz w:val="24"/>
        </w:rPr>
      </w:pPr>
      <w:r>
        <w:rPr>
          <w:sz w:val="24"/>
        </w:rPr>
        <w:t>One page ad in the National Specialty</w:t>
      </w:r>
      <w:r>
        <w:rPr>
          <w:spacing w:val="-19"/>
          <w:sz w:val="24"/>
        </w:rPr>
        <w:t xml:space="preserve"> </w:t>
      </w:r>
      <w:r>
        <w:rPr>
          <w:sz w:val="24"/>
        </w:rPr>
        <w:t>catalog</w:t>
      </w:r>
    </w:p>
    <w:p w14:paraId="482F7488" w14:textId="77777777" w:rsidR="00FB2A6C" w:rsidRDefault="00000000">
      <w:pPr>
        <w:pStyle w:val="ListParagraph"/>
        <w:numPr>
          <w:ilvl w:val="1"/>
          <w:numId w:val="13"/>
        </w:numPr>
        <w:tabs>
          <w:tab w:val="left" w:pos="1357"/>
          <w:tab w:val="left" w:pos="1358"/>
        </w:tabs>
        <w:spacing w:line="292" w:lineRule="exact"/>
        <w:rPr>
          <w:sz w:val="24"/>
        </w:rPr>
      </w:pPr>
      <w:r>
        <w:rPr>
          <w:sz w:val="24"/>
        </w:rPr>
        <w:t>One Futurity catalog, one National Specialty catalog and one Top 20</w:t>
      </w:r>
      <w:r>
        <w:rPr>
          <w:spacing w:val="-43"/>
          <w:sz w:val="24"/>
        </w:rPr>
        <w:t xml:space="preserve"> </w:t>
      </w:r>
      <w:r>
        <w:rPr>
          <w:sz w:val="24"/>
        </w:rPr>
        <w:t>catalog</w:t>
      </w:r>
    </w:p>
    <w:p w14:paraId="5F9664CA"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by the Announcer at least four times a day during show</w:t>
      </w:r>
      <w:r>
        <w:rPr>
          <w:spacing w:val="-38"/>
          <w:sz w:val="24"/>
        </w:rPr>
        <w:t xml:space="preserve"> </w:t>
      </w:r>
      <w:r>
        <w:rPr>
          <w:sz w:val="24"/>
        </w:rPr>
        <w:t>hours.</w:t>
      </w:r>
    </w:p>
    <w:p w14:paraId="27A57BFE" w14:textId="77777777" w:rsidR="00FB2A6C" w:rsidRDefault="00000000">
      <w:pPr>
        <w:pStyle w:val="ListParagraph"/>
        <w:numPr>
          <w:ilvl w:val="1"/>
          <w:numId w:val="13"/>
        </w:numPr>
        <w:tabs>
          <w:tab w:val="left" w:pos="1357"/>
          <w:tab w:val="left" w:pos="1358"/>
        </w:tabs>
        <w:spacing w:before="1" w:line="293" w:lineRule="exact"/>
        <w:rPr>
          <w:sz w:val="24"/>
        </w:rPr>
      </w:pPr>
      <w:r>
        <w:rPr>
          <w:sz w:val="24"/>
        </w:rPr>
        <w:t>A listing on banners to be placed throughout common areas at the show</w:t>
      </w:r>
      <w:r>
        <w:rPr>
          <w:spacing w:val="-15"/>
          <w:sz w:val="24"/>
        </w:rPr>
        <w:t xml:space="preserve"> </w:t>
      </w:r>
      <w:r>
        <w:rPr>
          <w:sz w:val="24"/>
        </w:rPr>
        <w:t>site</w:t>
      </w:r>
    </w:p>
    <w:p w14:paraId="12927440"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on a catalog page listing the</w:t>
      </w:r>
      <w:r>
        <w:rPr>
          <w:spacing w:val="-17"/>
          <w:sz w:val="24"/>
        </w:rPr>
        <w:t xml:space="preserve"> </w:t>
      </w:r>
      <w:r>
        <w:rPr>
          <w:sz w:val="24"/>
        </w:rPr>
        <w:t>sponsors</w:t>
      </w:r>
    </w:p>
    <w:p w14:paraId="17827ED7" w14:textId="79AB4BB6" w:rsidR="00FB2A6C" w:rsidRDefault="00000000">
      <w:pPr>
        <w:pStyle w:val="ListParagraph"/>
        <w:numPr>
          <w:ilvl w:val="1"/>
          <w:numId w:val="13"/>
        </w:numPr>
        <w:tabs>
          <w:tab w:val="left" w:pos="1357"/>
          <w:tab w:val="left" w:pos="1358"/>
        </w:tabs>
        <w:spacing w:line="293" w:lineRule="exact"/>
        <w:rPr>
          <w:sz w:val="24"/>
        </w:rPr>
      </w:pPr>
      <w:r>
        <w:rPr>
          <w:sz w:val="24"/>
        </w:rPr>
        <w:t>Two tickets to the Top 20 Dinner and</w:t>
      </w:r>
      <w:r>
        <w:rPr>
          <w:spacing w:val="17"/>
          <w:sz w:val="24"/>
        </w:rPr>
        <w:t xml:space="preserve"> </w:t>
      </w:r>
      <w:r w:rsidR="005B1524">
        <w:rPr>
          <w:sz w:val="24"/>
        </w:rPr>
        <w:t>reserved seating</w:t>
      </w:r>
      <w:r>
        <w:rPr>
          <w:sz w:val="24"/>
        </w:rPr>
        <w:t>*</w:t>
      </w:r>
    </w:p>
    <w:p w14:paraId="0448AB71" w14:textId="77777777" w:rsidR="00FB2A6C" w:rsidRDefault="00000000">
      <w:pPr>
        <w:pStyle w:val="ListParagraph"/>
        <w:numPr>
          <w:ilvl w:val="1"/>
          <w:numId w:val="13"/>
        </w:numPr>
        <w:tabs>
          <w:tab w:val="left" w:pos="1357"/>
          <w:tab w:val="left" w:pos="1358"/>
        </w:tabs>
        <w:spacing w:before="1" w:line="293" w:lineRule="exact"/>
        <w:rPr>
          <w:sz w:val="24"/>
        </w:rPr>
      </w:pPr>
      <w:r>
        <w:rPr>
          <w:sz w:val="24"/>
        </w:rPr>
        <w:lastRenderedPageBreak/>
        <w:t>Two reserved ringside seats at the Top 20 Invitational</w:t>
      </w:r>
      <w:r>
        <w:rPr>
          <w:spacing w:val="-33"/>
          <w:sz w:val="24"/>
        </w:rPr>
        <w:t xml:space="preserve"> </w:t>
      </w:r>
      <w:r>
        <w:rPr>
          <w:sz w:val="24"/>
        </w:rPr>
        <w:t>*</w:t>
      </w:r>
    </w:p>
    <w:p w14:paraId="72E5BD67" w14:textId="77777777" w:rsidR="00FB2A6C" w:rsidRDefault="00000000">
      <w:pPr>
        <w:pStyle w:val="ListParagraph"/>
        <w:numPr>
          <w:ilvl w:val="1"/>
          <w:numId w:val="13"/>
        </w:numPr>
        <w:tabs>
          <w:tab w:val="left" w:pos="1357"/>
          <w:tab w:val="left" w:pos="1358"/>
        </w:tabs>
        <w:spacing w:line="293" w:lineRule="exact"/>
        <w:rPr>
          <w:sz w:val="24"/>
        </w:rPr>
      </w:pPr>
      <w:r>
        <w:rPr>
          <w:sz w:val="24"/>
        </w:rPr>
        <w:t>Two tickets to the Awards Dinner and reserved</w:t>
      </w:r>
      <w:r>
        <w:rPr>
          <w:spacing w:val="-11"/>
          <w:sz w:val="24"/>
        </w:rPr>
        <w:t xml:space="preserve"> </w:t>
      </w:r>
      <w:r>
        <w:rPr>
          <w:sz w:val="24"/>
        </w:rPr>
        <w:t>seating*</w:t>
      </w:r>
    </w:p>
    <w:p w14:paraId="72A010D3" w14:textId="77777777" w:rsidR="00FB2A6C" w:rsidRDefault="00000000">
      <w:pPr>
        <w:pStyle w:val="ListParagraph"/>
        <w:numPr>
          <w:ilvl w:val="1"/>
          <w:numId w:val="13"/>
        </w:numPr>
        <w:tabs>
          <w:tab w:val="left" w:pos="1357"/>
          <w:tab w:val="left" w:pos="1358"/>
        </w:tabs>
        <w:spacing w:line="293" w:lineRule="exact"/>
        <w:rPr>
          <w:sz w:val="24"/>
        </w:rPr>
      </w:pPr>
      <w:r>
        <w:rPr>
          <w:sz w:val="24"/>
        </w:rPr>
        <w:t>Reserved ringside seating for</w:t>
      </w:r>
      <w:r>
        <w:rPr>
          <w:spacing w:val="-10"/>
          <w:sz w:val="24"/>
        </w:rPr>
        <w:t xml:space="preserve"> </w:t>
      </w:r>
      <w:r>
        <w:rPr>
          <w:sz w:val="24"/>
        </w:rPr>
        <w:t>two***</w:t>
      </w:r>
    </w:p>
    <w:p w14:paraId="01B26AF6" w14:textId="77777777" w:rsidR="00FB2A6C" w:rsidRDefault="00000000">
      <w:pPr>
        <w:pStyle w:val="ListParagraph"/>
        <w:numPr>
          <w:ilvl w:val="1"/>
          <w:numId w:val="13"/>
        </w:numPr>
        <w:tabs>
          <w:tab w:val="left" w:pos="1357"/>
          <w:tab w:val="left" w:pos="1358"/>
        </w:tabs>
        <w:spacing w:line="293" w:lineRule="exact"/>
        <w:rPr>
          <w:sz w:val="24"/>
        </w:rPr>
      </w:pPr>
      <w:r>
        <w:rPr>
          <w:sz w:val="24"/>
        </w:rPr>
        <w:t>250 Raffle</w:t>
      </w:r>
      <w:r>
        <w:rPr>
          <w:spacing w:val="-22"/>
          <w:sz w:val="24"/>
        </w:rPr>
        <w:t xml:space="preserve"> </w:t>
      </w:r>
      <w:r>
        <w:rPr>
          <w:sz w:val="24"/>
        </w:rPr>
        <w:t>tickets</w:t>
      </w:r>
    </w:p>
    <w:p w14:paraId="34BE2008" w14:textId="77777777" w:rsidR="00FB2A6C" w:rsidRDefault="00FB2A6C">
      <w:pPr>
        <w:pStyle w:val="BodyText"/>
        <w:spacing w:before="9"/>
      </w:pPr>
    </w:p>
    <w:p w14:paraId="7CDFA361" w14:textId="77777777" w:rsidR="00FB2A6C" w:rsidRDefault="00000000">
      <w:pPr>
        <w:pStyle w:val="Heading3"/>
        <w:ind w:left="676"/>
      </w:pPr>
      <w:bookmarkStart w:id="16" w:name="SILVER_LEVEL_-_$1,500.00_TO_$2,499.99"/>
      <w:bookmarkEnd w:id="16"/>
      <w:r>
        <w:t>SILVER LEVEL - $1,500.00 TO $2,499.99</w:t>
      </w:r>
    </w:p>
    <w:p w14:paraId="2A8BB43B" w14:textId="77777777" w:rsidR="00FB2A6C" w:rsidRDefault="00000000">
      <w:pPr>
        <w:pStyle w:val="ListParagraph"/>
        <w:numPr>
          <w:ilvl w:val="1"/>
          <w:numId w:val="13"/>
        </w:numPr>
        <w:tabs>
          <w:tab w:val="left" w:pos="1357"/>
          <w:tab w:val="left" w:pos="1358"/>
        </w:tabs>
        <w:spacing w:before="7" w:line="237" w:lineRule="auto"/>
        <w:ind w:right="897"/>
        <w:rPr>
          <w:sz w:val="24"/>
        </w:rPr>
      </w:pPr>
      <w:proofErr w:type="gramStart"/>
      <w:r>
        <w:rPr>
          <w:sz w:val="24"/>
        </w:rPr>
        <w:t>Booth</w:t>
      </w:r>
      <w:proofErr w:type="gramEnd"/>
      <w:r>
        <w:rPr>
          <w:sz w:val="24"/>
        </w:rPr>
        <w:t xml:space="preserve"> space during the National Specialty up to 10' when possible. This will include electrical and Wi</w:t>
      </w:r>
      <w:proofErr w:type="gramStart"/>
      <w:r>
        <w:rPr>
          <w:sz w:val="24"/>
        </w:rPr>
        <w:t>- Fi</w:t>
      </w:r>
      <w:proofErr w:type="gramEnd"/>
      <w:r>
        <w:rPr>
          <w:sz w:val="24"/>
        </w:rPr>
        <w:t xml:space="preserve"> connections whenever available at no expense to the sponsor.</w:t>
      </w:r>
      <w:r>
        <w:rPr>
          <w:spacing w:val="-31"/>
          <w:sz w:val="24"/>
        </w:rPr>
        <w:t xml:space="preserve"> </w:t>
      </w:r>
      <w:r>
        <w:rPr>
          <w:sz w:val="24"/>
        </w:rPr>
        <w:t>**</w:t>
      </w:r>
    </w:p>
    <w:p w14:paraId="4C8DF5CD" w14:textId="77777777" w:rsidR="00FB2A6C" w:rsidRDefault="00000000">
      <w:pPr>
        <w:pStyle w:val="ListParagraph"/>
        <w:numPr>
          <w:ilvl w:val="1"/>
          <w:numId w:val="13"/>
        </w:numPr>
        <w:tabs>
          <w:tab w:val="left" w:pos="1357"/>
          <w:tab w:val="left" w:pos="1358"/>
        </w:tabs>
        <w:spacing w:line="279" w:lineRule="exact"/>
        <w:rPr>
          <w:sz w:val="24"/>
        </w:rPr>
      </w:pPr>
      <w:r>
        <w:rPr>
          <w:sz w:val="24"/>
        </w:rPr>
        <w:t>One page ad in the National Specialty</w:t>
      </w:r>
      <w:r>
        <w:rPr>
          <w:spacing w:val="-19"/>
          <w:sz w:val="24"/>
        </w:rPr>
        <w:t xml:space="preserve"> </w:t>
      </w:r>
      <w:r>
        <w:rPr>
          <w:sz w:val="24"/>
        </w:rPr>
        <w:t>catalog.</w:t>
      </w:r>
    </w:p>
    <w:p w14:paraId="7D1BA66A" w14:textId="77777777" w:rsidR="00FB2A6C" w:rsidRDefault="00000000">
      <w:pPr>
        <w:pStyle w:val="ListParagraph"/>
        <w:numPr>
          <w:ilvl w:val="1"/>
          <w:numId w:val="13"/>
        </w:numPr>
        <w:tabs>
          <w:tab w:val="left" w:pos="1357"/>
          <w:tab w:val="left" w:pos="1358"/>
        </w:tabs>
        <w:spacing w:line="293" w:lineRule="exact"/>
        <w:rPr>
          <w:sz w:val="24"/>
        </w:rPr>
      </w:pPr>
      <w:r>
        <w:rPr>
          <w:sz w:val="24"/>
        </w:rPr>
        <w:t>One National Specialty</w:t>
      </w:r>
      <w:r>
        <w:rPr>
          <w:spacing w:val="-15"/>
          <w:sz w:val="24"/>
        </w:rPr>
        <w:t xml:space="preserve"> </w:t>
      </w:r>
      <w:r>
        <w:rPr>
          <w:sz w:val="24"/>
        </w:rPr>
        <w:t>Catalog</w:t>
      </w:r>
    </w:p>
    <w:p w14:paraId="28CC34C2"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by the Announcer at least four times a day during show</w:t>
      </w:r>
      <w:r>
        <w:rPr>
          <w:spacing w:val="-36"/>
          <w:sz w:val="24"/>
        </w:rPr>
        <w:t xml:space="preserve"> </w:t>
      </w:r>
      <w:r>
        <w:rPr>
          <w:sz w:val="24"/>
        </w:rPr>
        <w:t>hours.</w:t>
      </w:r>
    </w:p>
    <w:p w14:paraId="3D10C0E2" w14:textId="77777777" w:rsidR="00FB2A6C" w:rsidRDefault="00000000">
      <w:pPr>
        <w:pStyle w:val="ListParagraph"/>
        <w:numPr>
          <w:ilvl w:val="1"/>
          <w:numId w:val="13"/>
        </w:numPr>
        <w:tabs>
          <w:tab w:val="left" w:pos="1357"/>
          <w:tab w:val="left" w:pos="1358"/>
        </w:tabs>
        <w:spacing w:before="1" w:line="293" w:lineRule="exact"/>
        <w:rPr>
          <w:sz w:val="24"/>
        </w:rPr>
      </w:pPr>
      <w:r>
        <w:rPr>
          <w:sz w:val="24"/>
        </w:rPr>
        <w:t>A listing on banners to be placed throughout common areas at the show</w:t>
      </w:r>
      <w:r>
        <w:rPr>
          <w:spacing w:val="-15"/>
          <w:sz w:val="24"/>
        </w:rPr>
        <w:t xml:space="preserve"> </w:t>
      </w:r>
      <w:r>
        <w:rPr>
          <w:sz w:val="24"/>
        </w:rPr>
        <w:t>site</w:t>
      </w:r>
    </w:p>
    <w:p w14:paraId="46C45FBD" w14:textId="77777777" w:rsidR="00FB2A6C" w:rsidRDefault="00000000">
      <w:pPr>
        <w:pStyle w:val="ListParagraph"/>
        <w:numPr>
          <w:ilvl w:val="1"/>
          <w:numId w:val="13"/>
        </w:numPr>
        <w:tabs>
          <w:tab w:val="left" w:pos="1357"/>
          <w:tab w:val="left" w:pos="1358"/>
        </w:tabs>
        <w:spacing w:line="293" w:lineRule="exact"/>
        <w:rPr>
          <w:sz w:val="24"/>
        </w:rPr>
      </w:pPr>
      <w:r>
        <w:rPr>
          <w:sz w:val="24"/>
        </w:rPr>
        <w:t>Recognition on a catalog page listing the</w:t>
      </w:r>
      <w:r>
        <w:rPr>
          <w:spacing w:val="-17"/>
          <w:sz w:val="24"/>
        </w:rPr>
        <w:t xml:space="preserve"> </w:t>
      </w:r>
      <w:r>
        <w:rPr>
          <w:sz w:val="24"/>
        </w:rPr>
        <w:t>sponsors</w:t>
      </w:r>
    </w:p>
    <w:p w14:paraId="7699B3FE" w14:textId="77777777" w:rsidR="00FB2A6C" w:rsidRDefault="00000000">
      <w:pPr>
        <w:pStyle w:val="ListParagraph"/>
        <w:numPr>
          <w:ilvl w:val="1"/>
          <w:numId w:val="13"/>
        </w:numPr>
        <w:tabs>
          <w:tab w:val="left" w:pos="1357"/>
          <w:tab w:val="left" w:pos="1358"/>
        </w:tabs>
        <w:spacing w:line="293" w:lineRule="exact"/>
        <w:rPr>
          <w:sz w:val="24"/>
        </w:rPr>
      </w:pPr>
      <w:r>
        <w:rPr>
          <w:sz w:val="24"/>
        </w:rPr>
        <w:t>Two tickets to the Awards Dinner and reserved</w:t>
      </w:r>
      <w:r>
        <w:rPr>
          <w:spacing w:val="-13"/>
          <w:sz w:val="24"/>
        </w:rPr>
        <w:t xml:space="preserve"> </w:t>
      </w:r>
      <w:r>
        <w:rPr>
          <w:sz w:val="24"/>
        </w:rPr>
        <w:t>seating*</w:t>
      </w:r>
    </w:p>
    <w:p w14:paraId="019B0B6B" w14:textId="77777777" w:rsidR="00FB2A6C" w:rsidRDefault="00000000">
      <w:pPr>
        <w:pStyle w:val="ListParagraph"/>
        <w:numPr>
          <w:ilvl w:val="1"/>
          <w:numId w:val="13"/>
        </w:numPr>
        <w:tabs>
          <w:tab w:val="left" w:pos="1357"/>
          <w:tab w:val="left" w:pos="1358"/>
        </w:tabs>
        <w:spacing w:before="13" w:line="293" w:lineRule="exact"/>
        <w:rPr>
          <w:sz w:val="24"/>
        </w:rPr>
      </w:pPr>
      <w:r>
        <w:rPr>
          <w:sz w:val="24"/>
        </w:rPr>
        <w:t>Reserved ringside seating for</w:t>
      </w:r>
      <w:r>
        <w:rPr>
          <w:spacing w:val="-10"/>
          <w:sz w:val="24"/>
        </w:rPr>
        <w:t xml:space="preserve"> </w:t>
      </w:r>
      <w:r>
        <w:rPr>
          <w:sz w:val="24"/>
        </w:rPr>
        <w:t>two***</w:t>
      </w:r>
    </w:p>
    <w:p w14:paraId="3411A9F7" w14:textId="77777777" w:rsidR="00FB2A6C" w:rsidRDefault="00000000">
      <w:pPr>
        <w:pStyle w:val="ListParagraph"/>
        <w:numPr>
          <w:ilvl w:val="1"/>
          <w:numId w:val="13"/>
        </w:numPr>
        <w:tabs>
          <w:tab w:val="left" w:pos="1357"/>
          <w:tab w:val="left" w:pos="1358"/>
        </w:tabs>
        <w:spacing w:line="293" w:lineRule="exact"/>
        <w:rPr>
          <w:sz w:val="24"/>
        </w:rPr>
      </w:pPr>
      <w:bookmarkStart w:id="17" w:name="BRONZE_LEVEL_-_$1,000_TO_$1,499.99"/>
      <w:bookmarkEnd w:id="17"/>
      <w:r>
        <w:rPr>
          <w:sz w:val="24"/>
        </w:rPr>
        <w:t>150 Raffle</w:t>
      </w:r>
      <w:r>
        <w:rPr>
          <w:spacing w:val="-12"/>
          <w:sz w:val="24"/>
        </w:rPr>
        <w:t xml:space="preserve"> </w:t>
      </w:r>
      <w:r>
        <w:rPr>
          <w:sz w:val="24"/>
        </w:rPr>
        <w:t>Tickets</w:t>
      </w:r>
    </w:p>
    <w:p w14:paraId="24B23503" w14:textId="77777777" w:rsidR="00FB2A6C" w:rsidRDefault="00000000">
      <w:pPr>
        <w:pStyle w:val="Heading3"/>
        <w:spacing w:before="71"/>
        <w:ind w:left="736"/>
      </w:pPr>
      <w:r>
        <w:t>BRONZE LEVEL - $1,000 TO $1,499.99</w:t>
      </w:r>
    </w:p>
    <w:p w14:paraId="4FCEF972" w14:textId="77777777" w:rsidR="00FB2A6C" w:rsidRDefault="00000000">
      <w:pPr>
        <w:pStyle w:val="ListParagraph"/>
        <w:numPr>
          <w:ilvl w:val="1"/>
          <w:numId w:val="13"/>
        </w:numPr>
        <w:tabs>
          <w:tab w:val="left" w:pos="1357"/>
          <w:tab w:val="left" w:pos="1358"/>
        </w:tabs>
        <w:spacing w:before="74" w:line="293" w:lineRule="exact"/>
        <w:rPr>
          <w:sz w:val="24"/>
        </w:rPr>
      </w:pPr>
      <w:r>
        <w:rPr>
          <w:sz w:val="24"/>
        </w:rPr>
        <w:t>Recognition by the Announcer at least four times a day during show</w:t>
      </w:r>
      <w:r>
        <w:rPr>
          <w:spacing w:val="-29"/>
          <w:sz w:val="24"/>
        </w:rPr>
        <w:t xml:space="preserve"> </w:t>
      </w:r>
      <w:r>
        <w:rPr>
          <w:sz w:val="24"/>
        </w:rPr>
        <w:t>hours.</w:t>
      </w:r>
    </w:p>
    <w:p w14:paraId="524461EE" w14:textId="77777777" w:rsidR="00FB2A6C" w:rsidRDefault="00000000">
      <w:pPr>
        <w:pStyle w:val="ListParagraph"/>
        <w:numPr>
          <w:ilvl w:val="1"/>
          <w:numId w:val="13"/>
        </w:numPr>
        <w:tabs>
          <w:tab w:val="left" w:pos="1357"/>
          <w:tab w:val="left" w:pos="1358"/>
        </w:tabs>
        <w:spacing w:line="293" w:lineRule="exact"/>
        <w:rPr>
          <w:sz w:val="24"/>
        </w:rPr>
      </w:pPr>
      <w:r>
        <w:rPr>
          <w:sz w:val="24"/>
        </w:rPr>
        <w:t>A listing on banners to be placed throughout common areas at the show</w:t>
      </w:r>
      <w:r>
        <w:rPr>
          <w:spacing w:val="-15"/>
          <w:sz w:val="24"/>
        </w:rPr>
        <w:t xml:space="preserve"> </w:t>
      </w:r>
      <w:r>
        <w:rPr>
          <w:sz w:val="24"/>
        </w:rPr>
        <w:t>site</w:t>
      </w:r>
    </w:p>
    <w:p w14:paraId="246DC74C" w14:textId="77777777" w:rsidR="00FB2A6C" w:rsidRDefault="00000000">
      <w:pPr>
        <w:pStyle w:val="ListParagraph"/>
        <w:numPr>
          <w:ilvl w:val="1"/>
          <w:numId w:val="13"/>
        </w:numPr>
        <w:tabs>
          <w:tab w:val="left" w:pos="1357"/>
          <w:tab w:val="left" w:pos="1358"/>
        </w:tabs>
        <w:spacing w:before="4"/>
        <w:rPr>
          <w:sz w:val="24"/>
        </w:rPr>
      </w:pPr>
      <w:r>
        <w:rPr>
          <w:sz w:val="24"/>
        </w:rPr>
        <w:t>Recognition on a catalog page listing the</w:t>
      </w:r>
      <w:r>
        <w:rPr>
          <w:spacing w:val="-17"/>
          <w:sz w:val="24"/>
        </w:rPr>
        <w:t xml:space="preserve"> </w:t>
      </w:r>
      <w:r>
        <w:rPr>
          <w:sz w:val="24"/>
        </w:rPr>
        <w:t>sponsors</w:t>
      </w:r>
    </w:p>
    <w:p w14:paraId="22836E4D" w14:textId="77777777" w:rsidR="00FB2A6C" w:rsidRDefault="00000000">
      <w:pPr>
        <w:pStyle w:val="ListParagraph"/>
        <w:numPr>
          <w:ilvl w:val="1"/>
          <w:numId w:val="13"/>
        </w:numPr>
        <w:tabs>
          <w:tab w:val="left" w:pos="1357"/>
          <w:tab w:val="left" w:pos="1358"/>
        </w:tabs>
        <w:spacing w:before="66"/>
        <w:rPr>
          <w:sz w:val="24"/>
        </w:rPr>
      </w:pPr>
      <w:r>
        <w:rPr>
          <w:sz w:val="24"/>
        </w:rPr>
        <w:t>One National Specialty</w:t>
      </w:r>
      <w:r>
        <w:rPr>
          <w:spacing w:val="-12"/>
          <w:sz w:val="24"/>
        </w:rPr>
        <w:t xml:space="preserve"> </w:t>
      </w:r>
      <w:r>
        <w:rPr>
          <w:sz w:val="24"/>
        </w:rPr>
        <w:t>Catalog</w:t>
      </w:r>
    </w:p>
    <w:p w14:paraId="272B4296" w14:textId="77777777" w:rsidR="00FB2A6C" w:rsidRDefault="00000000">
      <w:pPr>
        <w:pStyle w:val="ListParagraph"/>
        <w:numPr>
          <w:ilvl w:val="1"/>
          <w:numId w:val="13"/>
        </w:numPr>
        <w:tabs>
          <w:tab w:val="left" w:pos="1357"/>
          <w:tab w:val="left" w:pos="1358"/>
        </w:tabs>
        <w:spacing w:before="1" w:line="293" w:lineRule="exact"/>
        <w:rPr>
          <w:sz w:val="24"/>
        </w:rPr>
      </w:pPr>
      <w:r>
        <w:rPr>
          <w:sz w:val="24"/>
        </w:rPr>
        <w:t>Two tickets to the Awards Dinner and reserved</w:t>
      </w:r>
      <w:r>
        <w:rPr>
          <w:spacing w:val="-13"/>
          <w:sz w:val="24"/>
        </w:rPr>
        <w:t xml:space="preserve"> </w:t>
      </w:r>
      <w:r>
        <w:rPr>
          <w:sz w:val="24"/>
        </w:rPr>
        <w:t>seating*</w:t>
      </w:r>
    </w:p>
    <w:p w14:paraId="41A63A53" w14:textId="77777777" w:rsidR="00FB2A6C" w:rsidRDefault="00000000">
      <w:pPr>
        <w:pStyle w:val="ListParagraph"/>
        <w:numPr>
          <w:ilvl w:val="1"/>
          <w:numId w:val="13"/>
        </w:numPr>
        <w:tabs>
          <w:tab w:val="left" w:pos="1357"/>
          <w:tab w:val="left" w:pos="1358"/>
        </w:tabs>
        <w:spacing w:line="293" w:lineRule="exact"/>
        <w:rPr>
          <w:sz w:val="24"/>
        </w:rPr>
      </w:pPr>
      <w:r>
        <w:rPr>
          <w:sz w:val="24"/>
        </w:rPr>
        <w:t>Reserved ringside seating for two</w:t>
      </w:r>
      <w:r>
        <w:rPr>
          <w:spacing w:val="-15"/>
          <w:sz w:val="24"/>
        </w:rPr>
        <w:t xml:space="preserve"> </w:t>
      </w:r>
      <w:r>
        <w:rPr>
          <w:sz w:val="24"/>
        </w:rPr>
        <w:t>***</w:t>
      </w:r>
    </w:p>
    <w:p w14:paraId="21186715" w14:textId="77777777" w:rsidR="00FB2A6C" w:rsidRDefault="00000000">
      <w:pPr>
        <w:pStyle w:val="ListParagraph"/>
        <w:numPr>
          <w:ilvl w:val="1"/>
          <w:numId w:val="13"/>
        </w:numPr>
        <w:tabs>
          <w:tab w:val="left" w:pos="1357"/>
          <w:tab w:val="left" w:pos="1358"/>
        </w:tabs>
        <w:spacing w:line="293" w:lineRule="exact"/>
        <w:rPr>
          <w:sz w:val="24"/>
        </w:rPr>
      </w:pPr>
      <w:r>
        <w:rPr>
          <w:sz w:val="24"/>
        </w:rPr>
        <w:t>100 Raffle</w:t>
      </w:r>
      <w:r>
        <w:rPr>
          <w:spacing w:val="-14"/>
          <w:sz w:val="24"/>
        </w:rPr>
        <w:t xml:space="preserve"> </w:t>
      </w:r>
      <w:r>
        <w:rPr>
          <w:sz w:val="24"/>
        </w:rPr>
        <w:t>Tickets</w:t>
      </w:r>
    </w:p>
    <w:p w14:paraId="40375DCE" w14:textId="77777777" w:rsidR="00FB2A6C" w:rsidRDefault="00000000">
      <w:pPr>
        <w:spacing w:before="148" w:line="266" w:lineRule="auto"/>
        <w:ind w:left="640" w:right="1173"/>
        <w:jc w:val="both"/>
        <w:rPr>
          <w:sz w:val="24"/>
        </w:rPr>
      </w:pPr>
      <w:r>
        <w:rPr>
          <w:sz w:val="23"/>
        </w:rPr>
        <w:t xml:space="preserve">*Seating will be reserved for sponsors, ** In the event that an individual qualifies for a silver or higher level by virtue of their donation, the booth space will not be included, *** In the event that the first row is filled, we will assign seats to the second row based on the order that the sponsorships were purchased. </w:t>
      </w:r>
      <w:proofErr w:type="gramStart"/>
      <w:r>
        <w:rPr>
          <w:sz w:val="24"/>
        </w:rPr>
        <w:t>Booth</w:t>
      </w:r>
      <w:proofErr w:type="gramEnd"/>
      <w:r>
        <w:rPr>
          <w:sz w:val="24"/>
        </w:rPr>
        <w:t xml:space="preserve"> space for Diamond, Platinum, Gold and Silver Business Sponsors may be modified based on the space available at a particular site. Changes to the spaces must be equitable based on the level of sponsorship.</w:t>
      </w:r>
    </w:p>
    <w:p w14:paraId="27168520" w14:textId="77777777" w:rsidR="00FB2A6C" w:rsidRDefault="00FB2A6C">
      <w:pPr>
        <w:pStyle w:val="BodyText"/>
        <w:spacing w:before="1"/>
      </w:pPr>
    </w:p>
    <w:p w14:paraId="25FDD593" w14:textId="77777777" w:rsidR="00FB2A6C" w:rsidRDefault="00000000">
      <w:pPr>
        <w:pStyle w:val="ListParagraph"/>
        <w:numPr>
          <w:ilvl w:val="0"/>
          <w:numId w:val="13"/>
        </w:numPr>
        <w:tabs>
          <w:tab w:val="left" w:pos="981"/>
        </w:tabs>
        <w:ind w:right="741" w:hanging="360"/>
        <w:rPr>
          <w:sz w:val="24"/>
        </w:rPr>
      </w:pPr>
      <w:r>
        <w:rPr>
          <w:sz w:val="24"/>
        </w:rPr>
        <w:t>All levels of Sponsorships will be the responsibility of the National Specialty Sponsor Chairperson. The Host Division will assist with providing a volunteer for the</w:t>
      </w:r>
      <w:r>
        <w:rPr>
          <w:spacing w:val="-25"/>
          <w:sz w:val="24"/>
        </w:rPr>
        <w:t xml:space="preserve"> </w:t>
      </w:r>
      <w:r>
        <w:rPr>
          <w:sz w:val="24"/>
        </w:rPr>
        <w:t>committee.</w:t>
      </w:r>
    </w:p>
    <w:p w14:paraId="15F71DAE" w14:textId="77777777" w:rsidR="00FB2A6C" w:rsidRDefault="00FB2A6C">
      <w:pPr>
        <w:pStyle w:val="BodyText"/>
        <w:rPr>
          <w:sz w:val="25"/>
        </w:rPr>
      </w:pPr>
    </w:p>
    <w:p w14:paraId="443A554E" w14:textId="77777777" w:rsidR="00FB2A6C" w:rsidRDefault="00000000">
      <w:pPr>
        <w:pStyle w:val="ListParagraph"/>
        <w:numPr>
          <w:ilvl w:val="0"/>
          <w:numId w:val="13"/>
        </w:numPr>
        <w:tabs>
          <w:tab w:val="left" w:pos="981"/>
        </w:tabs>
        <w:spacing w:line="228" w:lineRule="auto"/>
        <w:ind w:right="737" w:hanging="360"/>
        <w:rPr>
          <w:sz w:val="24"/>
        </w:rPr>
      </w:pPr>
      <w:r>
        <w:rPr>
          <w:sz w:val="24"/>
        </w:rPr>
        <w:t>Approx. 20 rooms should be set aside by the Division for Silver to Diamond Level Sponsors to reserve, provided full payment is received by September 1</w:t>
      </w:r>
      <w:r>
        <w:rPr>
          <w:position w:val="9"/>
          <w:sz w:val="16"/>
        </w:rPr>
        <w:t xml:space="preserve">st </w:t>
      </w:r>
      <w:r>
        <w:rPr>
          <w:sz w:val="24"/>
        </w:rPr>
        <w:t>of that Divisions</w:t>
      </w:r>
      <w:r>
        <w:rPr>
          <w:spacing w:val="-31"/>
          <w:sz w:val="24"/>
        </w:rPr>
        <w:t xml:space="preserve"> </w:t>
      </w:r>
      <w:r>
        <w:rPr>
          <w:sz w:val="24"/>
        </w:rPr>
        <w:t>year.</w:t>
      </w:r>
    </w:p>
    <w:p w14:paraId="0CE77AEA" w14:textId="77777777" w:rsidR="00FB2A6C" w:rsidRDefault="00FB2A6C">
      <w:pPr>
        <w:pStyle w:val="BodyText"/>
        <w:rPr>
          <w:sz w:val="28"/>
        </w:rPr>
      </w:pPr>
    </w:p>
    <w:p w14:paraId="276313DD" w14:textId="77777777" w:rsidR="00FB2A6C" w:rsidRDefault="00FB2A6C" w:rsidP="004C283A">
      <w:pPr>
        <w:pStyle w:val="BodyText"/>
        <w:spacing w:before="4"/>
        <w:jc w:val="both"/>
        <w:rPr>
          <w:sz w:val="30"/>
        </w:rPr>
      </w:pPr>
    </w:p>
    <w:p w14:paraId="1EFDC93F" w14:textId="77777777" w:rsidR="00FB2A6C" w:rsidRDefault="00000000" w:rsidP="004C283A">
      <w:pPr>
        <w:pStyle w:val="Heading3"/>
        <w:numPr>
          <w:ilvl w:val="0"/>
          <w:numId w:val="19"/>
        </w:numPr>
        <w:tabs>
          <w:tab w:val="left" w:pos="1393"/>
          <w:tab w:val="left" w:pos="1394"/>
        </w:tabs>
        <w:ind w:left="1393" w:hanging="721"/>
        <w:jc w:val="both"/>
      </w:pPr>
      <w:bookmarkStart w:id="18" w:name="XII._Judges"/>
      <w:bookmarkEnd w:id="18"/>
      <w:r>
        <w:t>Judges</w:t>
      </w:r>
    </w:p>
    <w:p w14:paraId="091E4610" w14:textId="77777777" w:rsidR="00FB2A6C" w:rsidRDefault="00000000" w:rsidP="004C283A">
      <w:pPr>
        <w:pStyle w:val="BodyText"/>
        <w:spacing w:before="201" w:line="360" w:lineRule="auto"/>
        <w:ind w:left="920" w:right="2188" w:hanging="240"/>
        <w:jc w:val="both"/>
      </w:pPr>
      <w:r>
        <w:t>A. No exceptions may be made to the published requirements for judging the National Specialty without GDCA BOD approval. Selection of judges shall be made as follows:</w:t>
      </w:r>
    </w:p>
    <w:p w14:paraId="697294EC" w14:textId="77777777" w:rsidR="00FB2A6C" w:rsidRDefault="00000000" w:rsidP="004C283A">
      <w:pPr>
        <w:pStyle w:val="ListParagraph"/>
        <w:numPr>
          <w:ilvl w:val="0"/>
          <w:numId w:val="12"/>
        </w:numPr>
        <w:tabs>
          <w:tab w:val="left" w:pos="1516"/>
        </w:tabs>
        <w:spacing w:before="137"/>
        <w:ind w:right="732" w:hanging="257"/>
        <w:jc w:val="both"/>
        <w:rPr>
          <w:sz w:val="24"/>
        </w:rPr>
      </w:pPr>
      <w:r>
        <w:lastRenderedPageBreak/>
        <w:tab/>
      </w:r>
      <w:r>
        <w:rPr>
          <w:sz w:val="24"/>
        </w:rPr>
        <w:t>Division Chairman, Show Chairman, Division Secretary and Division Treasurer are not eligible to judge at their Division’s National. This rule applies to Conformation as well as Obedience, Rally and Agility.</w:t>
      </w:r>
    </w:p>
    <w:p w14:paraId="6BC81C04" w14:textId="77777777" w:rsidR="00FB2A6C" w:rsidRDefault="00FB2A6C" w:rsidP="004C283A">
      <w:pPr>
        <w:pStyle w:val="BodyText"/>
        <w:jc w:val="both"/>
      </w:pPr>
    </w:p>
    <w:p w14:paraId="76E7B013" w14:textId="77777777" w:rsidR="00FB2A6C" w:rsidRDefault="00000000" w:rsidP="004C283A">
      <w:pPr>
        <w:pStyle w:val="ListParagraph"/>
        <w:numPr>
          <w:ilvl w:val="0"/>
          <w:numId w:val="12"/>
        </w:numPr>
        <w:tabs>
          <w:tab w:val="left" w:pos="1516"/>
        </w:tabs>
        <w:ind w:right="666" w:hanging="257"/>
        <w:jc w:val="both"/>
        <w:rPr>
          <w:sz w:val="24"/>
        </w:rPr>
      </w:pPr>
      <w:r>
        <w:tab/>
      </w:r>
      <w:r>
        <w:rPr>
          <w:sz w:val="24"/>
        </w:rPr>
        <w:t xml:space="preserve">The eligible judges on fully </w:t>
      </w:r>
      <w:r>
        <w:rPr>
          <w:b/>
          <w:sz w:val="24"/>
          <w:u w:val="thick"/>
        </w:rPr>
        <w:t>APPROVED STATUS</w:t>
      </w:r>
      <w:r>
        <w:rPr>
          <w:b/>
          <w:sz w:val="24"/>
        </w:rPr>
        <w:t xml:space="preserve"> </w:t>
      </w:r>
      <w:r>
        <w:rPr>
          <w:sz w:val="24"/>
        </w:rPr>
        <w:t>by the AKC can be found at:</w:t>
      </w:r>
      <w:r>
        <w:rPr>
          <w:color w:val="0000FF"/>
          <w:sz w:val="24"/>
          <w:u w:val="single" w:color="0000FF"/>
        </w:rPr>
        <w:t xml:space="preserve"> </w:t>
      </w:r>
      <w:hyperlink r:id="rId9">
        <w:r w:rsidR="00FB2A6C">
          <w:rPr>
            <w:color w:val="0000FF"/>
            <w:sz w:val="24"/>
            <w:u w:val="single" w:color="0000FF"/>
          </w:rPr>
          <w:t>https://www.apps.akc.org/a/judges_directory/index.cfm</w:t>
        </w:r>
      </w:hyperlink>
      <w:r>
        <w:rPr>
          <w:color w:val="0000FF"/>
          <w:sz w:val="24"/>
        </w:rPr>
        <w:t xml:space="preserve"> </w:t>
      </w:r>
      <w:r>
        <w:rPr>
          <w:sz w:val="24"/>
        </w:rPr>
        <w:t>(</w:t>
      </w:r>
      <w:r>
        <w:rPr>
          <w:b/>
          <w:sz w:val="24"/>
          <w:u w:val="thick"/>
        </w:rPr>
        <w:t>no Permit judges are eligible if on Permit status at the time of the first nomination mailing</w:t>
      </w:r>
      <w:r>
        <w:rPr>
          <w:sz w:val="24"/>
        </w:rPr>
        <w:t>) Judges must have approval from AKC for</w:t>
      </w:r>
      <w:r>
        <w:rPr>
          <w:sz w:val="24"/>
          <w:u w:val="thick"/>
        </w:rPr>
        <w:t xml:space="preserve"> </w:t>
      </w:r>
      <w:r>
        <w:rPr>
          <w:b/>
          <w:sz w:val="24"/>
          <w:u w:val="thick"/>
        </w:rPr>
        <w:t>Approved Status</w:t>
      </w:r>
      <w:r>
        <w:rPr>
          <w:b/>
          <w:sz w:val="24"/>
        </w:rPr>
        <w:t xml:space="preserve"> </w:t>
      </w:r>
      <w:r>
        <w:rPr>
          <w:sz w:val="24"/>
        </w:rPr>
        <w:t xml:space="preserve">on the date of the mailing. Foreign Judges who are approved for Great Danes may be written in on the ballot and are subject to verification through the licensing body. The ballot will be mailed with the request that each member and each Affiliate Club return their ballots naming four judges for </w:t>
      </w:r>
      <w:proofErr w:type="gramStart"/>
      <w:r>
        <w:rPr>
          <w:sz w:val="24"/>
        </w:rPr>
        <w:t>conformation</w:t>
      </w:r>
      <w:proofErr w:type="gramEnd"/>
      <w:r>
        <w:rPr>
          <w:sz w:val="24"/>
        </w:rPr>
        <w:t>, two for the Futurity. The ballots will be tabulated by a CPA, and the top 10 Judges names for the National Specialty, Futurity, will be sent to the membership for the final vote. The ballots sent out to the Affiliate Clubs and the GDCA members are to be numbered. The CPA will be provided with a list of names and corresponding</w:t>
      </w:r>
      <w:r>
        <w:rPr>
          <w:spacing w:val="-3"/>
          <w:sz w:val="24"/>
        </w:rPr>
        <w:t xml:space="preserve"> </w:t>
      </w:r>
      <w:r>
        <w:rPr>
          <w:sz w:val="24"/>
        </w:rPr>
        <w:t>numbers.</w:t>
      </w:r>
    </w:p>
    <w:p w14:paraId="315AB506" w14:textId="77777777" w:rsidR="00FB2A6C" w:rsidRDefault="00FB2A6C" w:rsidP="004C283A">
      <w:pPr>
        <w:pStyle w:val="BodyText"/>
        <w:jc w:val="both"/>
      </w:pPr>
    </w:p>
    <w:p w14:paraId="7FDF8536" w14:textId="77777777" w:rsidR="00FB2A6C" w:rsidRDefault="00000000" w:rsidP="004C283A">
      <w:pPr>
        <w:pStyle w:val="ListParagraph"/>
        <w:numPr>
          <w:ilvl w:val="0"/>
          <w:numId w:val="12"/>
        </w:numPr>
        <w:tabs>
          <w:tab w:val="left" w:pos="1516"/>
        </w:tabs>
        <w:spacing w:before="1"/>
        <w:ind w:left="1455" w:right="781" w:hanging="257"/>
        <w:jc w:val="both"/>
        <w:rPr>
          <w:sz w:val="24"/>
        </w:rPr>
      </w:pPr>
      <w:r>
        <w:tab/>
      </w:r>
      <w:r>
        <w:rPr>
          <w:sz w:val="24"/>
        </w:rPr>
        <w:t>Judges for Obedience/Rally (4) (nominated judges must be able to judge both), and Agility (3), will be nominated by the Divisional Performance Chair committee members based on site location once determined and those will be placed on the next judge’s ballot to be voted on. 2 judges for Obedience / Rally, and one for Agility (1 judge for two trials). In the event the Division Performance Chair committee is unable to supply names within the timeframe above the GDCA BOD will select the nominees based on location and Dane specific perspectives when</w:t>
      </w:r>
      <w:r>
        <w:rPr>
          <w:spacing w:val="-4"/>
          <w:sz w:val="24"/>
        </w:rPr>
        <w:t xml:space="preserve"> </w:t>
      </w:r>
      <w:r>
        <w:rPr>
          <w:sz w:val="24"/>
        </w:rPr>
        <w:t>possible.</w:t>
      </w:r>
    </w:p>
    <w:p w14:paraId="39B3B4D4" w14:textId="77777777" w:rsidR="00FB2A6C" w:rsidRDefault="00000000" w:rsidP="004C283A">
      <w:pPr>
        <w:pStyle w:val="ListParagraph"/>
        <w:numPr>
          <w:ilvl w:val="0"/>
          <w:numId w:val="12"/>
        </w:numPr>
        <w:tabs>
          <w:tab w:val="left" w:pos="1456"/>
        </w:tabs>
        <w:spacing w:before="76"/>
        <w:ind w:left="1455" w:right="784" w:hanging="257"/>
        <w:jc w:val="both"/>
        <w:rPr>
          <w:sz w:val="24"/>
        </w:rPr>
      </w:pPr>
      <w:r>
        <w:rPr>
          <w:sz w:val="24"/>
        </w:rPr>
        <w:t xml:space="preserve">All Judge candidates in the National Judges’ Selection shall include </w:t>
      </w:r>
      <w:proofErr w:type="gramStart"/>
      <w:r>
        <w:rPr>
          <w:sz w:val="24"/>
        </w:rPr>
        <w:t>any and all</w:t>
      </w:r>
      <w:proofErr w:type="gramEnd"/>
      <w:r>
        <w:rPr>
          <w:sz w:val="24"/>
        </w:rPr>
        <w:t xml:space="preserve"> those tied through the tenth position shall appear </w:t>
      </w:r>
      <w:proofErr w:type="gramStart"/>
      <w:r>
        <w:rPr>
          <w:sz w:val="24"/>
        </w:rPr>
        <w:t>on</w:t>
      </w:r>
      <w:proofErr w:type="gramEnd"/>
      <w:r>
        <w:rPr>
          <w:sz w:val="24"/>
        </w:rPr>
        <w:t xml:space="preserve"> the second ballot. In this instance, more than 10 names may appear on the second</w:t>
      </w:r>
      <w:r>
        <w:rPr>
          <w:spacing w:val="-7"/>
          <w:sz w:val="24"/>
        </w:rPr>
        <w:t xml:space="preserve"> </w:t>
      </w:r>
      <w:r>
        <w:rPr>
          <w:sz w:val="24"/>
        </w:rPr>
        <w:t>ballot.</w:t>
      </w:r>
    </w:p>
    <w:p w14:paraId="3E2CF3CB" w14:textId="77777777" w:rsidR="00FB2A6C" w:rsidRDefault="00FB2A6C" w:rsidP="004C283A">
      <w:pPr>
        <w:pStyle w:val="BodyText"/>
        <w:spacing w:before="7"/>
        <w:jc w:val="both"/>
        <w:rPr>
          <w:sz w:val="30"/>
        </w:rPr>
      </w:pPr>
    </w:p>
    <w:p w14:paraId="5D919739" w14:textId="21A72595" w:rsidR="00FB2A6C" w:rsidRPr="004C3B44" w:rsidRDefault="00000000" w:rsidP="004C283A">
      <w:pPr>
        <w:pStyle w:val="ListParagraph"/>
        <w:numPr>
          <w:ilvl w:val="0"/>
          <w:numId w:val="12"/>
        </w:numPr>
        <w:tabs>
          <w:tab w:val="left" w:pos="1456"/>
        </w:tabs>
        <w:spacing w:before="1"/>
        <w:ind w:left="1455" w:right="714"/>
        <w:jc w:val="both"/>
        <w:rPr>
          <w:sz w:val="24"/>
        </w:rPr>
      </w:pPr>
      <w:r w:rsidRPr="004C3B44">
        <w:rPr>
          <w:sz w:val="24"/>
        </w:rPr>
        <w:t>The Board’s sitting Treasurer shall recommend to the Board the name of a CPA who will perform the annual GDCA Judges’ Selection ballot submission, tabulation and annual National Specialty administrative</w:t>
      </w:r>
      <w:r w:rsidRPr="004C3B44">
        <w:rPr>
          <w:spacing w:val="-5"/>
          <w:sz w:val="24"/>
        </w:rPr>
        <w:t xml:space="preserve"> </w:t>
      </w:r>
      <w:r w:rsidRPr="004C3B44">
        <w:rPr>
          <w:sz w:val="24"/>
        </w:rPr>
        <w:t>review.</w:t>
      </w:r>
      <w:r w:rsidR="00755E6E" w:rsidRPr="004C3B44">
        <w:rPr>
          <w:sz w:val="24"/>
        </w:rPr>
        <w:t xml:space="preserve"> If using an Online Voting </w:t>
      </w:r>
      <w:proofErr w:type="gramStart"/>
      <w:r w:rsidR="00755E6E" w:rsidRPr="004C3B44">
        <w:rPr>
          <w:sz w:val="24"/>
        </w:rPr>
        <w:t>Service</w:t>
      </w:r>
      <w:proofErr w:type="gramEnd"/>
      <w:r w:rsidR="00755E6E" w:rsidRPr="004C3B44">
        <w:rPr>
          <w:sz w:val="24"/>
        </w:rPr>
        <w:t xml:space="preserve"> they will handle all nominations, voting, and tabulation.</w:t>
      </w:r>
    </w:p>
    <w:p w14:paraId="356355CD" w14:textId="2A0C810C" w:rsidR="00FB2A6C" w:rsidRPr="004C3B44" w:rsidRDefault="00000000" w:rsidP="004C283A">
      <w:pPr>
        <w:pStyle w:val="ListParagraph"/>
        <w:numPr>
          <w:ilvl w:val="0"/>
          <w:numId w:val="12"/>
        </w:numPr>
        <w:tabs>
          <w:tab w:val="left" w:pos="1456"/>
        </w:tabs>
        <w:ind w:hanging="365"/>
        <w:jc w:val="both"/>
        <w:rPr>
          <w:sz w:val="24"/>
        </w:rPr>
      </w:pPr>
      <w:r w:rsidRPr="004C3B44">
        <w:rPr>
          <w:sz w:val="24"/>
        </w:rPr>
        <w:t>The CPA</w:t>
      </w:r>
      <w:r w:rsidR="00755E6E" w:rsidRPr="004C3B44">
        <w:rPr>
          <w:sz w:val="24"/>
        </w:rPr>
        <w:t xml:space="preserve"> or Online Voting service</w:t>
      </w:r>
      <w:r w:rsidRPr="004C3B44">
        <w:rPr>
          <w:sz w:val="24"/>
        </w:rPr>
        <w:t xml:space="preserve"> is to accept National Judges’ ballots that are received by the date on which they are</w:t>
      </w:r>
      <w:r w:rsidRPr="004C3B44">
        <w:rPr>
          <w:spacing w:val="-27"/>
          <w:sz w:val="24"/>
        </w:rPr>
        <w:t xml:space="preserve"> </w:t>
      </w:r>
      <w:r w:rsidRPr="004C3B44">
        <w:rPr>
          <w:sz w:val="24"/>
        </w:rPr>
        <w:t>due.</w:t>
      </w:r>
    </w:p>
    <w:p w14:paraId="3EDF691F" w14:textId="77777777" w:rsidR="00FB2A6C" w:rsidRPr="004C3B44" w:rsidRDefault="00FB2A6C" w:rsidP="004C283A">
      <w:pPr>
        <w:pStyle w:val="BodyText"/>
        <w:spacing w:before="11"/>
        <w:jc w:val="both"/>
        <w:rPr>
          <w:sz w:val="23"/>
        </w:rPr>
      </w:pPr>
    </w:p>
    <w:p w14:paraId="1BD0A753" w14:textId="166D3487" w:rsidR="00FB2A6C" w:rsidRPr="004C3B44" w:rsidRDefault="00000000" w:rsidP="004C283A">
      <w:pPr>
        <w:pStyle w:val="ListParagraph"/>
        <w:numPr>
          <w:ilvl w:val="0"/>
          <w:numId w:val="12"/>
        </w:numPr>
        <w:tabs>
          <w:tab w:val="left" w:pos="1456"/>
        </w:tabs>
        <w:ind w:left="1455" w:right="747"/>
        <w:jc w:val="both"/>
        <w:rPr>
          <w:sz w:val="24"/>
        </w:rPr>
      </w:pPr>
      <w:r w:rsidRPr="004C3B44">
        <w:rPr>
          <w:sz w:val="24"/>
        </w:rPr>
        <w:t>Ties for the final Judges’ selection shall be resolved by instructing the CPA to draw between the tied names.</w:t>
      </w:r>
      <w:r w:rsidR="00755E6E" w:rsidRPr="004C3B44">
        <w:rPr>
          <w:sz w:val="24"/>
        </w:rPr>
        <w:t xml:space="preserve"> If using an Online Voting Service a 2</w:t>
      </w:r>
      <w:r w:rsidR="00755E6E" w:rsidRPr="004C3B44">
        <w:rPr>
          <w:sz w:val="24"/>
          <w:vertAlign w:val="superscript"/>
        </w:rPr>
        <w:t>nd</w:t>
      </w:r>
      <w:r w:rsidR="00755E6E" w:rsidRPr="004C3B44">
        <w:rPr>
          <w:sz w:val="24"/>
        </w:rPr>
        <w:t xml:space="preserve"> ballot with just the tied names will be sent out to break the tie.</w:t>
      </w:r>
    </w:p>
    <w:p w14:paraId="2EAFE58F" w14:textId="77777777" w:rsidR="00FB2A6C" w:rsidRDefault="00FB2A6C" w:rsidP="004C283A">
      <w:pPr>
        <w:pStyle w:val="BodyText"/>
        <w:jc w:val="both"/>
      </w:pPr>
    </w:p>
    <w:p w14:paraId="2D066096" w14:textId="77777777" w:rsidR="00FB2A6C" w:rsidRDefault="00000000" w:rsidP="004C283A">
      <w:pPr>
        <w:pStyle w:val="BodyText"/>
        <w:ind w:left="1115" w:right="909"/>
        <w:jc w:val="both"/>
      </w:pPr>
      <w:r>
        <w:t>Eligibility requirements, beyond standard AKC requirements, to judge the National Specialty, Futurity, Top 20, Obedience, Rally or Agility.</w:t>
      </w:r>
    </w:p>
    <w:p w14:paraId="68B438D3" w14:textId="77777777" w:rsidR="00FB2A6C" w:rsidRDefault="00FB2A6C" w:rsidP="004C283A">
      <w:pPr>
        <w:pStyle w:val="BodyText"/>
        <w:jc w:val="both"/>
      </w:pPr>
    </w:p>
    <w:p w14:paraId="64F4EACA" w14:textId="77777777" w:rsidR="00FB2A6C" w:rsidRDefault="00000000" w:rsidP="004C283A">
      <w:pPr>
        <w:pStyle w:val="BodyText"/>
        <w:ind w:left="1115"/>
        <w:jc w:val="both"/>
      </w:pPr>
      <w:r>
        <w:t xml:space="preserve">Candidates will be deemed </w:t>
      </w:r>
      <w:r>
        <w:rPr>
          <w:b/>
        </w:rPr>
        <w:t xml:space="preserve">ineligible </w:t>
      </w:r>
      <w:r>
        <w:t xml:space="preserve">if any of the following </w:t>
      </w:r>
      <w:proofErr w:type="gramStart"/>
      <w:r>
        <w:t>have occurred</w:t>
      </w:r>
      <w:proofErr w:type="gramEnd"/>
      <w:r>
        <w:t xml:space="preserve"> at any point in time:</w:t>
      </w:r>
    </w:p>
    <w:p w14:paraId="22E0360E" w14:textId="77777777" w:rsidR="00FB2A6C" w:rsidRDefault="00FB2A6C" w:rsidP="004C283A">
      <w:pPr>
        <w:pStyle w:val="BodyText"/>
        <w:jc w:val="both"/>
      </w:pPr>
    </w:p>
    <w:p w14:paraId="0E86756E" w14:textId="77777777" w:rsidR="00FB2A6C" w:rsidRDefault="00000000" w:rsidP="004C283A">
      <w:pPr>
        <w:pStyle w:val="ListParagraph"/>
        <w:numPr>
          <w:ilvl w:val="0"/>
          <w:numId w:val="11"/>
        </w:numPr>
        <w:tabs>
          <w:tab w:val="left" w:pos="1396"/>
        </w:tabs>
        <w:jc w:val="both"/>
        <w:rPr>
          <w:sz w:val="24"/>
        </w:rPr>
      </w:pPr>
      <w:r>
        <w:rPr>
          <w:sz w:val="24"/>
        </w:rPr>
        <w:t>Any person convicted of animal abuse or neglect at a state or federal</w:t>
      </w:r>
      <w:r>
        <w:rPr>
          <w:spacing w:val="-23"/>
          <w:sz w:val="24"/>
        </w:rPr>
        <w:t xml:space="preserve"> </w:t>
      </w:r>
      <w:r>
        <w:rPr>
          <w:sz w:val="24"/>
        </w:rPr>
        <w:t>level.</w:t>
      </w:r>
    </w:p>
    <w:p w14:paraId="5753B53B" w14:textId="77777777" w:rsidR="00FB2A6C" w:rsidRDefault="00000000" w:rsidP="004C283A">
      <w:pPr>
        <w:pStyle w:val="ListParagraph"/>
        <w:numPr>
          <w:ilvl w:val="0"/>
          <w:numId w:val="11"/>
        </w:numPr>
        <w:tabs>
          <w:tab w:val="left" w:pos="1387"/>
        </w:tabs>
        <w:ind w:left="1115" w:right="1141" w:firstLine="0"/>
        <w:jc w:val="both"/>
        <w:rPr>
          <w:sz w:val="24"/>
        </w:rPr>
      </w:pPr>
      <w:r>
        <w:rPr>
          <w:sz w:val="24"/>
        </w:rPr>
        <w:t>Any person suspended by the American Kennel Club, or other foreign dog registry for inappropriate treatment of</w:t>
      </w:r>
      <w:r>
        <w:rPr>
          <w:spacing w:val="-5"/>
          <w:sz w:val="24"/>
        </w:rPr>
        <w:t xml:space="preserve"> </w:t>
      </w:r>
      <w:r>
        <w:rPr>
          <w:sz w:val="24"/>
        </w:rPr>
        <w:t>animals.</w:t>
      </w:r>
    </w:p>
    <w:p w14:paraId="415C8215" w14:textId="77777777" w:rsidR="00FB2A6C" w:rsidRDefault="00000000" w:rsidP="004C283A">
      <w:pPr>
        <w:pStyle w:val="ListParagraph"/>
        <w:numPr>
          <w:ilvl w:val="0"/>
          <w:numId w:val="11"/>
        </w:numPr>
        <w:tabs>
          <w:tab w:val="left" w:pos="1370"/>
        </w:tabs>
        <w:ind w:left="1369" w:hanging="255"/>
        <w:jc w:val="both"/>
        <w:rPr>
          <w:sz w:val="24"/>
        </w:rPr>
      </w:pPr>
      <w:r>
        <w:rPr>
          <w:sz w:val="24"/>
        </w:rPr>
        <w:t>Any person suspended by the American Kennel Club for a period of 6 months or</w:t>
      </w:r>
      <w:r>
        <w:rPr>
          <w:spacing w:val="-7"/>
          <w:sz w:val="24"/>
        </w:rPr>
        <w:t xml:space="preserve"> </w:t>
      </w:r>
      <w:r>
        <w:rPr>
          <w:sz w:val="24"/>
        </w:rPr>
        <w:t>longer.</w:t>
      </w:r>
    </w:p>
    <w:p w14:paraId="6C0B3AC3" w14:textId="07A293CF" w:rsidR="00FB2A6C" w:rsidRPr="005B1524" w:rsidRDefault="00000000" w:rsidP="004C283A">
      <w:pPr>
        <w:pStyle w:val="ListParagraph"/>
        <w:numPr>
          <w:ilvl w:val="0"/>
          <w:numId w:val="11"/>
        </w:numPr>
        <w:tabs>
          <w:tab w:val="left" w:pos="1382"/>
        </w:tabs>
        <w:ind w:left="1115" w:right="1139" w:firstLine="0"/>
        <w:jc w:val="both"/>
        <w:rPr>
          <w:sz w:val="26"/>
        </w:rPr>
      </w:pPr>
      <w:r>
        <w:rPr>
          <w:sz w:val="24"/>
        </w:rPr>
        <w:lastRenderedPageBreak/>
        <w:t>Any person who has been suspended at any time during a balloting process is rendered ineligible for election even if the suspension ends prior to the final ballot</w:t>
      </w:r>
      <w:r w:rsidRPr="005B1524">
        <w:rPr>
          <w:spacing w:val="-13"/>
          <w:sz w:val="24"/>
        </w:rPr>
        <w:t xml:space="preserve"> </w:t>
      </w:r>
      <w:r>
        <w:rPr>
          <w:sz w:val="24"/>
        </w:rPr>
        <w:t>deadline.</w:t>
      </w:r>
    </w:p>
    <w:p w14:paraId="05DA41C1" w14:textId="77777777" w:rsidR="00FB2A6C" w:rsidRDefault="00FB2A6C" w:rsidP="004C283A">
      <w:pPr>
        <w:pStyle w:val="BodyText"/>
        <w:jc w:val="both"/>
        <w:rPr>
          <w:sz w:val="26"/>
        </w:rPr>
      </w:pPr>
    </w:p>
    <w:p w14:paraId="211946C8" w14:textId="77777777" w:rsidR="00FB2A6C" w:rsidRDefault="00000000" w:rsidP="004C283A">
      <w:pPr>
        <w:pStyle w:val="ListParagraph"/>
        <w:numPr>
          <w:ilvl w:val="0"/>
          <w:numId w:val="10"/>
        </w:numPr>
        <w:tabs>
          <w:tab w:val="left" w:pos="1000"/>
        </w:tabs>
        <w:spacing w:before="233"/>
        <w:jc w:val="both"/>
        <w:rPr>
          <w:sz w:val="24"/>
        </w:rPr>
      </w:pPr>
      <w:r>
        <w:rPr>
          <w:sz w:val="24"/>
        </w:rPr>
        <w:t>Eligibility requirements for conformation</w:t>
      </w:r>
      <w:r>
        <w:rPr>
          <w:spacing w:val="-5"/>
          <w:sz w:val="24"/>
        </w:rPr>
        <w:t xml:space="preserve"> </w:t>
      </w:r>
      <w:r>
        <w:rPr>
          <w:sz w:val="24"/>
        </w:rPr>
        <w:t>judges</w:t>
      </w:r>
    </w:p>
    <w:p w14:paraId="61BD2CF0" w14:textId="77777777" w:rsidR="00FB2A6C" w:rsidRDefault="00FB2A6C" w:rsidP="004C283A">
      <w:pPr>
        <w:pStyle w:val="BodyText"/>
        <w:jc w:val="both"/>
      </w:pPr>
    </w:p>
    <w:p w14:paraId="3171DB90" w14:textId="77777777" w:rsidR="00FB2A6C" w:rsidRDefault="00000000" w:rsidP="004C283A">
      <w:pPr>
        <w:pStyle w:val="ListParagraph"/>
        <w:numPr>
          <w:ilvl w:val="1"/>
          <w:numId w:val="10"/>
        </w:numPr>
        <w:tabs>
          <w:tab w:val="left" w:pos="1720"/>
        </w:tabs>
        <w:ind w:left="1719" w:right="235"/>
        <w:jc w:val="both"/>
        <w:rPr>
          <w:sz w:val="24"/>
        </w:rPr>
      </w:pPr>
      <w:r>
        <w:rPr>
          <w:sz w:val="24"/>
        </w:rPr>
        <w:t>Must be AKC Approved and on regular status, no longer on permit, as of the mailing date of first ballot to judge Great Danes. Foreign judges must be approved by their registered body, also pending AKC Approval if</w:t>
      </w:r>
      <w:r>
        <w:rPr>
          <w:spacing w:val="-2"/>
          <w:sz w:val="24"/>
        </w:rPr>
        <w:t xml:space="preserve"> </w:t>
      </w:r>
      <w:r>
        <w:rPr>
          <w:sz w:val="24"/>
        </w:rPr>
        <w:t>elected.</w:t>
      </w:r>
    </w:p>
    <w:p w14:paraId="7800FE1F" w14:textId="77777777" w:rsidR="00FB2A6C" w:rsidRDefault="00000000" w:rsidP="004C283A">
      <w:pPr>
        <w:pStyle w:val="ListParagraph"/>
        <w:numPr>
          <w:ilvl w:val="1"/>
          <w:numId w:val="10"/>
        </w:numPr>
        <w:tabs>
          <w:tab w:val="left" w:pos="1718"/>
        </w:tabs>
        <w:spacing w:line="275" w:lineRule="exact"/>
        <w:ind w:left="1717" w:hanging="363"/>
        <w:jc w:val="both"/>
        <w:rPr>
          <w:sz w:val="24"/>
        </w:rPr>
      </w:pPr>
      <w:r>
        <w:rPr>
          <w:sz w:val="24"/>
        </w:rPr>
        <w:t>No provisional judges will be eligible if provisional at the time of the mailing of the First</w:t>
      </w:r>
      <w:r>
        <w:rPr>
          <w:spacing w:val="-17"/>
          <w:sz w:val="24"/>
        </w:rPr>
        <w:t xml:space="preserve"> </w:t>
      </w:r>
      <w:r>
        <w:rPr>
          <w:sz w:val="24"/>
        </w:rPr>
        <w:t>Ballot.</w:t>
      </w:r>
    </w:p>
    <w:p w14:paraId="5921F128" w14:textId="77777777" w:rsidR="00FB2A6C" w:rsidRDefault="00000000" w:rsidP="004C283A">
      <w:pPr>
        <w:pStyle w:val="ListParagraph"/>
        <w:numPr>
          <w:ilvl w:val="1"/>
          <w:numId w:val="10"/>
        </w:numPr>
        <w:tabs>
          <w:tab w:val="left" w:pos="1718"/>
        </w:tabs>
        <w:ind w:left="1717" w:right="929" w:hanging="360"/>
        <w:jc w:val="both"/>
        <w:rPr>
          <w:sz w:val="24"/>
        </w:rPr>
      </w:pPr>
      <w:r>
        <w:rPr>
          <w:sz w:val="24"/>
        </w:rPr>
        <w:t>Must agree to not judge Great Danes in North America: Canada, USA, Mexico, Puerto Rico, six months prior to them judging at the GDCA National Specialty. The GDCA highly recommends that a judge selected not accept any Great Dane assignments once</w:t>
      </w:r>
      <w:r>
        <w:rPr>
          <w:spacing w:val="-7"/>
          <w:sz w:val="24"/>
        </w:rPr>
        <w:t xml:space="preserve"> </w:t>
      </w:r>
      <w:r>
        <w:rPr>
          <w:sz w:val="24"/>
        </w:rPr>
        <w:t>elected.</w:t>
      </w:r>
    </w:p>
    <w:p w14:paraId="062D7C27" w14:textId="41046DF8" w:rsidR="00FB2A6C" w:rsidRDefault="00000000" w:rsidP="004C283A">
      <w:pPr>
        <w:pStyle w:val="ListParagraph"/>
        <w:numPr>
          <w:ilvl w:val="1"/>
          <w:numId w:val="10"/>
        </w:numPr>
        <w:tabs>
          <w:tab w:val="left" w:pos="1720"/>
        </w:tabs>
        <w:spacing w:before="1"/>
        <w:ind w:left="1719" w:right="1108" w:hanging="360"/>
        <w:jc w:val="both"/>
        <w:rPr>
          <w:sz w:val="24"/>
        </w:rPr>
      </w:pPr>
      <w:r>
        <w:rPr>
          <w:sz w:val="24"/>
        </w:rPr>
        <w:t xml:space="preserve">There shall be no restriction preventing a judge from doing a different assignment </w:t>
      </w:r>
      <w:r w:rsidR="005B1524">
        <w:rPr>
          <w:sz w:val="24"/>
        </w:rPr>
        <w:t>on consecutive</w:t>
      </w:r>
      <w:r>
        <w:rPr>
          <w:sz w:val="24"/>
        </w:rPr>
        <w:t xml:space="preserve"> years at future GDCA National Specialties. Assignments may be repeated after four</w:t>
      </w:r>
      <w:r>
        <w:rPr>
          <w:spacing w:val="-33"/>
          <w:sz w:val="24"/>
        </w:rPr>
        <w:t xml:space="preserve"> </w:t>
      </w:r>
      <w:r>
        <w:rPr>
          <w:sz w:val="24"/>
        </w:rPr>
        <w:t>years.</w:t>
      </w:r>
    </w:p>
    <w:p w14:paraId="1A0097DF" w14:textId="77777777" w:rsidR="00FB2A6C" w:rsidRDefault="00FB2A6C">
      <w:pPr>
        <w:pStyle w:val="BodyText"/>
      </w:pPr>
    </w:p>
    <w:p w14:paraId="23CF063A" w14:textId="77777777" w:rsidR="00FB2A6C" w:rsidRDefault="00000000">
      <w:pPr>
        <w:pStyle w:val="ListParagraph"/>
        <w:numPr>
          <w:ilvl w:val="0"/>
          <w:numId w:val="10"/>
        </w:numPr>
        <w:tabs>
          <w:tab w:val="left" w:pos="998"/>
        </w:tabs>
        <w:ind w:left="997" w:right="1377"/>
        <w:rPr>
          <w:sz w:val="24"/>
        </w:rPr>
      </w:pPr>
      <w:r>
        <w:rPr>
          <w:sz w:val="24"/>
        </w:rPr>
        <w:t>The GDCA Officers and BOD encourage the GDCA voters to consider the following when voting for national specialty</w:t>
      </w:r>
      <w:r>
        <w:rPr>
          <w:spacing w:val="-2"/>
          <w:sz w:val="24"/>
        </w:rPr>
        <w:t xml:space="preserve"> </w:t>
      </w:r>
      <w:r>
        <w:rPr>
          <w:sz w:val="24"/>
        </w:rPr>
        <w:t>judges:</w:t>
      </w:r>
    </w:p>
    <w:p w14:paraId="582EAC18" w14:textId="77777777" w:rsidR="00FB2A6C" w:rsidRDefault="00000000">
      <w:pPr>
        <w:pStyle w:val="ListParagraph"/>
        <w:numPr>
          <w:ilvl w:val="1"/>
          <w:numId w:val="10"/>
        </w:numPr>
        <w:tabs>
          <w:tab w:val="left" w:pos="1720"/>
        </w:tabs>
        <w:ind w:left="1719" w:right="964" w:hanging="360"/>
        <w:rPr>
          <w:sz w:val="24"/>
        </w:rPr>
      </w:pPr>
      <w:r>
        <w:rPr>
          <w:sz w:val="24"/>
        </w:rPr>
        <w:t>Each Judge should have judged at least three GDCA affiliate club shows and demonstrated a long</w:t>
      </w:r>
      <w:proofErr w:type="gramStart"/>
      <w:r>
        <w:rPr>
          <w:sz w:val="24"/>
        </w:rPr>
        <w:t>- time</w:t>
      </w:r>
      <w:proofErr w:type="gramEnd"/>
      <w:r>
        <w:rPr>
          <w:sz w:val="24"/>
        </w:rPr>
        <w:t xml:space="preserve"> interest in the</w:t>
      </w:r>
      <w:r>
        <w:rPr>
          <w:spacing w:val="-11"/>
          <w:sz w:val="24"/>
        </w:rPr>
        <w:t xml:space="preserve"> </w:t>
      </w:r>
      <w:r>
        <w:rPr>
          <w:sz w:val="24"/>
        </w:rPr>
        <w:t>breed.</w:t>
      </w:r>
    </w:p>
    <w:p w14:paraId="118D0A6F" w14:textId="77777777" w:rsidR="00FB2A6C" w:rsidRDefault="00000000">
      <w:pPr>
        <w:pStyle w:val="ListParagraph"/>
        <w:numPr>
          <w:ilvl w:val="1"/>
          <w:numId w:val="10"/>
        </w:numPr>
        <w:tabs>
          <w:tab w:val="left" w:pos="1720"/>
        </w:tabs>
        <w:rPr>
          <w:sz w:val="24"/>
        </w:rPr>
      </w:pPr>
      <w:r>
        <w:rPr>
          <w:sz w:val="24"/>
        </w:rPr>
        <w:t>Each Judge should have attended at least one GDCA National</w:t>
      </w:r>
      <w:r>
        <w:rPr>
          <w:spacing w:val="-16"/>
          <w:sz w:val="24"/>
        </w:rPr>
        <w:t xml:space="preserve"> </w:t>
      </w:r>
      <w:r>
        <w:rPr>
          <w:sz w:val="24"/>
        </w:rPr>
        <w:t>Specialty.</w:t>
      </w:r>
    </w:p>
    <w:p w14:paraId="6AD60582" w14:textId="77777777" w:rsidR="00FB2A6C" w:rsidRDefault="00FB2A6C">
      <w:pPr>
        <w:pStyle w:val="BodyText"/>
      </w:pPr>
    </w:p>
    <w:p w14:paraId="2F9E4D7B" w14:textId="77777777" w:rsidR="00FB2A6C" w:rsidRDefault="00000000">
      <w:pPr>
        <w:pStyle w:val="ListParagraph"/>
        <w:numPr>
          <w:ilvl w:val="0"/>
          <w:numId w:val="10"/>
        </w:numPr>
        <w:tabs>
          <w:tab w:val="left" w:pos="998"/>
        </w:tabs>
        <w:spacing w:before="1"/>
        <w:ind w:left="997" w:right="717"/>
        <w:jc w:val="both"/>
        <w:rPr>
          <w:sz w:val="24"/>
        </w:rPr>
      </w:pPr>
      <w:r>
        <w:rPr>
          <w:sz w:val="24"/>
        </w:rPr>
        <w:t>The judge receiving the highest number of votes will have their choice of judging Intersex, Dogs or Bitches. The judge with the second most votes will have their choice. Judge with the third most votes will have the remaining</w:t>
      </w:r>
      <w:r>
        <w:rPr>
          <w:spacing w:val="-4"/>
          <w:sz w:val="24"/>
        </w:rPr>
        <w:t xml:space="preserve"> </w:t>
      </w:r>
      <w:r>
        <w:rPr>
          <w:sz w:val="24"/>
        </w:rPr>
        <w:t>assignment.</w:t>
      </w:r>
    </w:p>
    <w:p w14:paraId="26290DE0" w14:textId="78C96DA0" w:rsidR="00FB2A6C" w:rsidRPr="004C283A" w:rsidRDefault="00000000" w:rsidP="004C283A">
      <w:pPr>
        <w:pStyle w:val="ListParagraph"/>
        <w:numPr>
          <w:ilvl w:val="0"/>
          <w:numId w:val="10"/>
        </w:numPr>
        <w:tabs>
          <w:tab w:val="left" w:pos="998"/>
        </w:tabs>
        <w:spacing w:before="76"/>
        <w:ind w:left="997" w:right="712"/>
        <w:jc w:val="both"/>
        <w:rPr>
          <w:sz w:val="26"/>
        </w:rPr>
      </w:pPr>
      <w:r>
        <w:rPr>
          <w:sz w:val="24"/>
        </w:rPr>
        <w:t>The Hosting Division will select the Junior Showmanship Judge from the elected judges on the panel. If none of the selected judges are licensed to judge Junior Showmanship, the Show Chairperson will hire an AKC approved Junior Showmanship judge from within that Division’s territory or</w:t>
      </w:r>
      <w:r w:rsidRPr="004C283A">
        <w:rPr>
          <w:spacing w:val="-15"/>
          <w:sz w:val="24"/>
        </w:rPr>
        <w:t xml:space="preserve"> </w:t>
      </w:r>
      <w:r>
        <w:rPr>
          <w:sz w:val="24"/>
        </w:rPr>
        <w:t>otherwise.</w:t>
      </w:r>
    </w:p>
    <w:p w14:paraId="1005FEE7" w14:textId="77777777" w:rsidR="00FB2A6C" w:rsidRDefault="00000000">
      <w:pPr>
        <w:pStyle w:val="ListParagraph"/>
        <w:numPr>
          <w:ilvl w:val="0"/>
          <w:numId w:val="10"/>
        </w:numPr>
        <w:tabs>
          <w:tab w:val="left" w:pos="1000"/>
        </w:tabs>
        <w:spacing w:before="230"/>
        <w:rPr>
          <w:sz w:val="24"/>
        </w:rPr>
      </w:pPr>
      <w:r>
        <w:rPr>
          <w:sz w:val="24"/>
        </w:rPr>
        <w:t>Judging assignments shall be as</w:t>
      </w:r>
      <w:r>
        <w:rPr>
          <w:spacing w:val="-9"/>
          <w:sz w:val="24"/>
        </w:rPr>
        <w:t xml:space="preserve"> </w:t>
      </w:r>
      <w:r>
        <w:rPr>
          <w:sz w:val="24"/>
        </w:rPr>
        <w:t>follows:</w:t>
      </w:r>
    </w:p>
    <w:p w14:paraId="5110A40E" w14:textId="77777777" w:rsidR="00FB2A6C" w:rsidRDefault="00000000">
      <w:pPr>
        <w:pStyle w:val="ListParagraph"/>
        <w:numPr>
          <w:ilvl w:val="1"/>
          <w:numId w:val="10"/>
        </w:numPr>
        <w:tabs>
          <w:tab w:val="left" w:pos="1360"/>
        </w:tabs>
        <w:spacing w:before="77"/>
        <w:ind w:left="1360"/>
        <w:rPr>
          <w:sz w:val="24"/>
        </w:rPr>
      </w:pPr>
      <w:r>
        <w:rPr>
          <w:sz w:val="24"/>
        </w:rPr>
        <w:t>One Judge for Intersex, NOHS, Brace, Team, Bred by Exhibitor (BBE), and Best</w:t>
      </w:r>
      <w:r>
        <w:rPr>
          <w:spacing w:val="-8"/>
          <w:sz w:val="24"/>
        </w:rPr>
        <w:t xml:space="preserve"> </w:t>
      </w:r>
      <w:r>
        <w:rPr>
          <w:sz w:val="24"/>
        </w:rPr>
        <w:t>Puppy</w:t>
      </w:r>
    </w:p>
    <w:p w14:paraId="06729983" w14:textId="77777777" w:rsidR="00FB2A6C" w:rsidRDefault="00000000">
      <w:pPr>
        <w:pStyle w:val="ListParagraph"/>
        <w:numPr>
          <w:ilvl w:val="1"/>
          <w:numId w:val="10"/>
        </w:numPr>
        <w:tabs>
          <w:tab w:val="left" w:pos="1360"/>
        </w:tabs>
        <w:spacing w:before="79"/>
        <w:ind w:left="1360"/>
      </w:pPr>
      <w:r>
        <w:t>One Judge for regular Bitch classes, Brood Bitch, and Veteran</w:t>
      </w:r>
      <w:r>
        <w:rPr>
          <w:spacing w:val="-15"/>
        </w:rPr>
        <w:t xml:space="preserve"> </w:t>
      </w:r>
      <w:r>
        <w:t>Bitch</w:t>
      </w:r>
    </w:p>
    <w:p w14:paraId="7577E3B2" w14:textId="77777777" w:rsidR="00FB2A6C" w:rsidRDefault="00000000">
      <w:pPr>
        <w:pStyle w:val="ListParagraph"/>
        <w:numPr>
          <w:ilvl w:val="1"/>
          <w:numId w:val="10"/>
        </w:numPr>
        <w:tabs>
          <w:tab w:val="left" w:pos="1360"/>
        </w:tabs>
        <w:spacing w:before="72"/>
        <w:ind w:left="1360"/>
        <w:rPr>
          <w:sz w:val="24"/>
        </w:rPr>
      </w:pPr>
      <w:r>
        <w:rPr>
          <w:sz w:val="24"/>
        </w:rPr>
        <w:t>One Judge for regular Dog classes, Stud Dog, and Veteran</w:t>
      </w:r>
      <w:r>
        <w:rPr>
          <w:spacing w:val="-4"/>
          <w:sz w:val="24"/>
        </w:rPr>
        <w:t xml:space="preserve"> </w:t>
      </w:r>
      <w:r>
        <w:rPr>
          <w:sz w:val="24"/>
        </w:rPr>
        <w:t>Dog</w:t>
      </w:r>
    </w:p>
    <w:p w14:paraId="13670AD8" w14:textId="77777777" w:rsidR="00FB2A6C" w:rsidRDefault="00000000">
      <w:pPr>
        <w:pStyle w:val="ListParagraph"/>
        <w:numPr>
          <w:ilvl w:val="1"/>
          <w:numId w:val="10"/>
        </w:numPr>
        <w:tabs>
          <w:tab w:val="left" w:pos="1360"/>
        </w:tabs>
        <w:spacing w:before="77" w:line="242" w:lineRule="auto"/>
        <w:ind w:left="1360" w:right="239"/>
        <w:rPr>
          <w:sz w:val="24"/>
        </w:rPr>
      </w:pPr>
      <w:r>
        <w:rPr>
          <w:sz w:val="24"/>
        </w:rPr>
        <w:t xml:space="preserve">One or more Judge for each Obedience, Agility and Rally Trial based on entry. Any performance judge placed on the performance </w:t>
      </w:r>
      <w:proofErr w:type="gramStart"/>
      <w:r>
        <w:rPr>
          <w:sz w:val="24"/>
        </w:rPr>
        <w:t>judges</w:t>
      </w:r>
      <w:proofErr w:type="gramEnd"/>
      <w:r>
        <w:rPr>
          <w:sz w:val="24"/>
        </w:rPr>
        <w:t xml:space="preserve"> ballot must be able to judge both Obedience and</w:t>
      </w:r>
      <w:r>
        <w:rPr>
          <w:spacing w:val="-33"/>
          <w:sz w:val="24"/>
        </w:rPr>
        <w:t xml:space="preserve"> </w:t>
      </w:r>
      <w:r>
        <w:rPr>
          <w:sz w:val="24"/>
        </w:rPr>
        <w:t>Rally</w:t>
      </w:r>
    </w:p>
    <w:p w14:paraId="7317B896" w14:textId="77777777" w:rsidR="00FB2A6C" w:rsidRDefault="00FB2A6C">
      <w:pPr>
        <w:pStyle w:val="BodyText"/>
        <w:spacing w:before="8"/>
        <w:rPr>
          <w:sz w:val="23"/>
        </w:rPr>
      </w:pPr>
    </w:p>
    <w:p w14:paraId="70115491" w14:textId="77777777" w:rsidR="00FB2A6C" w:rsidRDefault="00000000">
      <w:pPr>
        <w:pStyle w:val="ListParagraph"/>
        <w:numPr>
          <w:ilvl w:val="0"/>
          <w:numId w:val="10"/>
        </w:numPr>
        <w:tabs>
          <w:tab w:val="left" w:pos="998"/>
        </w:tabs>
        <w:ind w:left="997" w:right="703"/>
        <w:jc w:val="both"/>
        <w:rPr>
          <w:sz w:val="24"/>
        </w:rPr>
      </w:pPr>
      <w:r>
        <w:rPr>
          <w:sz w:val="24"/>
        </w:rPr>
        <w:t xml:space="preserve">Judges accepting assignments to judge the conformation classes at a National Specialty and Futurity shall not judge any other Great Danes in North America (Canada, USA, Mexico, Puerto Rico) for a period of six months prior to the show date. This rule will not be waived under any circumstances, except in the unseen circumstance of having to replace a judge </w:t>
      </w:r>
      <w:r>
        <w:rPr>
          <w:b/>
          <w:sz w:val="24"/>
        </w:rPr>
        <w:t xml:space="preserve">within </w:t>
      </w:r>
      <w:r>
        <w:rPr>
          <w:sz w:val="24"/>
        </w:rPr>
        <w:t xml:space="preserve">the six-month restriction due to illness or other extenuating issues (Requires GDCA BOD approval). A judge cannot do the same assignment within 4 years - BOB, Dogs, Bitches. Judges selected to judge Obedience, Rally, Agility and Junior Showmanship, must conform only to the AKC policy for time and distance. The judges will be given a 30-day deadline for returning </w:t>
      </w:r>
      <w:r>
        <w:rPr>
          <w:sz w:val="24"/>
        </w:rPr>
        <w:lastRenderedPageBreak/>
        <w:t>signed acceptance letters. This will be stated in the letter. Any judge not complying with this time constraint will be replaced by the BOD following the standard format of selection by ranking on the final ballot. If none are available, the BOD will select a judge by majority</w:t>
      </w:r>
      <w:r>
        <w:rPr>
          <w:spacing w:val="-7"/>
          <w:sz w:val="24"/>
        </w:rPr>
        <w:t xml:space="preserve"> </w:t>
      </w:r>
      <w:r>
        <w:rPr>
          <w:sz w:val="24"/>
        </w:rPr>
        <w:t>vote.</w:t>
      </w:r>
    </w:p>
    <w:p w14:paraId="63E6251A" w14:textId="77777777" w:rsidR="00FB2A6C" w:rsidRDefault="00FB2A6C">
      <w:pPr>
        <w:pStyle w:val="BodyText"/>
        <w:spacing w:before="2"/>
        <w:rPr>
          <w:sz w:val="22"/>
        </w:rPr>
      </w:pPr>
    </w:p>
    <w:p w14:paraId="0F2A3BFA" w14:textId="42360AEB" w:rsidR="00FB2A6C" w:rsidRDefault="00000000">
      <w:pPr>
        <w:pStyle w:val="ListParagraph"/>
        <w:numPr>
          <w:ilvl w:val="0"/>
          <w:numId w:val="10"/>
        </w:numPr>
        <w:tabs>
          <w:tab w:val="left" w:pos="1000"/>
        </w:tabs>
        <w:ind w:right="703"/>
        <w:jc w:val="both"/>
        <w:rPr>
          <w:sz w:val="24"/>
        </w:rPr>
      </w:pPr>
      <w:r>
        <w:rPr>
          <w:sz w:val="24"/>
        </w:rPr>
        <w:t xml:space="preserve">Last minute emergencies: illness or overdraw, requiring judging changes or replacements, shall be </w:t>
      </w:r>
      <w:r w:rsidR="003A1C2B">
        <w:rPr>
          <w:sz w:val="24"/>
        </w:rPr>
        <w:t>dealt with</w:t>
      </w:r>
      <w:r>
        <w:rPr>
          <w:sz w:val="24"/>
        </w:rPr>
        <w:t xml:space="preserve"> by a committee consisting of the GDCA President, Division Chair and the Show </w:t>
      </w:r>
      <w:proofErr w:type="gramStart"/>
      <w:r>
        <w:rPr>
          <w:sz w:val="24"/>
        </w:rPr>
        <w:t>Chairperson.(</w:t>
      </w:r>
      <w:proofErr w:type="gramEnd"/>
      <w:r>
        <w:rPr>
          <w:sz w:val="24"/>
        </w:rPr>
        <w:t xml:space="preserve">This does not include removal for misconduct which is only handled by the GDCA BOD). The order for selecting judges in </w:t>
      </w:r>
      <w:proofErr w:type="gramStart"/>
      <w:r>
        <w:rPr>
          <w:sz w:val="24"/>
        </w:rPr>
        <w:t>an emergency situation</w:t>
      </w:r>
      <w:proofErr w:type="gramEnd"/>
      <w:r>
        <w:rPr>
          <w:sz w:val="24"/>
        </w:rPr>
        <w:t xml:space="preserve"> will follow sequentially down the list of final judges until a replacement can be secured. If no judge is available from the list of final judges the GDCA BOD will select a Judge voted on by a majority of the BOD. The Corresponding Secretary will ensure the list of final judges is in possession of the Show Chair during the National</w:t>
      </w:r>
      <w:r>
        <w:rPr>
          <w:spacing w:val="-18"/>
          <w:sz w:val="24"/>
        </w:rPr>
        <w:t xml:space="preserve"> </w:t>
      </w:r>
      <w:r>
        <w:rPr>
          <w:sz w:val="24"/>
        </w:rPr>
        <w:t>Specialty.</w:t>
      </w:r>
    </w:p>
    <w:p w14:paraId="624B9E04" w14:textId="77777777" w:rsidR="00FB2A6C" w:rsidRDefault="00FB2A6C">
      <w:pPr>
        <w:pStyle w:val="BodyText"/>
      </w:pPr>
    </w:p>
    <w:p w14:paraId="09F9E223" w14:textId="77777777" w:rsidR="00FB2A6C" w:rsidRDefault="00000000">
      <w:pPr>
        <w:pStyle w:val="ListParagraph"/>
        <w:numPr>
          <w:ilvl w:val="0"/>
          <w:numId w:val="10"/>
        </w:numPr>
        <w:tabs>
          <w:tab w:val="left" w:pos="998"/>
        </w:tabs>
        <w:ind w:left="997" w:right="705"/>
        <w:jc w:val="both"/>
        <w:rPr>
          <w:sz w:val="24"/>
        </w:rPr>
      </w:pPr>
      <w:r>
        <w:rPr>
          <w:sz w:val="24"/>
        </w:rPr>
        <w:t xml:space="preserve">In the event a judge is found in violation of any provisions regarding eligibility to judge, or other circumstances that should warrant removal, after BOD review, whether within the GDCA contract, GDCA National Specialty Rules or AKC rules, etc. (including AKC Suspension after being elected, even if the suspension ends before the date of judging), the BOD has the full discretion to remove them from the panel by majority vote only after notifying the judge of the violation, and then replace them with the next eligible judge on the list. The GDCA will </w:t>
      </w:r>
      <w:r>
        <w:rPr>
          <w:b/>
          <w:sz w:val="24"/>
        </w:rPr>
        <w:t xml:space="preserve">not </w:t>
      </w:r>
      <w:r>
        <w:rPr>
          <w:sz w:val="24"/>
        </w:rPr>
        <w:t>be responsible for any fees, expenses, other monetary or other loss due to this removal. If no judge on the list of finalists is eligible to replace the judge, the BOD will select a replacement judge by a majority vote. Once the board has reached a determination on the replacement judge they will notify the Division Chair and Division Show</w:t>
      </w:r>
      <w:r>
        <w:rPr>
          <w:spacing w:val="-5"/>
          <w:sz w:val="24"/>
        </w:rPr>
        <w:t xml:space="preserve"> </w:t>
      </w:r>
      <w:r>
        <w:rPr>
          <w:sz w:val="24"/>
        </w:rPr>
        <w:t>Chairman.</w:t>
      </w:r>
    </w:p>
    <w:p w14:paraId="526514A8" w14:textId="77777777" w:rsidR="00FB2A6C" w:rsidRDefault="00FB2A6C">
      <w:pPr>
        <w:pStyle w:val="BodyText"/>
        <w:rPr>
          <w:sz w:val="26"/>
        </w:rPr>
      </w:pPr>
    </w:p>
    <w:p w14:paraId="0AD656DD" w14:textId="77777777" w:rsidR="00FB2A6C" w:rsidRDefault="00FB2A6C">
      <w:pPr>
        <w:pStyle w:val="BodyText"/>
        <w:spacing w:before="5"/>
        <w:rPr>
          <w:sz w:val="22"/>
        </w:rPr>
      </w:pPr>
    </w:p>
    <w:p w14:paraId="5BCF09FD" w14:textId="77777777" w:rsidR="00FB2A6C" w:rsidRDefault="00000000">
      <w:pPr>
        <w:pStyle w:val="Heading3"/>
        <w:numPr>
          <w:ilvl w:val="0"/>
          <w:numId w:val="19"/>
        </w:numPr>
        <w:tabs>
          <w:tab w:val="left" w:pos="1559"/>
          <w:tab w:val="left" w:pos="1560"/>
        </w:tabs>
        <w:ind w:left="1559" w:hanging="920"/>
        <w:jc w:val="left"/>
      </w:pPr>
      <w:bookmarkStart w:id="19" w:name="XIII._Classes"/>
      <w:bookmarkEnd w:id="19"/>
      <w:r>
        <w:t>Classes</w:t>
      </w:r>
    </w:p>
    <w:p w14:paraId="30BF2779" w14:textId="77777777" w:rsidR="00FB2A6C" w:rsidRDefault="00FB2A6C">
      <w:pPr>
        <w:pStyle w:val="BodyText"/>
        <w:spacing w:before="7"/>
        <w:rPr>
          <w:b/>
          <w:sz w:val="23"/>
        </w:rPr>
      </w:pPr>
    </w:p>
    <w:p w14:paraId="305A0A66" w14:textId="77777777" w:rsidR="00FB2A6C" w:rsidRDefault="00000000">
      <w:pPr>
        <w:pStyle w:val="ListParagraph"/>
        <w:numPr>
          <w:ilvl w:val="0"/>
          <w:numId w:val="9"/>
        </w:numPr>
        <w:tabs>
          <w:tab w:val="left" w:pos="1000"/>
        </w:tabs>
        <w:jc w:val="left"/>
        <w:rPr>
          <w:sz w:val="24"/>
        </w:rPr>
      </w:pPr>
      <w:r>
        <w:rPr>
          <w:sz w:val="24"/>
        </w:rPr>
        <w:t>Regular Classes (The following regular classes will be offered for both dogs and</w:t>
      </w:r>
      <w:r>
        <w:rPr>
          <w:spacing w:val="-21"/>
          <w:sz w:val="24"/>
        </w:rPr>
        <w:t xml:space="preserve"> </w:t>
      </w:r>
      <w:r>
        <w:rPr>
          <w:sz w:val="24"/>
        </w:rPr>
        <w:t>bitches)</w:t>
      </w:r>
    </w:p>
    <w:p w14:paraId="0736DA7D" w14:textId="77777777" w:rsidR="00FB2A6C" w:rsidRDefault="00000000">
      <w:pPr>
        <w:pStyle w:val="ListParagraph"/>
        <w:numPr>
          <w:ilvl w:val="1"/>
          <w:numId w:val="9"/>
        </w:numPr>
        <w:tabs>
          <w:tab w:val="left" w:pos="1360"/>
        </w:tabs>
        <w:spacing w:before="60"/>
        <w:ind w:left="1360" w:hanging="365"/>
        <w:rPr>
          <w:sz w:val="24"/>
        </w:rPr>
      </w:pPr>
      <w:r>
        <w:rPr>
          <w:sz w:val="24"/>
        </w:rPr>
        <w:t>6-9 months puppy, divided by</w:t>
      </w:r>
      <w:r>
        <w:rPr>
          <w:spacing w:val="-9"/>
          <w:sz w:val="24"/>
        </w:rPr>
        <w:t xml:space="preserve"> </w:t>
      </w:r>
      <w:r>
        <w:rPr>
          <w:sz w:val="24"/>
        </w:rPr>
        <w:t>color</w:t>
      </w:r>
    </w:p>
    <w:p w14:paraId="5E68A0BC" w14:textId="77777777" w:rsidR="00FB2A6C" w:rsidRDefault="00000000">
      <w:pPr>
        <w:pStyle w:val="ListParagraph"/>
        <w:numPr>
          <w:ilvl w:val="1"/>
          <w:numId w:val="9"/>
        </w:numPr>
        <w:tabs>
          <w:tab w:val="left" w:pos="1360"/>
        </w:tabs>
        <w:ind w:left="1360" w:hanging="365"/>
        <w:rPr>
          <w:sz w:val="24"/>
        </w:rPr>
      </w:pPr>
      <w:r>
        <w:rPr>
          <w:sz w:val="24"/>
        </w:rPr>
        <w:t>9-12 months puppy, divided by</w:t>
      </w:r>
      <w:r>
        <w:rPr>
          <w:spacing w:val="-9"/>
          <w:sz w:val="24"/>
        </w:rPr>
        <w:t xml:space="preserve"> </w:t>
      </w:r>
      <w:r>
        <w:rPr>
          <w:sz w:val="24"/>
        </w:rPr>
        <w:t>color</w:t>
      </w:r>
    </w:p>
    <w:p w14:paraId="6EEB3665" w14:textId="77777777" w:rsidR="00FB2A6C" w:rsidRDefault="00000000">
      <w:pPr>
        <w:pStyle w:val="ListParagraph"/>
        <w:numPr>
          <w:ilvl w:val="1"/>
          <w:numId w:val="9"/>
        </w:numPr>
        <w:tabs>
          <w:tab w:val="left" w:pos="1360"/>
        </w:tabs>
        <w:ind w:left="1360" w:hanging="365"/>
        <w:rPr>
          <w:sz w:val="24"/>
        </w:rPr>
      </w:pPr>
      <w:r>
        <w:rPr>
          <w:sz w:val="24"/>
        </w:rPr>
        <w:t xml:space="preserve">12-15 months, </w:t>
      </w:r>
      <w:r>
        <w:rPr>
          <w:b/>
          <w:sz w:val="24"/>
        </w:rPr>
        <w:t>not divided by</w:t>
      </w:r>
      <w:r>
        <w:rPr>
          <w:b/>
          <w:spacing w:val="-20"/>
          <w:sz w:val="24"/>
        </w:rPr>
        <w:t xml:space="preserve"> </w:t>
      </w:r>
      <w:r>
        <w:rPr>
          <w:b/>
          <w:sz w:val="24"/>
        </w:rPr>
        <w:t>colo</w:t>
      </w:r>
      <w:r>
        <w:rPr>
          <w:sz w:val="24"/>
        </w:rPr>
        <w:t>r</w:t>
      </w:r>
    </w:p>
    <w:p w14:paraId="5092A253" w14:textId="77777777" w:rsidR="00FB2A6C" w:rsidRDefault="00000000">
      <w:pPr>
        <w:pStyle w:val="ListParagraph"/>
        <w:numPr>
          <w:ilvl w:val="1"/>
          <w:numId w:val="9"/>
        </w:numPr>
        <w:tabs>
          <w:tab w:val="left" w:pos="1360"/>
        </w:tabs>
        <w:spacing w:before="72"/>
        <w:ind w:left="1360" w:hanging="365"/>
        <w:rPr>
          <w:b/>
          <w:sz w:val="24"/>
        </w:rPr>
      </w:pPr>
      <w:r>
        <w:rPr>
          <w:sz w:val="24"/>
        </w:rPr>
        <w:t xml:space="preserve">15-18 months, </w:t>
      </w:r>
      <w:r>
        <w:rPr>
          <w:b/>
          <w:sz w:val="24"/>
        </w:rPr>
        <w:t>not divided by</w:t>
      </w:r>
      <w:r>
        <w:rPr>
          <w:b/>
          <w:spacing w:val="-17"/>
          <w:sz w:val="24"/>
        </w:rPr>
        <w:t xml:space="preserve"> </w:t>
      </w:r>
      <w:r>
        <w:rPr>
          <w:b/>
          <w:sz w:val="24"/>
        </w:rPr>
        <w:t>color</w:t>
      </w:r>
    </w:p>
    <w:p w14:paraId="246A17B5" w14:textId="77777777" w:rsidR="00FB2A6C" w:rsidRDefault="00000000">
      <w:pPr>
        <w:pStyle w:val="ListParagraph"/>
        <w:numPr>
          <w:ilvl w:val="1"/>
          <w:numId w:val="9"/>
        </w:numPr>
        <w:tabs>
          <w:tab w:val="left" w:pos="1360"/>
        </w:tabs>
        <w:spacing w:before="72"/>
        <w:ind w:left="1360" w:hanging="365"/>
        <w:rPr>
          <w:b/>
          <w:sz w:val="24"/>
        </w:rPr>
      </w:pPr>
      <w:r>
        <w:rPr>
          <w:sz w:val="24"/>
        </w:rPr>
        <w:t xml:space="preserve">Amateur-Owner-Handler, </w:t>
      </w:r>
      <w:r>
        <w:rPr>
          <w:b/>
        </w:rPr>
        <w:t>not divided by</w:t>
      </w:r>
      <w:r>
        <w:rPr>
          <w:b/>
          <w:spacing w:val="-1"/>
        </w:rPr>
        <w:t xml:space="preserve"> </w:t>
      </w:r>
      <w:r>
        <w:rPr>
          <w:b/>
        </w:rPr>
        <w:t>color</w:t>
      </w:r>
    </w:p>
    <w:p w14:paraId="151C2E28" w14:textId="77777777" w:rsidR="00FB2A6C" w:rsidRDefault="00000000">
      <w:pPr>
        <w:pStyle w:val="ListParagraph"/>
        <w:numPr>
          <w:ilvl w:val="1"/>
          <w:numId w:val="9"/>
        </w:numPr>
        <w:tabs>
          <w:tab w:val="left" w:pos="1360"/>
        </w:tabs>
        <w:ind w:left="1360" w:hanging="365"/>
        <w:rPr>
          <w:b/>
          <w:sz w:val="24"/>
        </w:rPr>
      </w:pPr>
      <w:r>
        <w:rPr>
          <w:sz w:val="24"/>
        </w:rPr>
        <w:t xml:space="preserve">Bred-by-Exhibitor Puppy, </w:t>
      </w:r>
      <w:r>
        <w:rPr>
          <w:b/>
          <w:sz w:val="24"/>
        </w:rPr>
        <w:t>not divided by</w:t>
      </w:r>
      <w:r>
        <w:rPr>
          <w:b/>
          <w:spacing w:val="-12"/>
          <w:sz w:val="24"/>
        </w:rPr>
        <w:t xml:space="preserve"> </w:t>
      </w:r>
      <w:r>
        <w:rPr>
          <w:b/>
          <w:sz w:val="24"/>
        </w:rPr>
        <w:t>color</w:t>
      </w:r>
    </w:p>
    <w:p w14:paraId="75237F3B" w14:textId="77777777" w:rsidR="00FB2A6C" w:rsidRDefault="00000000">
      <w:pPr>
        <w:pStyle w:val="ListParagraph"/>
        <w:numPr>
          <w:ilvl w:val="1"/>
          <w:numId w:val="9"/>
        </w:numPr>
        <w:tabs>
          <w:tab w:val="left" w:pos="1360"/>
        </w:tabs>
        <w:ind w:left="1360" w:hanging="365"/>
        <w:rPr>
          <w:b/>
          <w:sz w:val="24"/>
        </w:rPr>
      </w:pPr>
      <w:r>
        <w:rPr>
          <w:sz w:val="24"/>
        </w:rPr>
        <w:t xml:space="preserve">Bred-By-Exhibitor, </w:t>
      </w:r>
      <w:r>
        <w:rPr>
          <w:b/>
          <w:sz w:val="24"/>
        </w:rPr>
        <w:t>not divided by</w:t>
      </w:r>
      <w:r>
        <w:rPr>
          <w:b/>
          <w:spacing w:val="-4"/>
          <w:sz w:val="24"/>
        </w:rPr>
        <w:t xml:space="preserve"> </w:t>
      </w:r>
      <w:r>
        <w:rPr>
          <w:b/>
          <w:sz w:val="24"/>
        </w:rPr>
        <w:t>color</w:t>
      </w:r>
    </w:p>
    <w:p w14:paraId="6DD4FE4E" w14:textId="77777777" w:rsidR="00FB2A6C" w:rsidRDefault="00000000">
      <w:pPr>
        <w:pStyle w:val="ListParagraph"/>
        <w:numPr>
          <w:ilvl w:val="1"/>
          <w:numId w:val="9"/>
        </w:numPr>
        <w:tabs>
          <w:tab w:val="left" w:pos="1360"/>
        </w:tabs>
        <w:spacing w:before="72"/>
        <w:ind w:left="1360" w:hanging="365"/>
        <w:rPr>
          <w:b/>
          <w:sz w:val="24"/>
        </w:rPr>
      </w:pPr>
      <w:r>
        <w:rPr>
          <w:sz w:val="24"/>
        </w:rPr>
        <w:t xml:space="preserve">American Bred, </w:t>
      </w:r>
      <w:r>
        <w:rPr>
          <w:b/>
        </w:rPr>
        <w:t>not divided by</w:t>
      </w:r>
      <w:r>
        <w:rPr>
          <w:b/>
          <w:spacing w:val="1"/>
        </w:rPr>
        <w:t xml:space="preserve"> </w:t>
      </w:r>
      <w:r>
        <w:rPr>
          <w:b/>
        </w:rPr>
        <w:t>color</w:t>
      </w:r>
    </w:p>
    <w:p w14:paraId="1F2CEA8D" w14:textId="77777777" w:rsidR="00FB2A6C" w:rsidRDefault="00000000">
      <w:pPr>
        <w:pStyle w:val="ListParagraph"/>
        <w:numPr>
          <w:ilvl w:val="1"/>
          <w:numId w:val="9"/>
        </w:numPr>
        <w:tabs>
          <w:tab w:val="left" w:pos="1360"/>
        </w:tabs>
        <w:ind w:left="1360" w:hanging="365"/>
        <w:rPr>
          <w:b/>
          <w:sz w:val="24"/>
        </w:rPr>
      </w:pPr>
      <w:r>
        <w:rPr>
          <w:sz w:val="24"/>
        </w:rPr>
        <w:t xml:space="preserve">Open, </w:t>
      </w:r>
      <w:r>
        <w:rPr>
          <w:b/>
          <w:sz w:val="24"/>
        </w:rPr>
        <w:t>Divided by</w:t>
      </w:r>
      <w:r>
        <w:rPr>
          <w:b/>
          <w:spacing w:val="-11"/>
          <w:sz w:val="24"/>
        </w:rPr>
        <w:t xml:space="preserve"> </w:t>
      </w:r>
      <w:r>
        <w:rPr>
          <w:b/>
          <w:sz w:val="24"/>
        </w:rPr>
        <w:t>color</w:t>
      </w:r>
    </w:p>
    <w:p w14:paraId="192EF293" w14:textId="77777777" w:rsidR="00FB2A6C" w:rsidRDefault="00000000">
      <w:pPr>
        <w:pStyle w:val="ListParagraph"/>
        <w:numPr>
          <w:ilvl w:val="0"/>
          <w:numId w:val="9"/>
        </w:numPr>
        <w:tabs>
          <w:tab w:val="left" w:pos="1000"/>
        </w:tabs>
        <w:spacing w:before="67"/>
        <w:ind w:hanging="358"/>
        <w:jc w:val="left"/>
        <w:rPr>
          <w:sz w:val="24"/>
        </w:rPr>
      </w:pPr>
      <w:r>
        <w:rPr>
          <w:sz w:val="24"/>
        </w:rPr>
        <w:t>Non-Regular</w:t>
      </w:r>
      <w:r>
        <w:rPr>
          <w:spacing w:val="-7"/>
          <w:sz w:val="24"/>
        </w:rPr>
        <w:t xml:space="preserve"> </w:t>
      </w:r>
      <w:r>
        <w:rPr>
          <w:sz w:val="24"/>
        </w:rPr>
        <w:t>Classes:</w:t>
      </w:r>
    </w:p>
    <w:p w14:paraId="391CB297" w14:textId="77777777" w:rsidR="00FB2A6C" w:rsidRDefault="00000000">
      <w:pPr>
        <w:pStyle w:val="ListParagraph"/>
        <w:numPr>
          <w:ilvl w:val="1"/>
          <w:numId w:val="9"/>
        </w:numPr>
        <w:tabs>
          <w:tab w:val="left" w:pos="1360"/>
        </w:tabs>
        <w:ind w:left="1360" w:hanging="365"/>
        <w:rPr>
          <w:sz w:val="24"/>
        </w:rPr>
      </w:pPr>
      <w:r>
        <w:rPr>
          <w:sz w:val="24"/>
        </w:rPr>
        <w:t>Veteran Dog, 6 and under 8</w:t>
      </w:r>
    </w:p>
    <w:p w14:paraId="1CFC25BF" w14:textId="77777777" w:rsidR="00FB2A6C" w:rsidRDefault="00000000">
      <w:pPr>
        <w:pStyle w:val="ListParagraph"/>
        <w:numPr>
          <w:ilvl w:val="1"/>
          <w:numId w:val="9"/>
        </w:numPr>
        <w:tabs>
          <w:tab w:val="left" w:pos="1360"/>
        </w:tabs>
        <w:ind w:left="1360" w:hanging="365"/>
        <w:rPr>
          <w:sz w:val="24"/>
        </w:rPr>
      </w:pPr>
      <w:r>
        <w:rPr>
          <w:sz w:val="24"/>
        </w:rPr>
        <w:t>Veteran Dog, 8 and</w:t>
      </w:r>
      <w:r>
        <w:rPr>
          <w:spacing w:val="8"/>
          <w:sz w:val="24"/>
        </w:rPr>
        <w:t xml:space="preserve"> </w:t>
      </w:r>
      <w:r>
        <w:rPr>
          <w:sz w:val="24"/>
        </w:rPr>
        <w:t>over</w:t>
      </w:r>
    </w:p>
    <w:p w14:paraId="1040D087" w14:textId="77777777" w:rsidR="00FB2A6C" w:rsidRDefault="00000000">
      <w:pPr>
        <w:pStyle w:val="ListParagraph"/>
        <w:numPr>
          <w:ilvl w:val="1"/>
          <w:numId w:val="9"/>
        </w:numPr>
        <w:tabs>
          <w:tab w:val="left" w:pos="1360"/>
        </w:tabs>
        <w:ind w:left="1360" w:hanging="365"/>
        <w:rPr>
          <w:sz w:val="24"/>
        </w:rPr>
      </w:pPr>
      <w:r>
        <w:rPr>
          <w:sz w:val="24"/>
        </w:rPr>
        <w:t>Veteran Bitch, 6 and under</w:t>
      </w:r>
      <w:r>
        <w:rPr>
          <w:spacing w:val="5"/>
          <w:sz w:val="24"/>
        </w:rPr>
        <w:t xml:space="preserve"> </w:t>
      </w:r>
      <w:r>
        <w:rPr>
          <w:sz w:val="24"/>
        </w:rPr>
        <w:t>8</w:t>
      </w:r>
    </w:p>
    <w:p w14:paraId="218C911A" w14:textId="77777777" w:rsidR="00FB2A6C" w:rsidRDefault="00000000">
      <w:pPr>
        <w:pStyle w:val="ListParagraph"/>
        <w:numPr>
          <w:ilvl w:val="1"/>
          <w:numId w:val="9"/>
        </w:numPr>
        <w:tabs>
          <w:tab w:val="left" w:pos="1360"/>
        </w:tabs>
        <w:ind w:left="1360" w:hanging="365"/>
        <w:rPr>
          <w:sz w:val="24"/>
        </w:rPr>
      </w:pPr>
      <w:r>
        <w:rPr>
          <w:sz w:val="24"/>
        </w:rPr>
        <w:t>Veteran Bitch 8 and over</w:t>
      </w:r>
    </w:p>
    <w:p w14:paraId="28A765EB" w14:textId="77777777" w:rsidR="00FB2A6C" w:rsidRDefault="00000000">
      <w:pPr>
        <w:pStyle w:val="ListParagraph"/>
        <w:numPr>
          <w:ilvl w:val="1"/>
          <w:numId w:val="9"/>
        </w:numPr>
        <w:tabs>
          <w:tab w:val="left" w:pos="1360"/>
        </w:tabs>
        <w:ind w:left="1360" w:hanging="365"/>
        <w:rPr>
          <w:sz w:val="24"/>
        </w:rPr>
      </w:pPr>
      <w:r>
        <w:rPr>
          <w:sz w:val="24"/>
        </w:rPr>
        <w:t>Brace</w:t>
      </w:r>
    </w:p>
    <w:p w14:paraId="38FDA92F" w14:textId="77777777" w:rsidR="00FB2A6C" w:rsidRDefault="00000000">
      <w:pPr>
        <w:pStyle w:val="ListParagraph"/>
        <w:numPr>
          <w:ilvl w:val="1"/>
          <w:numId w:val="9"/>
        </w:numPr>
        <w:tabs>
          <w:tab w:val="left" w:pos="1360"/>
        </w:tabs>
        <w:ind w:left="1360" w:hanging="365"/>
        <w:rPr>
          <w:sz w:val="24"/>
        </w:rPr>
      </w:pPr>
      <w:r>
        <w:rPr>
          <w:sz w:val="24"/>
        </w:rPr>
        <w:t>Team</w:t>
      </w:r>
    </w:p>
    <w:p w14:paraId="76504E7B" w14:textId="77777777" w:rsidR="00FB2A6C" w:rsidRDefault="00000000">
      <w:pPr>
        <w:pStyle w:val="ListParagraph"/>
        <w:numPr>
          <w:ilvl w:val="1"/>
          <w:numId w:val="9"/>
        </w:numPr>
        <w:tabs>
          <w:tab w:val="left" w:pos="1360"/>
        </w:tabs>
        <w:ind w:left="1360" w:hanging="365"/>
        <w:rPr>
          <w:sz w:val="24"/>
        </w:rPr>
      </w:pPr>
      <w:r>
        <w:rPr>
          <w:sz w:val="24"/>
        </w:rPr>
        <w:t>Stud</w:t>
      </w:r>
      <w:r>
        <w:rPr>
          <w:spacing w:val="-4"/>
          <w:sz w:val="24"/>
        </w:rPr>
        <w:t xml:space="preserve"> </w:t>
      </w:r>
      <w:r>
        <w:rPr>
          <w:sz w:val="24"/>
        </w:rPr>
        <w:t>Dog</w:t>
      </w:r>
    </w:p>
    <w:p w14:paraId="01DFBFCB" w14:textId="77777777" w:rsidR="00FB2A6C" w:rsidRDefault="00000000">
      <w:pPr>
        <w:pStyle w:val="ListParagraph"/>
        <w:numPr>
          <w:ilvl w:val="1"/>
          <w:numId w:val="9"/>
        </w:numPr>
        <w:tabs>
          <w:tab w:val="left" w:pos="1360"/>
        </w:tabs>
        <w:spacing w:before="3"/>
        <w:ind w:left="1360" w:hanging="365"/>
        <w:rPr>
          <w:sz w:val="24"/>
        </w:rPr>
      </w:pPr>
      <w:r>
        <w:rPr>
          <w:sz w:val="24"/>
        </w:rPr>
        <w:t>Brood</w:t>
      </w:r>
      <w:r>
        <w:rPr>
          <w:spacing w:val="-1"/>
          <w:sz w:val="24"/>
        </w:rPr>
        <w:t xml:space="preserve"> </w:t>
      </w:r>
      <w:r>
        <w:rPr>
          <w:sz w:val="24"/>
        </w:rPr>
        <w:t>Bitch</w:t>
      </w:r>
    </w:p>
    <w:p w14:paraId="7FCD9301" w14:textId="77777777" w:rsidR="00FB2A6C" w:rsidRDefault="00000000">
      <w:pPr>
        <w:pStyle w:val="ListParagraph"/>
        <w:numPr>
          <w:ilvl w:val="1"/>
          <w:numId w:val="9"/>
        </w:numPr>
        <w:tabs>
          <w:tab w:val="left" w:pos="1360"/>
        </w:tabs>
        <w:ind w:left="1360" w:hanging="365"/>
        <w:rPr>
          <w:sz w:val="24"/>
        </w:rPr>
      </w:pPr>
      <w:r>
        <w:rPr>
          <w:sz w:val="24"/>
        </w:rPr>
        <w:lastRenderedPageBreak/>
        <w:t>Best Puppy</w:t>
      </w:r>
    </w:p>
    <w:p w14:paraId="0C8D796A" w14:textId="77777777" w:rsidR="00FB2A6C" w:rsidRDefault="00000000">
      <w:pPr>
        <w:pStyle w:val="ListParagraph"/>
        <w:numPr>
          <w:ilvl w:val="1"/>
          <w:numId w:val="9"/>
        </w:numPr>
        <w:tabs>
          <w:tab w:val="left" w:pos="1360"/>
        </w:tabs>
        <w:ind w:left="1360" w:hanging="365"/>
        <w:rPr>
          <w:sz w:val="24"/>
        </w:rPr>
      </w:pPr>
      <w:r>
        <w:rPr>
          <w:sz w:val="24"/>
        </w:rPr>
        <w:t>Best</w:t>
      </w:r>
      <w:r>
        <w:rPr>
          <w:spacing w:val="-1"/>
          <w:sz w:val="24"/>
        </w:rPr>
        <w:t xml:space="preserve"> </w:t>
      </w:r>
      <w:r>
        <w:rPr>
          <w:sz w:val="24"/>
        </w:rPr>
        <w:t>Bred-by-Exhibitor</w:t>
      </w:r>
    </w:p>
    <w:p w14:paraId="2A779F37" w14:textId="77777777" w:rsidR="00FB2A6C" w:rsidRDefault="00000000">
      <w:pPr>
        <w:pStyle w:val="ListParagraph"/>
        <w:numPr>
          <w:ilvl w:val="1"/>
          <w:numId w:val="9"/>
        </w:numPr>
        <w:tabs>
          <w:tab w:val="left" w:pos="1360"/>
        </w:tabs>
        <w:ind w:left="1360" w:hanging="365"/>
        <w:rPr>
          <w:sz w:val="24"/>
        </w:rPr>
      </w:pPr>
      <w:r>
        <w:rPr>
          <w:sz w:val="24"/>
        </w:rPr>
        <w:t>Best</w:t>
      </w:r>
      <w:r>
        <w:rPr>
          <w:spacing w:val="-1"/>
          <w:sz w:val="24"/>
        </w:rPr>
        <w:t xml:space="preserve"> </w:t>
      </w:r>
      <w:r>
        <w:rPr>
          <w:sz w:val="24"/>
        </w:rPr>
        <w:t>Veteran</w:t>
      </w:r>
    </w:p>
    <w:p w14:paraId="4A23D44D" w14:textId="77777777" w:rsidR="00FB2A6C" w:rsidRDefault="00FB2A6C">
      <w:pPr>
        <w:pStyle w:val="BodyText"/>
      </w:pPr>
    </w:p>
    <w:p w14:paraId="5B946736" w14:textId="77777777" w:rsidR="00FB2A6C" w:rsidRDefault="00000000">
      <w:pPr>
        <w:pStyle w:val="ListParagraph"/>
        <w:numPr>
          <w:ilvl w:val="0"/>
          <w:numId w:val="9"/>
        </w:numPr>
        <w:tabs>
          <w:tab w:val="left" w:pos="1000"/>
        </w:tabs>
        <w:ind w:hanging="358"/>
        <w:jc w:val="left"/>
        <w:rPr>
          <w:sz w:val="24"/>
        </w:rPr>
      </w:pPr>
      <w:r>
        <w:rPr>
          <w:sz w:val="24"/>
        </w:rPr>
        <w:t>Obedience Classes: NOTE: The first trial is the Official GDCA Trial. The second does not</w:t>
      </w:r>
      <w:r>
        <w:rPr>
          <w:spacing w:val="-24"/>
          <w:sz w:val="24"/>
        </w:rPr>
        <w:t xml:space="preserve"> </w:t>
      </w:r>
      <w:r>
        <w:rPr>
          <w:sz w:val="24"/>
        </w:rPr>
        <w:t>offer</w:t>
      </w:r>
    </w:p>
    <w:p w14:paraId="67486944" w14:textId="77777777" w:rsidR="00FB2A6C" w:rsidRDefault="00000000">
      <w:pPr>
        <w:pStyle w:val="BodyText"/>
        <w:ind w:left="999" w:right="1210"/>
      </w:pPr>
      <w:r>
        <w:t>the trophies for the National. Obedience and Rally must have a staggered start time of no less than 2 hrs. Day One Obedience starts first and Rally begins 2nd. Day 2 Rally begins 1st and Obedience 2nd.</w:t>
      </w:r>
    </w:p>
    <w:p w14:paraId="5FFB500F" w14:textId="77777777" w:rsidR="00FB2A6C" w:rsidRDefault="00FB2A6C">
      <w:pPr>
        <w:pStyle w:val="BodyText"/>
      </w:pPr>
    </w:p>
    <w:p w14:paraId="473B410A" w14:textId="77777777" w:rsidR="00FB2A6C" w:rsidRDefault="00000000">
      <w:pPr>
        <w:pStyle w:val="ListParagraph"/>
        <w:numPr>
          <w:ilvl w:val="1"/>
          <w:numId w:val="9"/>
        </w:numPr>
        <w:tabs>
          <w:tab w:val="left" w:pos="1360"/>
        </w:tabs>
        <w:ind w:left="1360" w:hanging="353"/>
        <w:rPr>
          <w:sz w:val="24"/>
        </w:rPr>
      </w:pPr>
      <w:r>
        <w:rPr>
          <w:sz w:val="24"/>
        </w:rPr>
        <w:t>Novice</w:t>
      </w:r>
      <w:r>
        <w:rPr>
          <w:spacing w:val="-20"/>
          <w:sz w:val="24"/>
        </w:rPr>
        <w:t xml:space="preserve"> </w:t>
      </w:r>
      <w:r>
        <w:rPr>
          <w:sz w:val="24"/>
        </w:rPr>
        <w:t>A</w:t>
      </w:r>
    </w:p>
    <w:p w14:paraId="473B048F" w14:textId="77777777" w:rsidR="00FB2A6C" w:rsidRDefault="00000000">
      <w:pPr>
        <w:pStyle w:val="ListParagraph"/>
        <w:numPr>
          <w:ilvl w:val="1"/>
          <w:numId w:val="9"/>
        </w:numPr>
        <w:tabs>
          <w:tab w:val="left" w:pos="1360"/>
        </w:tabs>
        <w:ind w:left="1360" w:hanging="353"/>
        <w:rPr>
          <w:sz w:val="24"/>
        </w:rPr>
      </w:pPr>
      <w:r>
        <w:rPr>
          <w:sz w:val="24"/>
        </w:rPr>
        <w:t>Novice</w:t>
      </w:r>
      <w:r>
        <w:rPr>
          <w:spacing w:val="-25"/>
          <w:sz w:val="24"/>
        </w:rPr>
        <w:t xml:space="preserve"> </w:t>
      </w:r>
      <w:r>
        <w:rPr>
          <w:sz w:val="24"/>
        </w:rPr>
        <w:t>B</w:t>
      </w:r>
    </w:p>
    <w:p w14:paraId="3E2AB951" w14:textId="77777777" w:rsidR="00FB2A6C" w:rsidRDefault="00000000">
      <w:pPr>
        <w:pStyle w:val="ListParagraph"/>
        <w:numPr>
          <w:ilvl w:val="1"/>
          <w:numId w:val="9"/>
        </w:numPr>
        <w:tabs>
          <w:tab w:val="left" w:pos="1360"/>
        </w:tabs>
        <w:ind w:left="1360" w:hanging="353"/>
        <w:rPr>
          <w:sz w:val="24"/>
        </w:rPr>
      </w:pPr>
      <w:r>
        <w:rPr>
          <w:sz w:val="24"/>
        </w:rPr>
        <w:t>Open</w:t>
      </w:r>
      <w:r>
        <w:rPr>
          <w:spacing w:val="-10"/>
          <w:sz w:val="24"/>
        </w:rPr>
        <w:t xml:space="preserve"> </w:t>
      </w:r>
      <w:r>
        <w:rPr>
          <w:sz w:val="24"/>
        </w:rPr>
        <w:t>A</w:t>
      </w:r>
    </w:p>
    <w:p w14:paraId="08142A53" w14:textId="77777777" w:rsidR="00FB2A6C" w:rsidRDefault="00000000">
      <w:pPr>
        <w:pStyle w:val="ListParagraph"/>
        <w:numPr>
          <w:ilvl w:val="1"/>
          <w:numId w:val="9"/>
        </w:numPr>
        <w:tabs>
          <w:tab w:val="left" w:pos="1360"/>
        </w:tabs>
        <w:ind w:left="1360" w:hanging="353"/>
        <w:rPr>
          <w:sz w:val="24"/>
        </w:rPr>
      </w:pPr>
      <w:r>
        <w:rPr>
          <w:sz w:val="24"/>
        </w:rPr>
        <w:t>Open</w:t>
      </w:r>
      <w:r>
        <w:rPr>
          <w:spacing w:val="-10"/>
          <w:sz w:val="24"/>
        </w:rPr>
        <w:t xml:space="preserve"> </w:t>
      </w:r>
      <w:r>
        <w:rPr>
          <w:sz w:val="24"/>
        </w:rPr>
        <w:t>B</w:t>
      </w:r>
    </w:p>
    <w:p w14:paraId="08A87A16" w14:textId="77777777" w:rsidR="00FB2A6C" w:rsidRDefault="00000000">
      <w:pPr>
        <w:pStyle w:val="ListParagraph"/>
        <w:numPr>
          <w:ilvl w:val="1"/>
          <w:numId w:val="9"/>
        </w:numPr>
        <w:tabs>
          <w:tab w:val="left" w:pos="1360"/>
        </w:tabs>
        <w:ind w:left="1360" w:hanging="353"/>
        <w:rPr>
          <w:sz w:val="24"/>
        </w:rPr>
      </w:pPr>
      <w:r>
        <w:rPr>
          <w:sz w:val="24"/>
        </w:rPr>
        <w:t>Utility</w:t>
      </w:r>
      <w:r>
        <w:rPr>
          <w:spacing w:val="-9"/>
          <w:sz w:val="24"/>
        </w:rPr>
        <w:t xml:space="preserve"> </w:t>
      </w:r>
      <w:r>
        <w:rPr>
          <w:sz w:val="24"/>
        </w:rPr>
        <w:t>A</w:t>
      </w:r>
    </w:p>
    <w:p w14:paraId="42605FDB" w14:textId="77777777" w:rsidR="00FB2A6C" w:rsidRDefault="00000000">
      <w:pPr>
        <w:pStyle w:val="ListParagraph"/>
        <w:numPr>
          <w:ilvl w:val="1"/>
          <w:numId w:val="9"/>
        </w:numPr>
        <w:tabs>
          <w:tab w:val="left" w:pos="1360"/>
        </w:tabs>
        <w:ind w:left="1360" w:hanging="353"/>
        <w:rPr>
          <w:sz w:val="24"/>
        </w:rPr>
      </w:pPr>
      <w:r>
        <w:rPr>
          <w:sz w:val="24"/>
        </w:rPr>
        <w:t>Utility</w:t>
      </w:r>
      <w:r>
        <w:rPr>
          <w:spacing w:val="-9"/>
          <w:sz w:val="24"/>
        </w:rPr>
        <w:t xml:space="preserve"> </w:t>
      </w:r>
      <w:r>
        <w:rPr>
          <w:sz w:val="24"/>
        </w:rPr>
        <w:t>B</w:t>
      </w:r>
    </w:p>
    <w:p w14:paraId="064A2170" w14:textId="77777777" w:rsidR="00FB2A6C" w:rsidRDefault="00000000">
      <w:pPr>
        <w:pStyle w:val="ListParagraph"/>
        <w:numPr>
          <w:ilvl w:val="1"/>
          <w:numId w:val="9"/>
        </w:numPr>
        <w:tabs>
          <w:tab w:val="left" w:pos="1360"/>
        </w:tabs>
        <w:ind w:left="1360" w:hanging="353"/>
        <w:rPr>
          <w:sz w:val="24"/>
        </w:rPr>
      </w:pPr>
      <w:r>
        <w:rPr>
          <w:sz w:val="24"/>
        </w:rPr>
        <w:t>Optional Titling</w:t>
      </w:r>
      <w:r>
        <w:rPr>
          <w:spacing w:val="-9"/>
          <w:sz w:val="24"/>
        </w:rPr>
        <w:t xml:space="preserve"> </w:t>
      </w:r>
      <w:r>
        <w:rPr>
          <w:sz w:val="24"/>
        </w:rPr>
        <w:t>Classes</w:t>
      </w:r>
    </w:p>
    <w:p w14:paraId="64F18719" w14:textId="77777777" w:rsidR="00FB2A6C" w:rsidRDefault="00000000">
      <w:pPr>
        <w:pStyle w:val="ListParagraph"/>
        <w:numPr>
          <w:ilvl w:val="2"/>
          <w:numId w:val="9"/>
        </w:numPr>
        <w:tabs>
          <w:tab w:val="left" w:pos="2080"/>
        </w:tabs>
        <w:ind w:hanging="358"/>
        <w:rPr>
          <w:sz w:val="24"/>
        </w:rPr>
      </w:pPr>
      <w:r>
        <w:rPr>
          <w:sz w:val="24"/>
        </w:rPr>
        <w:t>Beginner Novice</w:t>
      </w:r>
      <w:r>
        <w:rPr>
          <w:spacing w:val="-18"/>
          <w:sz w:val="24"/>
        </w:rPr>
        <w:t xml:space="preserve"> </w:t>
      </w:r>
      <w:r>
        <w:rPr>
          <w:sz w:val="24"/>
        </w:rPr>
        <w:t>A</w:t>
      </w:r>
    </w:p>
    <w:p w14:paraId="20D8B9E1" w14:textId="77777777" w:rsidR="00FB2A6C" w:rsidRDefault="00000000">
      <w:pPr>
        <w:pStyle w:val="ListParagraph"/>
        <w:numPr>
          <w:ilvl w:val="2"/>
          <w:numId w:val="9"/>
        </w:numPr>
        <w:tabs>
          <w:tab w:val="left" w:pos="2080"/>
        </w:tabs>
        <w:ind w:hanging="370"/>
        <w:rPr>
          <w:sz w:val="24"/>
        </w:rPr>
      </w:pPr>
      <w:r>
        <w:rPr>
          <w:sz w:val="24"/>
        </w:rPr>
        <w:t>Beginner Novice</w:t>
      </w:r>
      <w:r>
        <w:rPr>
          <w:spacing w:val="-23"/>
          <w:sz w:val="24"/>
        </w:rPr>
        <w:t xml:space="preserve"> </w:t>
      </w:r>
      <w:r>
        <w:rPr>
          <w:sz w:val="24"/>
        </w:rPr>
        <w:t>B</w:t>
      </w:r>
    </w:p>
    <w:p w14:paraId="355FA084" w14:textId="77777777" w:rsidR="00FB2A6C" w:rsidRDefault="00FB2A6C">
      <w:pPr>
        <w:pStyle w:val="BodyText"/>
      </w:pPr>
    </w:p>
    <w:p w14:paraId="309DAF23" w14:textId="77777777" w:rsidR="00FB2A6C" w:rsidRDefault="00000000">
      <w:pPr>
        <w:pStyle w:val="ListParagraph"/>
        <w:numPr>
          <w:ilvl w:val="1"/>
          <w:numId w:val="9"/>
        </w:numPr>
        <w:tabs>
          <w:tab w:val="left" w:pos="1360"/>
        </w:tabs>
        <w:ind w:left="1360" w:hanging="353"/>
        <w:rPr>
          <w:sz w:val="24"/>
        </w:rPr>
      </w:pPr>
      <w:r>
        <w:rPr>
          <w:sz w:val="24"/>
        </w:rPr>
        <w:t>Non-Regular</w:t>
      </w:r>
      <w:r>
        <w:rPr>
          <w:spacing w:val="-7"/>
          <w:sz w:val="24"/>
        </w:rPr>
        <w:t xml:space="preserve"> </w:t>
      </w:r>
      <w:r>
        <w:rPr>
          <w:sz w:val="24"/>
        </w:rPr>
        <w:t>Classes</w:t>
      </w:r>
    </w:p>
    <w:p w14:paraId="2C549A9F" w14:textId="77777777" w:rsidR="00FB2A6C" w:rsidRDefault="00000000">
      <w:pPr>
        <w:pStyle w:val="ListParagraph"/>
        <w:numPr>
          <w:ilvl w:val="2"/>
          <w:numId w:val="9"/>
        </w:numPr>
        <w:tabs>
          <w:tab w:val="left" w:pos="2080"/>
        </w:tabs>
        <w:spacing w:before="3" w:line="275" w:lineRule="exact"/>
        <w:ind w:hanging="358"/>
        <w:rPr>
          <w:sz w:val="24"/>
        </w:rPr>
      </w:pPr>
      <w:r>
        <w:rPr>
          <w:sz w:val="24"/>
        </w:rPr>
        <w:t>Veterans</w:t>
      </w:r>
    </w:p>
    <w:p w14:paraId="44BC957C" w14:textId="77777777" w:rsidR="00FB2A6C" w:rsidRDefault="00000000">
      <w:pPr>
        <w:pStyle w:val="ListParagraph"/>
        <w:numPr>
          <w:ilvl w:val="2"/>
          <w:numId w:val="9"/>
        </w:numPr>
        <w:tabs>
          <w:tab w:val="left" w:pos="2080"/>
        </w:tabs>
        <w:spacing w:line="275" w:lineRule="exact"/>
        <w:ind w:hanging="370"/>
        <w:rPr>
          <w:sz w:val="24"/>
        </w:rPr>
      </w:pPr>
      <w:r>
        <w:rPr>
          <w:sz w:val="24"/>
        </w:rPr>
        <w:t>Brace</w:t>
      </w:r>
    </w:p>
    <w:p w14:paraId="11BF9A14" w14:textId="77777777" w:rsidR="00FB2A6C" w:rsidRDefault="00000000">
      <w:pPr>
        <w:pStyle w:val="ListParagraph"/>
        <w:numPr>
          <w:ilvl w:val="2"/>
          <w:numId w:val="9"/>
        </w:numPr>
        <w:tabs>
          <w:tab w:val="left" w:pos="2080"/>
        </w:tabs>
        <w:ind w:hanging="358"/>
        <w:rPr>
          <w:sz w:val="24"/>
        </w:rPr>
      </w:pPr>
      <w:r>
        <w:rPr>
          <w:sz w:val="24"/>
        </w:rPr>
        <w:t>Team</w:t>
      </w:r>
    </w:p>
    <w:p w14:paraId="7E86B78B" w14:textId="77777777" w:rsidR="00FB2A6C" w:rsidRDefault="00FB2A6C">
      <w:pPr>
        <w:pStyle w:val="BodyText"/>
        <w:spacing w:before="11"/>
        <w:rPr>
          <w:sz w:val="23"/>
        </w:rPr>
      </w:pPr>
    </w:p>
    <w:p w14:paraId="113C5E3D" w14:textId="77777777" w:rsidR="00FB2A6C" w:rsidRDefault="00000000">
      <w:pPr>
        <w:pStyle w:val="ListParagraph"/>
        <w:numPr>
          <w:ilvl w:val="0"/>
          <w:numId w:val="9"/>
        </w:numPr>
        <w:tabs>
          <w:tab w:val="left" w:pos="1000"/>
        </w:tabs>
        <w:ind w:hanging="370"/>
        <w:jc w:val="left"/>
        <w:rPr>
          <w:sz w:val="24"/>
        </w:rPr>
      </w:pPr>
      <w:r>
        <w:rPr>
          <w:sz w:val="24"/>
        </w:rPr>
        <w:t>Junior</w:t>
      </w:r>
      <w:r>
        <w:rPr>
          <w:spacing w:val="-25"/>
          <w:sz w:val="24"/>
        </w:rPr>
        <w:t xml:space="preserve"> </w:t>
      </w:r>
      <w:r>
        <w:rPr>
          <w:sz w:val="24"/>
        </w:rPr>
        <w:t>Showmanship:</w:t>
      </w:r>
    </w:p>
    <w:p w14:paraId="53F7FEAF" w14:textId="77777777" w:rsidR="00FB2A6C" w:rsidRDefault="00000000">
      <w:pPr>
        <w:pStyle w:val="ListParagraph"/>
        <w:numPr>
          <w:ilvl w:val="1"/>
          <w:numId w:val="9"/>
        </w:numPr>
        <w:tabs>
          <w:tab w:val="left" w:pos="1358"/>
        </w:tabs>
        <w:ind w:left="1357" w:hanging="354"/>
        <w:rPr>
          <w:sz w:val="24"/>
        </w:rPr>
      </w:pPr>
      <w:r>
        <w:rPr>
          <w:sz w:val="24"/>
        </w:rPr>
        <w:t>Novice</w:t>
      </w:r>
      <w:r>
        <w:rPr>
          <w:spacing w:val="-23"/>
          <w:sz w:val="24"/>
        </w:rPr>
        <w:t xml:space="preserve"> </w:t>
      </w:r>
      <w:r>
        <w:rPr>
          <w:sz w:val="24"/>
        </w:rPr>
        <w:t>Junior</w:t>
      </w:r>
    </w:p>
    <w:p w14:paraId="6BF26613" w14:textId="77777777" w:rsidR="00FB2A6C" w:rsidRDefault="00000000">
      <w:pPr>
        <w:pStyle w:val="ListParagraph"/>
        <w:numPr>
          <w:ilvl w:val="1"/>
          <w:numId w:val="9"/>
        </w:numPr>
        <w:tabs>
          <w:tab w:val="left" w:pos="1358"/>
        </w:tabs>
        <w:ind w:left="1357" w:hanging="354"/>
        <w:rPr>
          <w:sz w:val="24"/>
        </w:rPr>
      </w:pPr>
      <w:r>
        <w:rPr>
          <w:sz w:val="24"/>
        </w:rPr>
        <w:t>Open</w:t>
      </w:r>
      <w:r>
        <w:rPr>
          <w:spacing w:val="-4"/>
          <w:sz w:val="24"/>
        </w:rPr>
        <w:t xml:space="preserve"> </w:t>
      </w:r>
      <w:r>
        <w:rPr>
          <w:sz w:val="24"/>
        </w:rPr>
        <w:t>Junior</w:t>
      </w:r>
    </w:p>
    <w:p w14:paraId="4D42D353" w14:textId="77777777" w:rsidR="00FB2A6C" w:rsidRDefault="00000000">
      <w:pPr>
        <w:pStyle w:val="ListParagraph"/>
        <w:numPr>
          <w:ilvl w:val="1"/>
          <w:numId w:val="9"/>
        </w:numPr>
        <w:tabs>
          <w:tab w:val="left" w:pos="1358"/>
        </w:tabs>
        <w:ind w:left="1357" w:hanging="354"/>
        <w:rPr>
          <w:sz w:val="24"/>
        </w:rPr>
      </w:pPr>
      <w:r>
        <w:rPr>
          <w:sz w:val="24"/>
        </w:rPr>
        <w:t>Master</w:t>
      </w:r>
    </w:p>
    <w:p w14:paraId="17B1EAB3" w14:textId="7261E91E" w:rsidR="00FB2A6C" w:rsidRDefault="00000000">
      <w:pPr>
        <w:pStyle w:val="ListParagraph"/>
        <w:numPr>
          <w:ilvl w:val="1"/>
          <w:numId w:val="9"/>
        </w:numPr>
        <w:tabs>
          <w:tab w:val="left" w:pos="1358"/>
        </w:tabs>
        <w:spacing w:before="12"/>
        <w:ind w:left="1357" w:hanging="354"/>
        <w:rPr>
          <w:sz w:val="24"/>
        </w:rPr>
      </w:pPr>
      <w:r>
        <w:rPr>
          <w:sz w:val="24"/>
        </w:rPr>
        <w:t xml:space="preserve">Must offer Best Junior </w:t>
      </w:r>
    </w:p>
    <w:p w14:paraId="74147A44" w14:textId="77777777" w:rsidR="004C3B44" w:rsidRDefault="004C3B44" w:rsidP="004C3B44">
      <w:pPr>
        <w:pStyle w:val="ListParagraph"/>
        <w:tabs>
          <w:tab w:val="left" w:pos="1358"/>
        </w:tabs>
        <w:spacing w:before="12"/>
        <w:ind w:left="1357" w:firstLine="0"/>
        <w:rPr>
          <w:sz w:val="24"/>
        </w:rPr>
      </w:pPr>
    </w:p>
    <w:p w14:paraId="21120E6E" w14:textId="77777777" w:rsidR="004C3B44" w:rsidRDefault="004C3B44" w:rsidP="004C3B44">
      <w:pPr>
        <w:pStyle w:val="ListParagraph"/>
        <w:tabs>
          <w:tab w:val="left" w:pos="1358"/>
        </w:tabs>
        <w:spacing w:before="12"/>
        <w:ind w:left="1357" w:firstLine="0"/>
        <w:rPr>
          <w:sz w:val="24"/>
        </w:rPr>
      </w:pPr>
    </w:p>
    <w:p w14:paraId="63DD8B7C" w14:textId="77777777" w:rsidR="00FB2A6C" w:rsidRDefault="00000000">
      <w:pPr>
        <w:pStyle w:val="ListParagraph"/>
        <w:numPr>
          <w:ilvl w:val="0"/>
          <w:numId w:val="9"/>
        </w:numPr>
        <w:tabs>
          <w:tab w:val="left" w:pos="1000"/>
        </w:tabs>
        <w:spacing w:before="60"/>
        <w:ind w:right="1221" w:hanging="346"/>
        <w:jc w:val="both"/>
        <w:rPr>
          <w:sz w:val="24"/>
        </w:rPr>
      </w:pPr>
      <w:r>
        <w:rPr>
          <w:sz w:val="24"/>
        </w:rPr>
        <w:t>Agility - The Division is responsible for offering an AKC Agility Trial even if it must be at an</w:t>
      </w:r>
      <w:r>
        <w:rPr>
          <w:spacing w:val="-31"/>
          <w:sz w:val="24"/>
        </w:rPr>
        <w:t xml:space="preserve"> </w:t>
      </w:r>
      <w:r>
        <w:rPr>
          <w:sz w:val="24"/>
        </w:rPr>
        <w:t xml:space="preserve">alternate nearby site. NOTE: The first trial is the Official GDCA Trial. The second </w:t>
      </w:r>
      <w:r>
        <w:t xml:space="preserve">(if offered) </w:t>
      </w:r>
      <w:r>
        <w:rPr>
          <w:sz w:val="24"/>
        </w:rPr>
        <w:t>does not offer the trophies for the</w:t>
      </w:r>
      <w:r>
        <w:rPr>
          <w:spacing w:val="-11"/>
          <w:sz w:val="24"/>
        </w:rPr>
        <w:t xml:space="preserve"> </w:t>
      </w:r>
      <w:r>
        <w:rPr>
          <w:sz w:val="24"/>
        </w:rPr>
        <w:t>National</w:t>
      </w:r>
    </w:p>
    <w:p w14:paraId="453D0F87" w14:textId="77777777" w:rsidR="00FB2A6C" w:rsidRDefault="00FB2A6C">
      <w:pPr>
        <w:pStyle w:val="BodyText"/>
      </w:pPr>
    </w:p>
    <w:p w14:paraId="52899512" w14:textId="77777777" w:rsidR="00FB2A6C" w:rsidRDefault="00000000">
      <w:pPr>
        <w:pStyle w:val="ListParagraph"/>
        <w:numPr>
          <w:ilvl w:val="1"/>
          <w:numId w:val="9"/>
        </w:numPr>
        <w:tabs>
          <w:tab w:val="left" w:pos="1360"/>
        </w:tabs>
        <w:ind w:left="1360" w:hanging="353"/>
        <w:rPr>
          <w:sz w:val="24"/>
        </w:rPr>
      </w:pPr>
      <w:r>
        <w:rPr>
          <w:sz w:val="24"/>
        </w:rPr>
        <w:t>Standard</w:t>
      </w:r>
      <w:r>
        <w:rPr>
          <w:spacing w:val="-10"/>
          <w:sz w:val="24"/>
        </w:rPr>
        <w:t xml:space="preserve"> </w:t>
      </w:r>
      <w:r>
        <w:rPr>
          <w:sz w:val="24"/>
        </w:rPr>
        <w:t>(Required)</w:t>
      </w:r>
    </w:p>
    <w:p w14:paraId="0328A404" w14:textId="77777777" w:rsidR="00FB2A6C" w:rsidRDefault="00000000">
      <w:pPr>
        <w:pStyle w:val="ListParagraph"/>
        <w:numPr>
          <w:ilvl w:val="2"/>
          <w:numId w:val="9"/>
        </w:numPr>
        <w:tabs>
          <w:tab w:val="left" w:pos="1720"/>
        </w:tabs>
        <w:ind w:left="1720" w:hanging="358"/>
        <w:rPr>
          <w:color w:val="1D2028"/>
          <w:sz w:val="24"/>
        </w:rPr>
      </w:pPr>
      <w:r>
        <w:rPr>
          <w:color w:val="1D2028"/>
          <w:sz w:val="24"/>
        </w:rPr>
        <w:t>Novice A</w:t>
      </w:r>
      <w:r>
        <w:rPr>
          <w:color w:val="1D2028"/>
          <w:spacing w:val="-33"/>
          <w:sz w:val="24"/>
        </w:rPr>
        <w:t xml:space="preserve"> </w:t>
      </w:r>
      <w:r>
        <w:rPr>
          <w:color w:val="1D2028"/>
          <w:sz w:val="24"/>
        </w:rPr>
        <w:t>Regular</w:t>
      </w:r>
    </w:p>
    <w:p w14:paraId="4928E413" w14:textId="77777777" w:rsidR="00FB2A6C" w:rsidRDefault="00000000">
      <w:pPr>
        <w:pStyle w:val="ListParagraph"/>
        <w:numPr>
          <w:ilvl w:val="2"/>
          <w:numId w:val="9"/>
        </w:numPr>
        <w:tabs>
          <w:tab w:val="left" w:pos="1720"/>
        </w:tabs>
        <w:ind w:left="1720" w:hanging="370"/>
        <w:rPr>
          <w:color w:val="1D2028"/>
          <w:sz w:val="24"/>
        </w:rPr>
      </w:pPr>
      <w:r>
        <w:rPr>
          <w:color w:val="1D2028"/>
          <w:sz w:val="24"/>
        </w:rPr>
        <w:t>Novice B</w:t>
      </w:r>
      <w:r>
        <w:rPr>
          <w:color w:val="1D2028"/>
          <w:spacing w:val="-32"/>
          <w:sz w:val="24"/>
        </w:rPr>
        <w:t xml:space="preserve"> </w:t>
      </w:r>
      <w:r>
        <w:rPr>
          <w:color w:val="1D2028"/>
          <w:sz w:val="24"/>
        </w:rPr>
        <w:t>Regular</w:t>
      </w:r>
    </w:p>
    <w:p w14:paraId="40C296B4" w14:textId="77777777" w:rsidR="00FB2A6C" w:rsidRDefault="00000000">
      <w:pPr>
        <w:pStyle w:val="ListParagraph"/>
        <w:numPr>
          <w:ilvl w:val="2"/>
          <w:numId w:val="9"/>
        </w:numPr>
        <w:tabs>
          <w:tab w:val="left" w:pos="1720"/>
        </w:tabs>
        <w:spacing w:before="72"/>
        <w:ind w:left="1720" w:hanging="358"/>
        <w:rPr>
          <w:color w:val="1D2028"/>
          <w:sz w:val="24"/>
        </w:rPr>
      </w:pPr>
      <w:r>
        <w:rPr>
          <w:color w:val="1D2028"/>
          <w:sz w:val="24"/>
        </w:rPr>
        <w:t>Novice</w:t>
      </w:r>
      <w:r>
        <w:rPr>
          <w:color w:val="1D2028"/>
          <w:spacing w:val="-10"/>
          <w:sz w:val="24"/>
        </w:rPr>
        <w:t xml:space="preserve"> </w:t>
      </w:r>
      <w:r>
        <w:rPr>
          <w:color w:val="1D2028"/>
          <w:sz w:val="24"/>
        </w:rPr>
        <w:t>Preferred</w:t>
      </w:r>
    </w:p>
    <w:p w14:paraId="041C5428" w14:textId="77777777" w:rsidR="00FB2A6C" w:rsidRDefault="00000000">
      <w:pPr>
        <w:pStyle w:val="ListParagraph"/>
        <w:numPr>
          <w:ilvl w:val="2"/>
          <w:numId w:val="9"/>
        </w:numPr>
        <w:tabs>
          <w:tab w:val="left" w:pos="1720"/>
        </w:tabs>
        <w:spacing w:before="72"/>
        <w:ind w:left="1720" w:hanging="370"/>
        <w:rPr>
          <w:color w:val="1D2028"/>
          <w:sz w:val="24"/>
        </w:rPr>
      </w:pPr>
      <w:r>
        <w:rPr>
          <w:color w:val="1D2028"/>
          <w:sz w:val="24"/>
        </w:rPr>
        <w:t>Open</w:t>
      </w:r>
      <w:r>
        <w:rPr>
          <w:color w:val="1D2028"/>
          <w:spacing w:val="-4"/>
          <w:sz w:val="24"/>
        </w:rPr>
        <w:t xml:space="preserve"> </w:t>
      </w:r>
      <w:r>
        <w:rPr>
          <w:color w:val="1D2028"/>
          <w:sz w:val="24"/>
        </w:rPr>
        <w:t>Regular</w:t>
      </w:r>
    </w:p>
    <w:p w14:paraId="4DD53110" w14:textId="77777777" w:rsidR="00FB2A6C" w:rsidRDefault="00000000">
      <w:pPr>
        <w:pStyle w:val="ListParagraph"/>
        <w:numPr>
          <w:ilvl w:val="2"/>
          <w:numId w:val="9"/>
        </w:numPr>
        <w:tabs>
          <w:tab w:val="left" w:pos="1720"/>
        </w:tabs>
        <w:ind w:left="1720" w:hanging="358"/>
        <w:rPr>
          <w:color w:val="1D2028"/>
          <w:sz w:val="24"/>
        </w:rPr>
      </w:pPr>
      <w:r>
        <w:rPr>
          <w:color w:val="1D2028"/>
          <w:sz w:val="24"/>
        </w:rPr>
        <w:t>Open</w:t>
      </w:r>
      <w:r>
        <w:rPr>
          <w:color w:val="1D2028"/>
          <w:spacing w:val="-4"/>
          <w:sz w:val="24"/>
        </w:rPr>
        <w:t xml:space="preserve"> </w:t>
      </w:r>
      <w:r>
        <w:rPr>
          <w:color w:val="1D2028"/>
          <w:sz w:val="24"/>
        </w:rPr>
        <w:t>Preferred</w:t>
      </w:r>
    </w:p>
    <w:p w14:paraId="06C804F0" w14:textId="77777777" w:rsidR="00FB2A6C" w:rsidRDefault="00000000">
      <w:pPr>
        <w:pStyle w:val="ListParagraph"/>
        <w:numPr>
          <w:ilvl w:val="2"/>
          <w:numId w:val="9"/>
        </w:numPr>
        <w:tabs>
          <w:tab w:val="left" w:pos="1720"/>
        </w:tabs>
        <w:ind w:left="1720" w:hanging="332"/>
        <w:rPr>
          <w:color w:val="1D2028"/>
          <w:sz w:val="24"/>
        </w:rPr>
      </w:pPr>
      <w:r>
        <w:rPr>
          <w:color w:val="1D2028"/>
          <w:sz w:val="24"/>
        </w:rPr>
        <w:t>Excellent</w:t>
      </w:r>
      <w:r>
        <w:rPr>
          <w:color w:val="1D2028"/>
          <w:spacing w:val="-1"/>
          <w:sz w:val="24"/>
        </w:rPr>
        <w:t xml:space="preserve"> </w:t>
      </w:r>
      <w:r>
        <w:rPr>
          <w:color w:val="1D2028"/>
          <w:sz w:val="24"/>
        </w:rPr>
        <w:t>Regular</w:t>
      </w:r>
    </w:p>
    <w:p w14:paraId="427221A9" w14:textId="77777777" w:rsidR="00FB2A6C" w:rsidRDefault="00000000">
      <w:pPr>
        <w:pStyle w:val="ListParagraph"/>
        <w:numPr>
          <w:ilvl w:val="2"/>
          <w:numId w:val="9"/>
        </w:numPr>
        <w:tabs>
          <w:tab w:val="left" w:pos="1740"/>
        </w:tabs>
        <w:spacing w:before="72"/>
        <w:ind w:left="1739" w:hanging="366"/>
        <w:rPr>
          <w:color w:val="1D2028"/>
          <w:sz w:val="24"/>
        </w:rPr>
      </w:pPr>
      <w:r>
        <w:rPr>
          <w:color w:val="1D2028"/>
          <w:sz w:val="24"/>
        </w:rPr>
        <w:t>Excellent</w:t>
      </w:r>
      <w:r>
        <w:rPr>
          <w:color w:val="1D2028"/>
          <w:spacing w:val="-1"/>
          <w:sz w:val="24"/>
        </w:rPr>
        <w:t xml:space="preserve"> </w:t>
      </w:r>
      <w:r>
        <w:rPr>
          <w:color w:val="1D2028"/>
          <w:sz w:val="24"/>
        </w:rPr>
        <w:t>Preferred</w:t>
      </w:r>
    </w:p>
    <w:p w14:paraId="2F822C42" w14:textId="77777777" w:rsidR="00FB2A6C" w:rsidRDefault="00000000">
      <w:pPr>
        <w:pStyle w:val="ListParagraph"/>
        <w:numPr>
          <w:ilvl w:val="2"/>
          <w:numId w:val="9"/>
        </w:numPr>
        <w:tabs>
          <w:tab w:val="left" w:pos="1740"/>
        </w:tabs>
        <w:ind w:left="1739" w:hanging="366"/>
        <w:rPr>
          <w:color w:val="1D2028"/>
          <w:sz w:val="24"/>
        </w:rPr>
      </w:pPr>
      <w:r>
        <w:rPr>
          <w:color w:val="1D2028"/>
          <w:sz w:val="24"/>
        </w:rPr>
        <w:t>Master</w:t>
      </w:r>
      <w:r>
        <w:rPr>
          <w:color w:val="1D2028"/>
          <w:spacing w:val="-5"/>
          <w:sz w:val="24"/>
        </w:rPr>
        <w:t xml:space="preserve"> </w:t>
      </w:r>
      <w:r>
        <w:rPr>
          <w:color w:val="1D2028"/>
          <w:sz w:val="24"/>
        </w:rPr>
        <w:t>Regular</w:t>
      </w:r>
    </w:p>
    <w:p w14:paraId="2FE8ADFA" w14:textId="77777777" w:rsidR="00FB2A6C" w:rsidRDefault="00000000">
      <w:pPr>
        <w:pStyle w:val="ListParagraph"/>
        <w:numPr>
          <w:ilvl w:val="2"/>
          <w:numId w:val="9"/>
        </w:numPr>
        <w:tabs>
          <w:tab w:val="left" w:pos="1739"/>
          <w:tab w:val="left" w:pos="1740"/>
        </w:tabs>
        <w:ind w:left="1739" w:hanging="366"/>
        <w:rPr>
          <w:color w:val="1D2028"/>
          <w:sz w:val="24"/>
        </w:rPr>
      </w:pPr>
      <w:r>
        <w:rPr>
          <w:color w:val="1D2028"/>
          <w:sz w:val="24"/>
        </w:rPr>
        <w:t>Master</w:t>
      </w:r>
      <w:r>
        <w:rPr>
          <w:color w:val="1D2028"/>
          <w:spacing w:val="-5"/>
          <w:sz w:val="24"/>
        </w:rPr>
        <w:t xml:space="preserve"> </w:t>
      </w:r>
      <w:r>
        <w:rPr>
          <w:color w:val="1D2028"/>
          <w:sz w:val="24"/>
        </w:rPr>
        <w:t>Preferred</w:t>
      </w:r>
    </w:p>
    <w:p w14:paraId="0C672D09" w14:textId="77777777" w:rsidR="00FB2A6C" w:rsidRDefault="00FB2A6C">
      <w:pPr>
        <w:pStyle w:val="BodyText"/>
        <w:spacing w:before="10"/>
        <w:rPr>
          <w:sz w:val="25"/>
        </w:rPr>
      </w:pPr>
    </w:p>
    <w:p w14:paraId="6D37643F" w14:textId="77777777" w:rsidR="00FB2A6C" w:rsidRDefault="00000000">
      <w:pPr>
        <w:pStyle w:val="ListParagraph"/>
        <w:numPr>
          <w:ilvl w:val="1"/>
          <w:numId w:val="9"/>
        </w:numPr>
        <w:tabs>
          <w:tab w:val="left" w:pos="1360"/>
        </w:tabs>
        <w:ind w:left="1360" w:hanging="358"/>
        <w:rPr>
          <w:sz w:val="24"/>
        </w:rPr>
      </w:pPr>
      <w:r>
        <w:rPr>
          <w:sz w:val="24"/>
        </w:rPr>
        <w:t>Jumpers With Weaves</w:t>
      </w:r>
      <w:r>
        <w:rPr>
          <w:spacing w:val="-6"/>
          <w:sz w:val="24"/>
        </w:rPr>
        <w:t xml:space="preserve"> </w:t>
      </w:r>
      <w:r>
        <w:rPr>
          <w:sz w:val="24"/>
        </w:rPr>
        <w:t>(Required)</w:t>
      </w:r>
    </w:p>
    <w:p w14:paraId="010DA4A6" w14:textId="77777777" w:rsidR="00FB2A6C" w:rsidRDefault="00000000">
      <w:pPr>
        <w:pStyle w:val="ListParagraph"/>
        <w:numPr>
          <w:ilvl w:val="2"/>
          <w:numId w:val="9"/>
        </w:numPr>
        <w:tabs>
          <w:tab w:val="left" w:pos="1719"/>
          <w:tab w:val="left" w:pos="1720"/>
        </w:tabs>
        <w:ind w:left="1720" w:hanging="365"/>
        <w:rPr>
          <w:color w:val="1D2028"/>
          <w:sz w:val="24"/>
        </w:rPr>
      </w:pPr>
      <w:r>
        <w:rPr>
          <w:color w:val="1D2028"/>
          <w:sz w:val="24"/>
        </w:rPr>
        <w:t>Novice A</w:t>
      </w:r>
      <w:r>
        <w:rPr>
          <w:color w:val="1D2028"/>
          <w:spacing w:val="-33"/>
          <w:sz w:val="24"/>
        </w:rPr>
        <w:t xml:space="preserve"> </w:t>
      </w:r>
      <w:r>
        <w:rPr>
          <w:color w:val="1D2028"/>
          <w:sz w:val="24"/>
        </w:rPr>
        <w:t>Regular</w:t>
      </w:r>
    </w:p>
    <w:p w14:paraId="03722D2E" w14:textId="77777777" w:rsidR="00FB2A6C" w:rsidRDefault="00000000">
      <w:pPr>
        <w:pStyle w:val="ListParagraph"/>
        <w:numPr>
          <w:ilvl w:val="2"/>
          <w:numId w:val="9"/>
        </w:numPr>
        <w:tabs>
          <w:tab w:val="left" w:pos="1720"/>
        </w:tabs>
        <w:ind w:left="1720" w:hanging="365"/>
        <w:rPr>
          <w:color w:val="1D2028"/>
          <w:sz w:val="24"/>
        </w:rPr>
      </w:pPr>
      <w:r>
        <w:rPr>
          <w:color w:val="1D2028"/>
          <w:sz w:val="24"/>
        </w:rPr>
        <w:t>Novice B</w:t>
      </w:r>
      <w:r>
        <w:rPr>
          <w:color w:val="1D2028"/>
          <w:spacing w:val="-32"/>
          <w:sz w:val="24"/>
        </w:rPr>
        <w:t xml:space="preserve"> </w:t>
      </w:r>
      <w:r>
        <w:rPr>
          <w:color w:val="1D2028"/>
          <w:sz w:val="24"/>
        </w:rPr>
        <w:t>Regular</w:t>
      </w:r>
    </w:p>
    <w:p w14:paraId="4E3BEC04" w14:textId="77777777" w:rsidR="00FB2A6C" w:rsidRDefault="00000000">
      <w:pPr>
        <w:pStyle w:val="ListParagraph"/>
        <w:numPr>
          <w:ilvl w:val="2"/>
          <w:numId w:val="9"/>
        </w:numPr>
        <w:tabs>
          <w:tab w:val="left" w:pos="1719"/>
          <w:tab w:val="left" w:pos="1720"/>
        </w:tabs>
        <w:ind w:left="1720" w:hanging="365"/>
        <w:rPr>
          <w:color w:val="1D2028"/>
          <w:sz w:val="24"/>
        </w:rPr>
      </w:pPr>
      <w:r>
        <w:rPr>
          <w:color w:val="1D2028"/>
          <w:sz w:val="24"/>
        </w:rPr>
        <w:t>Novice</w:t>
      </w:r>
      <w:r>
        <w:rPr>
          <w:color w:val="1D2028"/>
          <w:spacing w:val="-7"/>
          <w:sz w:val="24"/>
        </w:rPr>
        <w:t xml:space="preserve"> </w:t>
      </w:r>
      <w:r>
        <w:rPr>
          <w:color w:val="1D2028"/>
          <w:sz w:val="24"/>
        </w:rPr>
        <w:t>Preferred</w:t>
      </w:r>
    </w:p>
    <w:p w14:paraId="6BDA4487" w14:textId="77777777" w:rsidR="00FB2A6C" w:rsidRDefault="00000000">
      <w:pPr>
        <w:pStyle w:val="ListParagraph"/>
        <w:numPr>
          <w:ilvl w:val="2"/>
          <w:numId w:val="9"/>
        </w:numPr>
        <w:tabs>
          <w:tab w:val="left" w:pos="1720"/>
        </w:tabs>
        <w:ind w:left="1720" w:hanging="365"/>
        <w:rPr>
          <w:color w:val="1D2028"/>
          <w:sz w:val="24"/>
        </w:rPr>
      </w:pPr>
      <w:r>
        <w:rPr>
          <w:color w:val="1D2028"/>
          <w:sz w:val="24"/>
        </w:rPr>
        <w:t>Open</w:t>
      </w:r>
      <w:r>
        <w:rPr>
          <w:color w:val="1D2028"/>
          <w:spacing w:val="-4"/>
          <w:sz w:val="24"/>
        </w:rPr>
        <w:t xml:space="preserve"> </w:t>
      </w:r>
      <w:r>
        <w:rPr>
          <w:color w:val="1D2028"/>
          <w:sz w:val="24"/>
        </w:rPr>
        <w:t>Regular</w:t>
      </w:r>
    </w:p>
    <w:p w14:paraId="2F83DF49" w14:textId="77777777" w:rsidR="00FB2A6C" w:rsidRDefault="00000000">
      <w:pPr>
        <w:pStyle w:val="ListParagraph"/>
        <w:numPr>
          <w:ilvl w:val="2"/>
          <w:numId w:val="9"/>
        </w:numPr>
        <w:tabs>
          <w:tab w:val="left" w:pos="1719"/>
          <w:tab w:val="left" w:pos="1720"/>
        </w:tabs>
        <w:ind w:left="1720" w:hanging="365"/>
        <w:rPr>
          <w:color w:val="1D2028"/>
          <w:sz w:val="24"/>
        </w:rPr>
      </w:pPr>
      <w:r>
        <w:rPr>
          <w:color w:val="1D2028"/>
          <w:sz w:val="24"/>
        </w:rPr>
        <w:t>Open</w:t>
      </w:r>
      <w:r>
        <w:rPr>
          <w:color w:val="1D2028"/>
          <w:spacing w:val="-4"/>
          <w:sz w:val="24"/>
        </w:rPr>
        <w:t xml:space="preserve"> </w:t>
      </w:r>
      <w:r>
        <w:rPr>
          <w:color w:val="1D2028"/>
          <w:sz w:val="24"/>
        </w:rPr>
        <w:t>Preferred</w:t>
      </w:r>
    </w:p>
    <w:p w14:paraId="7119D141" w14:textId="77777777" w:rsidR="00FB2A6C" w:rsidRDefault="00000000">
      <w:pPr>
        <w:pStyle w:val="ListParagraph"/>
        <w:numPr>
          <w:ilvl w:val="2"/>
          <w:numId w:val="9"/>
        </w:numPr>
        <w:tabs>
          <w:tab w:val="left" w:pos="1717"/>
          <w:tab w:val="left" w:pos="1718"/>
        </w:tabs>
        <w:ind w:left="1717" w:hanging="363"/>
        <w:rPr>
          <w:color w:val="1D2028"/>
          <w:sz w:val="24"/>
        </w:rPr>
      </w:pPr>
      <w:r>
        <w:rPr>
          <w:color w:val="1D2028"/>
          <w:sz w:val="24"/>
        </w:rPr>
        <w:t>Excellent</w:t>
      </w:r>
      <w:r>
        <w:rPr>
          <w:color w:val="1D2028"/>
          <w:spacing w:val="-1"/>
          <w:sz w:val="24"/>
        </w:rPr>
        <w:t xml:space="preserve"> </w:t>
      </w:r>
      <w:r>
        <w:rPr>
          <w:color w:val="1D2028"/>
          <w:sz w:val="24"/>
        </w:rPr>
        <w:t>Regular</w:t>
      </w:r>
    </w:p>
    <w:p w14:paraId="067D8D5F" w14:textId="77777777" w:rsidR="00FB2A6C" w:rsidRDefault="00000000">
      <w:pPr>
        <w:pStyle w:val="ListParagraph"/>
        <w:numPr>
          <w:ilvl w:val="2"/>
          <w:numId w:val="9"/>
        </w:numPr>
        <w:tabs>
          <w:tab w:val="left" w:pos="1720"/>
        </w:tabs>
        <w:spacing w:before="3"/>
        <w:ind w:left="1720" w:hanging="365"/>
        <w:rPr>
          <w:color w:val="1D2028"/>
          <w:sz w:val="24"/>
        </w:rPr>
      </w:pPr>
      <w:r>
        <w:rPr>
          <w:color w:val="1D2028"/>
          <w:sz w:val="24"/>
        </w:rPr>
        <w:t>Excellent</w:t>
      </w:r>
      <w:r>
        <w:rPr>
          <w:color w:val="1D2028"/>
          <w:spacing w:val="-1"/>
          <w:sz w:val="24"/>
        </w:rPr>
        <w:t xml:space="preserve"> </w:t>
      </w:r>
      <w:r>
        <w:rPr>
          <w:color w:val="1D2028"/>
          <w:sz w:val="24"/>
        </w:rPr>
        <w:t>Preferred</w:t>
      </w:r>
    </w:p>
    <w:p w14:paraId="19A53893" w14:textId="77777777" w:rsidR="00FB2A6C" w:rsidRDefault="00000000">
      <w:pPr>
        <w:pStyle w:val="ListParagraph"/>
        <w:numPr>
          <w:ilvl w:val="2"/>
          <w:numId w:val="9"/>
        </w:numPr>
        <w:tabs>
          <w:tab w:val="left" w:pos="1720"/>
        </w:tabs>
        <w:ind w:left="1720" w:hanging="365"/>
        <w:rPr>
          <w:color w:val="1D2028"/>
          <w:sz w:val="24"/>
        </w:rPr>
      </w:pPr>
      <w:r>
        <w:rPr>
          <w:color w:val="1D2028"/>
          <w:sz w:val="24"/>
        </w:rPr>
        <w:t>Master</w:t>
      </w:r>
      <w:r>
        <w:rPr>
          <w:color w:val="1D2028"/>
          <w:spacing w:val="-5"/>
          <w:sz w:val="24"/>
        </w:rPr>
        <w:t xml:space="preserve"> </w:t>
      </w:r>
      <w:r>
        <w:rPr>
          <w:color w:val="1D2028"/>
          <w:sz w:val="24"/>
        </w:rPr>
        <w:t>Regular</w:t>
      </w:r>
    </w:p>
    <w:p w14:paraId="727828AE" w14:textId="77777777" w:rsidR="00FB2A6C" w:rsidRDefault="00000000">
      <w:pPr>
        <w:pStyle w:val="ListParagraph"/>
        <w:numPr>
          <w:ilvl w:val="2"/>
          <w:numId w:val="9"/>
        </w:numPr>
        <w:tabs>
          <w:tab w:val="left" w:pos="1717"/>
          <w:tab w:val="left" w:pos="1718"/>
        </w:tabs>
        <w:ind w:left="1717" w:hanging="363"/>
        <w:rPr>
          <w:color w:val="1D2028"/>
          <w:sz w:val="24"/>
        </w:rPr>
      </w:pPr>
      <w:r>
        <w:rPr>
          <w:color w:val="1D2028"/>
          <w:sz w:val="24"/>
        </w:rPr>
        <w:t>Master</w:t>
      </w:r>
      <w:r>
        <w:rPr>
          <w:color w:val="1D2028"/>
          <w:spacing w:val="-5"/>
          <w:sz w:val="24"/>
        </w:rPr>
        <w:t xml:space="preserve"> </w:t>
      </w:r>
      <w:r>
        <w:rPr>
          <w:color w:val="1D2028"/>
          <w:sz w:val="24"/>
        </w:rPr>
        <w:t>Preferred</w:t>
      </w:r>
    </w:p>
    <w:p w14:paraId="5A7157F2" w14:textId="77777777" w:rsidR="003344FC" w:rsidRDefault="003344FC" w:rsidP="003344FC">
      <w:pPr>
        <w:pStyle w:val="ListParagraph"/>
        <w:tabs>
          <w:tab w:val="left" w:pos="1717"/>
          <w:tab w:val="left" w:pos="1718"/>
        </w:tabs>
        <w:ind w:left="1717" w:firstLine="0"/>
        <w:rPr>
          <w:color w:val="1D2028"/>
          <w:sz w:val="24"/>
        </w:rPr>
      </w:pPr>
    </w:p>
    <w:p w14:paraId="3B3024C8" w14:textId="77777777" w:rsidR="003344FC" w:rsidRPr="004C3B44" w:rsidRDefault="003344FC" w:rsidP="003344FC">
      <w:pPr>
        <w:pStyle w:val="ListParagraph"/>
        <w:numPr>
          <w:ilvl w:val="1"/>
          <w:numId w:val="9"/>
        </w:numPr>
        <w:tabs>
          <w:tab w:val="left" w:pos="1360"/>
        </w:tabs>
        <w:rPr>
          <w:sz w:val="24"/>
        </w:rPr>
      </w:pPr>
      <w:r w:rsidRPr="004C3B44">
        <w:rPr>
          <w:sz w:val="24"/>
        </w:rPr>
        <w:t>T2B (Time 2 Beat) (Preferred – But</w:t>
      </w:r>
      <w:r w:rsidRPr="004C3B44">
        <w:rPr>
          <w:spacing w:val="-8"/>
          <w:sz w:val="24"/>
        </w:rPr>
        <w:t xml:space="preserve"> </w:t>
      </w:r>
      <w:r w:rsidRPr="004C3B44">
        <w:rPr>
          <w:sz w:val="24"/>
        </w:rPr>
        <w:t>Optional)</w:t>
      </w:r>
    </w:p>
    <w:p w14:paraId="40FFE48C" w14:textId="699C204E" w:rsidR="003344FC" w:rsidRPr="004C3B44" w:rsidRDefault="003344FC" w:rsidP="003344FC">
      <w:pPr>
        <w:pStyle w:val="BodyText"/>
        <w:ind w:left="1359"/>
        <w:rPr>
          <w:b/>
          <w:bCs/>
        </w:rPr>
      </w:pPr>
      <w:r w:rsidRPr="004C3B44">
        <w:rPr>
          <w:b/>
          <w:bCs/>
        </w:rPr>
        <w:t>Offered ONLY at the first</w:t>
      </w:r>
      <w:r w:rsidRPr="004C3B44">
        <w:rPr>
          <w:b/>
          <w:bCs/>
          <w:spacing w:val="-7"/>
        </w:rPr>
        <w:t xml:space="preserve"> </w:t>
      </w:r>
      <w:r w:rsidRPr="004C3B44">
        <w:rPr>
          <w:b/>
          <w:bCs/>
        </w:rPr>
        <w:t>trial</w:t>
      </w:r>
    </w:p>
    <w:p w14:paraId="33EFAB2C" w14:textId="77777777" w:rsidR="003344FC" w:rsidRPr="004C3B44" w:rsidRDefault="003344FC" w:rsidP="003344FC">
      <w:pPr>
        <w:pStyle w:val="ListParagraph"/>
        <w:numPr>
          <w:ilvl w:val="2"/>
          <w:numId w:val="9"/>
        </w:numPr>
        <w:tabs>
          <w:tab w:val="left" w:pos="1720"/>
        </w:tabs>
        <w:ind w:left="1720" w:hanging="361"/>
        <w:rPr>
          <w:sz w:val="24"/>
        </w:rPr>
      </w:pPr>
      <w:r w:rsidRPr="004C3B44">
        <w:rPr>
          <w:sz w:val="24"/>
        </w:rPr>
        <w:t>Regular</w:t>
      </w:r>
    </w:p>
    <w:p w14:paraId="0C86886F" w14:textId="77777777" w:rsidR="003344FC" w:rsidRPr="004C3B44" w:rsidRDefault="003344FC" w:rsidP="003344FC">
      <w:pPr>
        <w:pStyle w:val="ListParagraph"/>
        <w:numPr>
          <w:ilvl w:val="2"/>
          <w:numId w:val="9"/>
        </w:numPr>
        <w:tabs>
          <w:tab w:val="left" w:pos="1720"/>
        </w:tabs>
        <w:ind w:left="1720" w:hanging="375"/>
        <w:rPr>
          <w:sz w:val="24"/>
        </w:rPr>
      </w:pPr>
      <w:r w:rsidRPr="004C3B44">
        <w:rPr>
          <w:sz w:val="24"/>
        </w:rPr>
        <w:t>Preferred</w:t>
      </w:r>
    </w:p>
    <w:p w14:paraId="06BD8DC8" w14:textId="77777777" w:rsidR="00FB2A6C" w:rsidRPr="004C3B44" w:rsidRDefault="00000000">
      <w:pPr>
        <w:pStyle w:val="ListParagraph"/>
        <w:numPr>
          <w:ilvl w:val="1"/>
          <w:numId w:val="9"/>
        </w:numPr>
        <w:tabs>
          <w:tab w:val="left" w:pos="1360"/>
        </w:tabs>
        <w:spacing w:before="228"/>
        <w:ind w:left="1360" w:hanging="358"/>
        <w:rPr>
          <w:sz w:val="24"/>
        </w:rPr>
      </w:pPr>
      <w:r w:rsidRPr="004C3B44">
        <w:rPr>
          <w:sz w:val="24"/>
        </w:rPr>
        <w:t>FAST (Fifteen and Send Time) (Preferred – But</w:t>
      </w:r>
      <w:r w:rsidRPr="004C3B44">
        <w:rPr>
          <w:spacing w:val="-3"/>
          <w:sz w:val="24"/>
        </w:rPr>
        <w:t xml:space="preserve"> </w:t>
      </w:r>
      <w:r w:rsidRPr="004C3B44">
        <w:rPr>
          <w:sz w:val="24"/>
        </w:rPr>
        <w:t>Optional)</w:t>
      </w:r>
    </w:p>
    <w:p w14:paraId="30F4DACB" w14:textId="69765970" w:rsidR="00FB2A6C" w:rsidRPr="004C3B44" w:rsidRDefault="00000000">
      <w:pPr>
        <w:pStyle w:val="BodyText"/>
        <w:ind w:left="1359"/>
        <w:rPr>
          <w:b/>
          <w:bCs/>
        </w:rPr>
      </w:pPr>
      <w:r w:rsidRPr="004C3B44">
        <w:rPr>
          <w:b/>
          <w:bCs/>
        </w:rPr>
        <w:t xml:space="preserve">Offered ONLY at the </w:t>
      </w:r>
      <w:r w:rsidR="003344FC" w:rsidRPr="004C3B44">
        <w:rPr>
          <w:b/>
          <w:bCs/>
        </w:rPr>
        <w:t>2</w:t>
      </w:r>
      <w:proofErr w:type="gramStart"/>
      <w:r w:rsidR="003344FC" w:rsidRPr="004C3B44">
        <w:rPr>
          <w:b/>
          <w:bCs/>
          <w:vertAlign w:val="superscript"/>
        </w:rPr>
        <w:t>nd</w:t>
      </w:r>
      <w:r w:rsidR="003344FC" w:rsidRPr="004C3B44">
        <w:rPr>
          <w:b/>
          <w:bCs/>
        </w:rPr>
        <w:t xml:space="preserve"> </w:t>
      </w:r>
      <w:r w:rsidRPr="004C3B44">
        <w:rPr>
          <w:b/>
          <w:bCs/>
        </w:rPr>
        <w:t xml:space="preserve"> trial</w:t>
      </w:r>
      <w:proofErr w:type="gramEnd"/>
    </w:p>
    <w:p w14:paraId="3C7A6CDF" w14:textId="77777777" w:rsidR="00FB2A6C" w:rsidRPr="004C3B44" w:rsidRDefault="00000000">
      <w:pPr>
        <w:pStyle w:val="ListParagraph"/>
        <w:numPr>
          <w:ilvl w:val="2"/>
          <w:numId w:val="9"/>
        </w:numPr>
        <w:tabs>
          <w:tab w:val="left" w:pos="1719"/>
          <w:tab w:val="left" w:pos="1720"/>
        </w:tabs>
        <w:ind w:left="1720" w:hanging="365"/>
        <w:rPr>
          <w:color w:val="1D2028"/>
          <w:sz w:val="24"/>
        </w:rPr>
      </w:pPr>
      <w:r w:rsidRPr="004C3B44">
        <w:rPr>
          <w:color w:val="1D2028"/>
          <w:sz w:val="24"/>
        </w:rPr>
        <w:t>Novice A</w:t>
      </w:r>
      <w:r w:rsidRPr="004C3B44">
        <w:rPr>
          <w:color w:val="1D2028"/>
          <w:spacing w:val="-33"/>
          <w:sz w:val="24"/>
        </w:rPr>
        <w:t xml:space="preserve"> </w:t>
      </w:r>
      <w:r w:rsidRPr="004C3B44">
        <w:rPr>
          <w:color w:val="1D2028"/>
          <w:sz w:val="24"/>
        </w:rPr>
        <w:t>Regular</w:t>
      </w:r>
    </w:p>
    <w:p w14:paraId="3FAF79A8" w14:textId="77777777" w:rsidR="00FB2A6C" w:rsidRPr="004C3B44" w:rsidRDefault="00000000">
      <w:pPr>
        <w:pStyle w:val="ListParagraph"/>
        <w:numPr>
          <w:ilvl w:val="2"/>
          <w:numId w:val="9"/>
        </w:numPr>
        <w:tabs>
          <w:tab w:val="left" w:pos="1720"/>
        </w:tabs>
        <w:ind w:left="1720" w:hanging="365"/>
        <w:rPr>
          <w:color w:val="1D2028"/>
          <w:sz w:val="24"/>
        </w:rPr>
      </w:pPr>
      <w:r w:rsidRPr="004C3B44">
        <w:rPr>
          <w:color w:val="1D2028"/>
          <w:sz w:val="24"/>
        </w:rPr>
        <w:t>Novice B</w:t>
      </w:r>
      <w:r w:rsidRPr="004C3B44">
        <w:rPr>
          <w:color w:val="1D2028"/>
          <w:spacing w:val="-32"/>
          <w:sz w:val="24"/>
        </w:rPr>
        <w:t xml:space="preserve"> </w:t>
      </w:r>
      <w:r w:rsidRPr="004C3B44">
        <w:rPr>
          <w:color w:val="1D2028"/>
          <w:sz w:val="24"/>
        </w:rPr>
        <w:t>Regular</w:t>
      </w:r>
    </w:p>
    <w:p w14:paraId="49DB0948" w14:textId="77777777" w:rsidR="00FB2A6C" w:rsidRPr="004C3B44" w:rsidRDefault="00000000">
      <w:pPr>
        <w:pStyle w:val="ListParagraph"/>
        <w:numPr>
          <w:ilvl w:val="2"/>
          <w:numId w:val="9"/>
        </w:numPr>
        <w:tabs>
          <w:tab w:val="left" w:pos="1719"/>
          <w:tab w:val="left" w:pos="1720"/>
        </w:tabs>
        <w:ind w:left="1720" w:hanging="365"/>
        <w:rPr>
          <w:color w:val="1D2028"/>
          <w:sz w:val="24"/>
        </w:rPr>
      </w:pPr>
      <w:r w:rsidRPr="004C3B44">
        <w:rPr>
          <w:color w:val="1D2028"/>
          <w:sz w:val="24"/>
        </w:rPr>
        <w:t>Novice</w:t>
      </w:r>
      <w:r w:rsidRPr="004C3B44">
        <w:rPr>
          <w:color w:val="1D2028"/>
          <w:spacing w:val="-7"/>
          <w:sz w:val="24"/>
        </w:rPr>
        <w:t xml:space="preserve"> </w:t>
      </w:r>
      <w:r w:rsidRPr="004C3B44">
        <w:rPr>
          <w:color w:val="1D2028"/>
          <w:sz w:val="24"/>
        </w:rPr>
        <w:t>Preferred</w:t>
      </w:r>
    </w:p>
    <w:p w14:paraId="72FFF488" w14:textId="77777777" w:rsidR="00FB2A6C" w:rsidRDefault="00000000">
      <w:pPr>
        <w:pStyle w:val="ListParagraph"/>
        <w:numPr>
          <w:ilvl w:val="2"/>
          <w:numId w:val="9"/>
        </w:numPr>
        <w:tabs>
          <w:tab w:val="left" w:pos="1720"/>
        </w:tabs>
        <w:spacing w:before="2"/>
        <w:ind w:left="1720" w:hanging="365"/>
        <w:rPr>
          <w:color w:val="1D2028"/>
          <w:sz w:val="24"/>
        </w:rPr>
      </w:pPr>
      <w:r>
        <w:rPr>
          <w:color w:val="1D2028"/>
          <w:sz w:val="24"/>
        </w:rPr>
        <w:t>Open</w:t>
      </w:r>
      <w:r>
        <w:rPr>
          <w:color w:val="1D2028"/>
          <w:spacing w:val="-4"/>
          <w:sz w:val="24"/>
        </w:rPr>
        <w:t xml:space="preserve"> </w:t>
      </w:r>
      <w:r>
        <w:rPr>
          <w:color w:val="1D2028"/>
          <w:sz w:val="24"/>
        </w:rPr>
        <w:t>Regular</w:t>
      </w:r>
    </w:p>
    <w:p w14:paraId="6054FC64" w14:textId="77777777" w:rsidR="00FB2A6C" w:rsidRDefault="00000000">
      <w:pPr>
        <w:pStyle w:val="ListParagraph"/>
        <w:numPr>
          <w:ilvl w:val="2"/>
          <w:numId w:val="9"/>
        </w:numPr>
        <w:tabs>
          <w:tab w:val="left" w:pos="1719"/>
          <w:tab w:val="left" w:pos="1720"/>
        </w:tabs>
        <w:ind w:left="1720" w:hanging="365"/>
        <w:rPr>
          <w:color w:val="1D2028"/>
          <w:sz w:val="24"/>
        </w:rPr>
      </w:pPr>
      <w:r>
        <w:rPr>
          <w:color w:val="1D2028"/>
          <w:sz w:val="24"/>
        </w:rPr>
        <w:t>Open</w:t>
      </w:r>
      <w:r>
        <w:rPr>
          <w:color w:val="1D2028"/>
          <w:spacing w:val="-4"/>
          <w:sz w:val="24"/>
        </w:rPr>
        <w:t xml:space="preserve"> </w:t>
      </w:r>
      <w:r>
        <w:rPr>
          <w:color w:val="1D2028"/>
          <w:sz w:val="24"/>
        </w:rPr>
        <w:t>Preferred</w:t>
      </w:r>
    </w:p>
    <w:p w14:paraId="37637340" w14:textId="77777777" w:rsidR="00FB2A6C" w:rsidRDefault="00000000">
      <w:pPr>
        <w:pStyle w:val="ListParagraph"/>
        <w:numPr>
          <w:ilvl w:val="2"/>
          <w:numId w:val="9"/>
        </w:numPr>
        <w:tabs>
          <w:tab w:val="left" w:pos="1717"/>
          <w:tab w:val="left" w:pos="1718"/>
        </w:tabs>
        <w:ind w:left="1717" w:hanging="363"/>
        <w:rPr>
          <w:color w:val="1D2028"/>
          <w:sz w:val="24"/>
        </w:rPr>
      </w:pPr>
      <w:r>
        <w:rPr>
          <w:color w:val="1D2028"/>
          <w:sz w:val="24"/>
        </w:rPr>
        <w:t>Excellent</w:t>
      </w:r>
      <w:r>
        <w:rPr>
          <w:color w:val="1D2028"/>
          <w:spacing w:val="-1"/>
          <w:sz w:val="24"/>
        </w:rPr>
        <w:t xml:space="preserve"> </w:t>
      </w:r>
      <w:r>
        <w:rPr>
          <w:color w:val="1D2028"/>
          <w:sz w:val="24"/>
        </w:rPr>
        <w:t>Regular</w:t>
      </w:r>
    </w:p>
    <w:p w14:paraId="7D493FCE" w14:textId="77777777" w:rsidR="00FB2A6C" w:rsidRDefault="00000000">
      <w:pPr>
        <w:pStyle w:val="ListParagraph"/>
        <w:numPr>
          <w:ilvl w:val="2"/>
          <w:numId w:val="9"/>
        </w:numPr>
        <w:tabs>
          <w:tab w:val="left" w:pos="1720"/>
        </w:tabs>
        <w:ind w:left="1720" w:hanging="365"/>
        <w:rPr>
          <w:color w:val="1D2028"/>
          <w:sz w:val="24"/>
        </w:rPr>
      </w:pPr>
      <w:r>
        <w:rPr>
          <w:color w:val="1D2028"/>
          <w:sz w:val="24"/>
        </w:rPr>
        <w:t>Excellent</w:t>
      </w:r>
      <w:r>
        <w:rPr>
          <w:color w:val="1D2028"/>
          <w:spacing w:val="-1"/>
          <w:sz w:val="24"/>
        </w:rPr>
        <w:t xml:space="preserve"> </w:t>
      </w:r>
      <w:r>
        <w:rPr>
          <w:color w:val="1D2028"/>
          <w:sz w:val="24"/>
        </w:rPr>
        <w:t>Preferred</w:t>
      </w:r>
    </w:p>
    <w:p w14:paraId="7E21AEB4" w14:textId="77777777" w:rsidR="00FB2A6C" w:rsidRDefault="00000000">
      <w:pPr>
        <w:pStyle w:val="ListParagraph"/>
        <w:numPr>
          <w:ilvl w:val="2"/>
          <w:numId w:val="9"/>
        </w:numPr>
        <w:tabs>
          <w:tab w:val="left" w:pos="1720"/>
        </w:tabs>
        <w:ind w:left="1720" w:hanging="365"/>
        <w:rPr>
          <w:color w:val="1D2028"/>
          <w:sz w:val="24"/>
        </w:rPr>
      </w:pPr>
      <w:r>
        <w:rPr>
          <w:color w:val="1D2028"/>
          <w:sz w:val="24"/>
        </w:rPr>
        <w:t>Master</w:t>
      </w:r>
      <w:r>
        <w:rPr>
          <w:color w:val="1D2028"/>
          <w:spacing w:val="-5"/>
          <w:sz w:val="24"/>
        </w:rPr>
        <w:t xml:space="preserve"> </w:t>
      </w:r>
      <w:r>
        <w:rPr>
          <w:color w:val="1D2028"/>
          <w:sz w:val="24"/>
        </w:rPr>
        <w:t>Regular</w:t>
      </w:r>
    </w:p>
    <w:p w14:paraId="6A60C6A3" w14:textId="2487CBB1" w:rsidR="003344FC" w:rsidRPr="004C3B44" w:rsidRDefault="00000000" w:rsidP="003344FC">
      <w:pPr>
        <w:pStyle w:val="ListParagraph"/>
        <w:numPr>
          <w:ilvl w:val="2"/>
          <w:numId w:val="9"/>
        </w:numPr>
        <w:tabs>
          <w:tab w:val="left" w:pos="1360"/>
          <w:tab w:val="left" w:pos="1717"/>
          <w:tab w:val="left" w:pos="1718"/>
        </w:tabs>
        <w:ind w:left="1717" w:hanging="363"/>
        <w:rPr>
          <w:sz w:val="24"/>
        </w:rPr>
      </w:pPr>
      <w:r w:rsidRPr="003344FC">
        <w:rPr>
          <w:color w:val="1D2028"/>
          <w:sz w:val="24"/>
        </w:rPr>
        <w:t>Master</w:t>
      </w:r>
      <w:r w:rsidRPr="003344FC">
        <w:rPr>
          <w:color w:val="1D2028"/>
          <w:spacing w:val="-5"/>
          <w:sz w:val="24"/>
        </w:rPr>
        <w:t xml:space="preserve"> </w:t>
      </w:r>
      <w:r w:rsidRPr="003344FC">
        <w:rPr>
          <w:color w:val="1D2028"/>
          <w:sz w:val="24"/>
        </w:rPr>
        <w:t>Preferred</w:t>
      </w:r>
    </w:p>
    <w:p w14:paraId="5ACD356F" w14:textId="77777777" w:rsidR="004C3B44" w:rsidRDefault="004C3B44" w:rsidP="004C3B44">
      <w:pPr>
        <w:tabs>
          <w:tab w:val="left" w:pos="1360"/>
          <w:tab w:val="left" w:pos="1717"/>
          <w:tab w:val="left" w:pos="1718"/>
        </w:tabs>
        <w:rPr>
          <w:sz w:val="24"/>
        </w:rPr>
      </w:pPr>
    </w:p>
    <w:p w14:paraId="79F3D10C" w14:textId="77777777" w:rsidR="004C3B44" w:rsidRDefault="004C3B44" w:rsidP="004C3B44">
      <w:pPr>
        <w:tabs>
          <w:tab w:val="left" w:pos="1360"/>
          <w:tab w:val="left" w:pos="1717"/>
          <w:tab w:val="left" w:pos="1718"/>
        </w:tabs>
        <w:rPr>
          <w:sz w:val="24"/>
        </w:rPr>
      </w:pPr>
    </w:p>
    <w:p w14:paraId="51644832" w14:textId="77777777" w:rsidR="004C3B44" w:rsidRPr="004C3B44" w:rsidRDefault="004C3B44" w:rsidP="004C3B44">
      <w:pPr>
        <w:tabs>
          <w:tab w:val="left" w:pos="1360"/>
          <w:tab w:val="left" w:pos="1717"/>
          <w:tab w:val="left" w:pos="1718"/>
        </w:tabs>
        <w:rPr>
          <w:sz w:val="24"/>
        </w:rPr>
      </w:pPr>
    </w:p>
    <w:p w14:paraId="4FA0792A" w14:textId="77777777" w:rsidR="004C283A" w:rsidRDefault="004C283A" w:rsidP="004C283A">
      <w:pPr>
        <w:pStyle w:val="ListParagraph"/>
        <w:tabs>
          <w:tab w:val="left" w:pos="1360"/>
          <w:tab w:val="left" w:pos="1717"/>
          <w:tab w:val="left" w:pos="1718"/>
        </w:tabs>
        <w:ind w:left="1290" w:firstLine="0"/>
        <w:rPr>
          <w:color w:val="1D2028"/>
          <w:sz w:val="24"/>
        </w:rPr>
      </w:pPr>
    </w:p>
    <w:p w14:paraId="0DB1A470" w14:textId="77777777" w:rsidR="004C283A" w:rsidRPr="003344FC" w:rsidRDefault="004C283A" w:rsidP="004C283A">
      <w:pPr>
        <w:pStyle w:val="ListParagraph"/>
        <w:tabs>
          <w:tab w:val="left" w:pos="1360"/>
          <w:tab w:val="left" w:pos="1717"/>
          <w:tab w:val="left" w:pos="1718"/>
        </w:tabs>
        <w:ind w:left="1290" w:firstLine="0"/>
        <w:rPr>
          <w:sz w:val="24"/>
        </w:rPr>
      </w:pPr>
    </w:p>
    <w:p w14:paraId="60E5C27E" w14:textId="77777777" w:rsidR="00FB2A6C" w:rsidRDefault="00000000">
      <w:pPr>
        <w:pStyle w:val="ListParagraph"/>
        <w:numPr>
          <w:ilvl w:val="0"/>
          <w:numId w:val="9"/>
        </w:numPr>
        <w:tabs>
          <w:tab w:val="left" w:pos="515"/>
          <w:tab w:val="left" w:pos="516"/>
        </w:tabs>
        <w:spacing w:before="168" w:line="275" w:lineRule="exact"/>
        <w:ind w:left="928" w:right="9947" w:hanging="928"/>
        <w:rPr>
          <w:sz w:val="24"/>
        </w:rPr>
      </w:pPr>
      <w:r>
        <w:rPr>
          <w:sz w:val="24"/>
        </w:rPr>
        <w:t>Rally</w:t>
      </w:r>
      <w:r>
        <w:rPr>
          <w:spacing w:val="-21"/>
          <w:sz w:val="24"/>
        </w:rPr>
        <w:t xml:space="preserve"> </w:t>
      </w:r>
      <w:r>
        <w:rPr>
          <w:sz w:val="24"/>
        </w:rPr>
        <w:t>Classes</w:t>
      </w:r>
    </w:p>
    <w:p w14:paraId="696354EE" w14:textId="77777777" w:rsidR="00FB2A6C" w:rsidRDefault="00000000">
      <w:pPr>
        <w:pStyle w:val="ListParagraph"/>
        <w:numPr>
          <w:ilvl w:val="1"/>
          <w:numId w:val="9"/>
        </w:numPr>
        <w:tabs>
          <w:tab w:val="left" w:pos="360"/>
        </w:tabs>
        <w:spacing w:line="275" w:lineRule="exact"/>
        <w:ind w:right="9964" w:hanging="1291"/>
        <w:jc w:val="right"/>
        <w:rPr>
          <w:sz w:val="24"/>
        </w:rPr>
      </w:pPr>
      <w:r>
        <w:rPr>
          <w:sz w:val="24"/>
        </w:rPr>
        <w:t>Novice</w:t>
      </w:r>
      <w:r>
        <w:rPr>
          <w:spacing w:val="-25"/>
          <w:sz w:val="24"/>
        </w:rPr>
        <w:t xml:space="preserve"> </w:t>
      </w:r>
      <w:r>
        <w:rPr>
          <w:sz w:val="24"/>
        </w:rPr>
        <w:t>A</w:t>
      </w:r>
    </w:p>
    <w:p w14:paraId="22BE23A7" w14:textId="77777777" w:rsidR="00FB2A6C" w:rsidRDefault="00000000">
      <w:pPr>
        <w:pStyle w:val="ListParagraph"/>
        <w:numPr>
          <w:ilvl w:val="1"/>
          <w:numId w:val="9"/>
        </w:numPr>
        <w:tabs>
          <w:tab w:val="left" w:pos="1291"/>
        </w:tabs>
        <w:spacing w:before="1"/>
        <w:ind w:hanging="361"/>
        <w:rPr>
          <w:sz w:val="24"/>
        </w:rPr>
      </w:pPr>
      <w:r>
        <w:rPr>
          <w:sz w:val="24"/>
        </w:rPr>
        <w:t>Novice</w:t>
      </w:r>
      <w:r>
        <w:rPr>
          <w:spacing w:val="-33"/>
          <w:sz w:val="24"/>
        </w:rPr>
        <w:t xml:space="preserve"> </w:t>
      </w:r>
      <w:r>
        <w:rPr>
          <w:sz w:val="24"/>
        </w:rPr>
        <w:t>B</w:t>
      </w:r>
    </w:p>
    <w:p w14:paraId="736A7470" w14:textId="77777777" w:rsidR="00FB2A6C" w:rsidRDefault="00000000">
      <w:pPr>
        <w:pStyle w:val="ListParagraph"/>
        <w:numPr>
          <w:ilvl w:val="1"/>
          <w:numId w:val="9"/>
        </w:numPr>
        <w:tabs>
          <w:tab w:val="left" w:pos="1284"/>
        </w:tabs>
        <w:ind w:left="1283" w:hanging="364"/>
        <w:rPr>
          <w:sz w:val="24"/>
        </w:rPr>
      </w:pPr>
      <w:r>
        <w:rPr>
          <w:sz w:val="24"/>
        </w:rPr>
        <w:t>Intermediate</w:t>
      </w:r>
    </w:p>
    <w:p w14:paraId="5601E46C" w14:textId="77777777" w:rsidR="00FB2A6C" w:rsidRDefault="00000000">
      <w:pPr>
        <w:pStyle w:val="ListParagraph"/>
        <w:numPr>
          <w:ilvl w:val="1"/>
          <w:numId w:val="9"/>
        </w:numPr>
        <w:tabs>
          <w:tab w:val="left" w:pos="1284"/>
        </w:tabs>
        <w:ind w:left="1283" w:hanging="364"/>
        <w:rPr>
          <w:sz w:val="24"/>
        </w:rPr>
      </w:pPr>
      <w:r>
        <w:rPr>
          <w:sz w:val="24"/>
        </w:rPr>
        <w:t>Advanced</w:t>
      </w:r>
      <w:r>
        <w:rPr>
          <w:spacing w:val="-14"/>
          <w:sz w:val="24"/>
        </w:rPr>
        <w:t xml:space="preserve"> </w:t>
      </w:r>
      <w:r>
        <w:rPr>
          <w:sz w:val="24"/>
        </w:rPr>
        <w:t>A</w:t>
      </w:r>
    </w:p>
    <w:p w14:paraId="4E48E1FC" w14:textId="77777777" w:rsidR="00FB2A6C" w:rsidRDefault="00000000">
      <w:pPr>
        <w:pStyle w:val="ListParagraph"/>
        <w:numPr>
          <w:ilvl w:val="1"/>
          <w:numId w:val="9"/>
        </w:numPr>
        <w:tabs>
          <w:tab w:val="left" w:pos="1284"/>
        </w:tabs>
        <w:spacing w:before="60"/>
        <w:ind w:left="1283" w:hanging="364"/>
        <w:rPr>
          <w:sz w:val="24"/>
        </w:rPr>
      </w:pPr>
      <w:r>
        <w:rPr>
          <w:sz w:val="24"/>
        </w:rPr>
        <w:t>Advanced</w:t>
      </w:r>
      <w:r>
        <w:rPr>
          <w:spacing w:val="-21"/>
          <w:sz w:val="24"/>
        </w:rPr>
        <w:t xml:space="preserve"> </w:t>
      </w:r>
      <w:r>
        <w:rPr>
          <w:sz w:val="24"/>
        </w:rPr>
        <w:t>B</w:t>
      </w:r>
    </w:p>
    <w:p w14:paraId="5D1268EC" w14:textId="77777777" w:rsidR="00FB2A6C" w:rsidRDefault="00000000">
      <w:pPr>
        <w:pStyle w:val="ListParagraph"/>
        <w:numPr>
          <w:ilvl w:val="1"/>
          <w:numId w:val="9"/>
        </w:numPr>
        <w:tabs>
          <w:tab w:val="left" w:pos="1284"/>
        </w:tabs>
        <w:ind w:left="1283" w:hanging="364"/>
        <w:rPr>
          <w:sz w:val="24"/>
        </w:rPr>
      </w:pPr>
      <w:r>
        <w:rPr>
          <w:sz w:val="24"/>
        </w:rPr>
        <w:t>Excellent</w:t>
      </w:r>
      <w:r>
        <w:rPr>
          <w:spacing w:val="-16"/>
          <w:sz w:val="24"/>
        </w:rPr>
        <w:t xml:space="preserve"> </w:t>
      </w:r>
      <w:r>
        <w:rPr>
          <w:sz w:val="24"/>
        </w:rPr>
        <w:t>A</w:t>
      </w:r>
    </w:p>
    <w:p w14:paraId="2650008D" w14:textId="77777777" w:rsidR="00FB2A6C" w:rsidRDefault="00000000">
      <w:pPr>
        <w:pStyle w:val="ListParagraph"/>
        <w:numPr>
          <w:ilvl w:val="1"/>
          <w:numId w:val="9"/>
        </w:numPr>
        <w:tabs>
          <w:tab w:val="left" w:pos="1284"/>
        </w:tabs>
        <w:ind w:left="1283" w:hanging="364"/>
        <w:rPr>
          <w:sz w:val="24"/>
        </w:rPr>
      </w:pPr>
      <w:r>
        <w:rPr>
          <w:sz w:val="24"/>
        </w:rPr>
        <w:t>Excellent</w:t>
      </w:r>
      <w:r>
        <w:rPr>
          <w:spacing w:val="-16"/>
          <w:sz w:val="24"/>
        </w:rPr>
        <w:t xml:space="preserve"> </w:t>
      </w:r>
      <w:r>
        <w:rPr>
          <w:sz w:val="24"/>
        </w:rPr>
        <w:t>B</w:t>
      </w:r>
    </w:p>
    <w:p w14:paraId="6631DA64" w14:textId="77777777" w:rsidR="00FB2A6C" w:rsidRDefault="00000000">
      <w:pPr>
        <w:pStyle w:val="ListParagraph"/>
        <w:numPr>
          <w:ilvl w:val="1"/>
          <w:numId w:val="9"/>
        </w:numPr>
        <w:tabs>
          <w:tab w:val="left" w:pos="1284"/>
        </w:tabs>
        <w:ind w:left="1283" w:hanging="364"/>
        <w:rPr>
          <w:sz w:val="24"/>
        </w:rPr>
      </w:pPr>
      <w:r>
        <w:rPr>
          <w:sz w:val="24"/>
        </w:rPr>
        <w:t>Master</w:t>
      </w:r>
    </w:p>
    <w:p w14:paraId="21941EDF" w14:textId="77777777" w:rsidR="00FB2A6C" w:rsidRDefault="00000000">
      <w:pPr>
        <w:pStyle w:val="ListParagraph"/>
        <w:numPr>
          <w:ilvl w:val="1"/>
          <w:numId w:val="9"/>
        </w:numPr>
        <w:tabs>
          <w:tab w:val="left" w:pos="1284"/>
        </w:tabs>
        <w:ind w:left="1283" w:hanging="364"/>
        <w:rPr>
          <w:sz w:val="24"/>
        </w:rPr>
      </w:pPr>
      <w:r>
        <w:rPr>
          <w:sz w:val="24"/>
        </w:rPr>
        <w:t>Rally</w:t>
      </w:r>
      <w:r>
        <w:rPr>
          <w:spacing w:val="-1"/>
          <w:sz w:val="24"/>
        </w:rPr>
        <w:t xml:space="preserve"> </w:t>
      </w:r>
      <w:r>
        <w:rPr>
          <w:sz w:val="24"/>
        </w:rPr>
        <w:t>Choice</w:t>
      </w:r>
    </w:p>
    <w:p w14:paraId="4A71241B" w14:textId="77777777" w:rsidR="00FB2A6C" w:rsidRDefault="00000000">
      <w:pPr>
        <w:pStyle w:val="ListParagraph"/>
        <w:numPr>
          <w:ilvl w:val="1"/>
          <w:numId w:val="9"/>
        </w:numPr>
        <w:tabs>
          <w:tab w:val="left" w:pos="1284"/>
        </w:tabs>
        <w:ind w:left="1283" w:hanging="364"/>
        <w:rPr>
          <w:sz w:val="24"/>
        </w:rPr>
      </w:pPr>
      <w:r>
        <w:rPr>
          <w:sz w:val="24"/>
        </w:rPr>
        <w:t>RAE (Entries in Advanced B and Excellent</w:t>
      </w:r>
      <w:r>
        <w:rPr>
          <w:spacing w:val="-9"/>
          <w:sz w:val="24"/>
        </w:rPr>
        <w:t xml:space="preserve"> </w:t>
      </w:r>
      <w:r>
        <w:rPr>
          <w:sz w:val="24"/>
        </w:rPr>
        <w:t>B)</w:t>
      </w:r>
    </w:p>
    <w:p w14:paraId="71830A81" w14:textId="77777777" w:rsidR="00FB2A6C" w:rsidRDefault="00000000">
      <w:pPr>
        <w:pStyle w:val="ListParagraph"/>
        <w:numPr>
          <w:ilvl w:val="1"/>
          <w:numId w:val="9"/>
        </w:numPr>
        <w:tabs>
          <w:tab w:val="left" w:pos="1284"/>
        </w:tabs>
        <w:ind w:left="1283" w:hanging="364"/>
        <w:rPr>
          <w:sz w:val="24"/>
        </w:rPr>
      </w:pPr>
      <w:r>
        <w:rPr>
          <w:sz w:val="24"/>
        </w:rPr>
        <w:lastRenderedPageBreak/>
        <w:t>RACH (entries in Advanced B, Excellent B and</w:t>
      </w:r>
      <w:r>
        <w:rPr>
          <w:spacing w:val="8"/>
          <w:sz w:val="24"/>
        </w:rPr>
        <w:t xml:space="preserve"> </w:t>
      </w:r>
      <w:r>
        <w:rPr>
          <w:sz w:val="24"/>
        </w:rPr>
        <w:t>Master)</w:t>
      </w:r>
    </w:p>
    <w:p w14:paraId="4B36E9E1" w14:textId="77777777" w:rsidR="00FB2A6C" w:rsidRDefault="00000000">
      <w:pPr>
        <w:pStyle w:val="BodyText"/>
        <w:ind w:left="916"/>
      </w:pPr>
      <w:r>
        <w:t>****** PACH/RACH/MACH/OTCH Special Ribbons shall be 12"top and 30"Streamer. *****</w:t>
      </w:r>
    </w:p>
    <w:p w14:paraId="14B72FB0" w14:textId="77777777" w:rsidR="00FB2A6C" w:rsidRDefault="00000000">
      <w:pPr>
        <w:pStyle w:val="ListParagraph"/>
        <w:numPr>
          <w:ilvl w:val="0"/>
          <w:numId w:val="9"/>
        </w:numPr>
        <w:tabs>
          <w:tab w:val="left" w:pos="923"/>
          <w:tab w:val="left" w:pos="924"/>
        </w:tabs>
        <w:spacing w:before="72"/>
        <w:ind w:left="923" w:right="852" w:hanging="560"/>
        <w:jc w:val="left"/>
        <w:rPr>
          <w:sz w:val="24"/>
        </w:rPr>
      </w:pPr>
      <w:r>
        <w:rPr>
          <w:sz w:val="24"/>
        </w:rPr>
        <w:t xml:space="preserve">FAST Cat – the Hosting Division may offer FAST Cat Trial(s) </w:t>
      </w:r>
      <w:proofErr w:type="gramStart"/>
      <w:r>
        <w:rPr>
          <w:sz w:val="24"/>
        </w:rPr>
        <w:t>as long as</w:t>
      </w:r>
      <w:proofErr w:type="gramEnd"/>
      <w:r>
        <w:rPr>
          <w:sz w:val="24"/>
        </w:rPr>
        <w:t xml:space="preserve"> the property of the Host Hotel</w:t>
      </w:r>
      <w:r>
        <w:rPr>
          <w:spacing w:val="-28"/>
          <w:sz w:val="24"/>
        </w:rPr>
        <w:t xml:space="preserve"> </w:t>
      </w:r>
      <w:r>
        <w:rPr>
          <w:sz w:val="24"/>
        </w:rPr>
        <w:t>can accommodate a trial and dates are within the National Specialty. Pending GDCA BOD</w:t>
      </w:r>
      <w:r>
        <w:rPr>
          <w:spacing w:val="-18"/>
          <w:sz w:val="24"/>
        </w:rPr>
        <w:t xml:space="preserve"> </w:t>
      </w:r>
      <w:r>
        <w:rPr>
          <w:sz w:val="24"/>
        </w:rPr>
        <w:t>approval.</w:t>
      </w:r>
    </w:p>
    <w:p w14:paraId="52AD2956" w14:textId="77777777" w:rsidR="00FB2A6C" w:rsidRDefault="00FB2A6C">
      <w:pPr>
        <w:pStyle w:val="BodyText"/>
        <w:spacing w:before="4"/>
        <w:rPr>
          <w:sz w:val="33"/>
        </w:rPr>
      </w:pPr>
    </w:p>
    <w:p w14:paraId="58179D23" w14:textId="77777777" w:rsidR="00FB2A6C" w:rsidRDefault="00000000">
      <w:pPr>
        <w:pStyle w:val="Heading3"/>
        <w:numPr>
          <w:ilvl w:val="0"/>
          <w:numId w:val="19"/>
        </w:numPr>
        <w:tabs>
          <w:tab w:val="left" w:pos="1559"/>
          <w:tab w:val="left" w:pos="1560"/>
        </w:tabs>
        <w:ind w:left="1559" w:hanging="920"/>
        <w:jc w:val="left"/>
      </w:pPr>
      <w:bookmarkStart w:id="20" w:name="XIV._Trophies"/>
      <w:bookmarkEnd w:id="20"/>
      <w:r>
        <w:t>Trophies</w:t>
      </w:r>
    </w:p>
    <w:p w14:paraId="1CF419D7" w14:textId="77777777" w:rsidR="00FB2A6C" w:rsidRDefault="00FB2A6C">
      <w:pPr>
        <w:pStyle w:val="BodyText"/>
        <w:spacing w:before="7"/>
        <w:rPr>
          <w:b/>
          <w:sz w:val="23"/>
        </w:rPr>
      </w:pPr>
    </w:p>
    <w:p w14:paraId="5B900394" w14:textId="77777777" w:rsidR="00FB2A6C" w:rsidRDefault="00000000">
      <w:pPr>
        <w:pStyle w:val="ListParagraph"/>
        <w:numPr>
          <w:ilvl w:val="0"/>
          <w:numId w:val="8"/>
        </w:numPr>
        <w:tabs>
          <w:tab w:val="left" w:pos="991"/>
        </w:tabs>
        <w:rPr>
          <w:sz w:val="24"/>
        </w:rPr>
      </w:pPr>
      <w:r>
        <w:rPr>
          <w:sz w:val="24"/>
        </w:rPr>
        <w:t>Standardized trophies will be offered for the</w:t>
      </w:r>
      <w:r>
        <w:rPr>
          <w:spacing w:val="-11"/>
          <w:sz w:val="24"/>
        </w:rPr>
        <w:t xml:space="preserve"> </w:t>
      </w:r>
      <w:r>
        <w:rPr>
          <w:sz w:val="24"/>
        </w:rPr>
        <w:t>following:</w:t>
      </w:r>
    </w:p>
    <w:p w14:paraId="3EE620A1" w14:textId="77777777" w:rsidR="00FB2A6C" w:rsidRDefault="00000000">
      <w:pPr>
        <w:pStyle w:val="ListParagraph"/>
        <w:numPr>
          <w:ilvl w:val="1"/>
          <w:numId w:val="8"/>
        </w:numPr>
        <w:tabs>
          <w:tab w:val="left" w:pos="1360"/>
        </w:tabs>
        <w:spacing w:before="77"/>
        <w:rPr>
          <w:sz w:val="24"/>
        </w:rPr>
      </w:pPr>
      <w:r>
        <w:rPr>
          <w:sz w:val="24"/>
        </w:rPr>
        <w:t>Best of</w:t>
      </w:r>
      <w:r>
        <w:rPr>
          <w:spacing w:val="-5"/>
          <w:sz w:val="24"/>
        </w:rPr>
        <w:t xml:space="preserve"> </w:t>
      </w:r>
      <w:r>
        <w:rPr>
          <w:sz w:val="24"/>
        </w:rPr>
        <w:t>Breed</w:t>
      </w:r>
    </w:p>
    <w:p w14:paraId="1D7E8E7E" w14:textId="77777777" w:rsidR="00FB2A6C" w:rsidRDefault="00000000">
      <w:pPr>
        <w:pStyle w:val="ListParagraph"/>
        <w:numPr>
          <w:ilvl w:val="1"/>
          <w:numId w:val="8"/>
        </w:numPr>
        <w:tabs>
          <w:tab w:val="left" w:pos="1360"/>
        </w:tabs>
        <w:spacing w:before="2"/>
        <w:rPr>
          <w:sz w:val="24"/>
        </w:rPr>
      </w:pPr>
      <w:r>
        <w:rPr>
          <w:sz w:val="24"/>
        </w:rPr>
        <w:t>Best of</w:t>
      </w:r>
      <w:r>
        <w:rPr>
          <w:spacing w:val="-7"/>
          <w:sz w:val="24"/>
        </w:rPr>
        <w:t xml:space="preserve"> </w:t>
      </w:r>
      <w:r>
        <w:rPr>
          <w:sz w:val="24"/>
        </w:rPr>
        <w:t>Winners</w:t>
      </w:r>
    </w:p>
    <w:p w14:paraId="1B2D2EA0" w14:textId="77777777" w:rsidR="00FB2A6C" w:rsidRDefault="00000000">
      <w:pPr>
        <w:pStyle w:val="ListParagraph"/>
        <w:numPr>
          <w:ilvl w:val="1"/>
          <w:numId w:val="8"/>
        </w:numPr>
        <w:tabs>
          <w:tab w:val="left" w:pos="1360"/>
        </w:tabs>
        <w:rPr>
          <w:sz w:val="24"/>
        </w:rPr>
      </w:pPr>
      <w:r>
        <w:rPr>
          <w:sz w:val="24"/>
        </w:rPr>
        <w:t>Best of Opposite</w:t>
      </w:r>
      <w:r>
        <w:rPr>
          <w:spacing w:val="-11"/>
          <w:sz w:val="24"/>
        </w:rPr>
        <w:t xml:space="preserve"> </w:t>
      </w:r>
      <w:r>
        <w:rPr>
          <w:sz w:val="24"/>
        </w:rPr>
        <w:t>Sex</w:t>
      </w:r>
    </w:p>
    <w:p w14:paraId="2F62621A" w14:textId="77777777" w:rsidR="00FB2A6C" w:rsidRDefault="00000000">
      <w:pPr>
        <w:pStyle w:val="ListParagraph"/>
        <w:numPr>
          <w:ilvl w:val="1"/>
          <w:numId w:val="8"/>
        </w:numPr>
        <w:tabs>
          <w:tab w:val="left" w:pos="1360"/>
        </w:tabs>
        <w:rPr>
          <w:sz w:val="24"/>
        </w:rPr>
      </w:pPr>
      <w:r>
        <w:rPr>
          <w:sz w:val="24"/>
        </w:rPr>
        <w:t>Select Dog &amp; Select</w:t>
      </w:r>
      <w:r>
        <w:rPr>
          <w:spacing w:val="-8"/>
          <w:sz w:val="24"/>
        </w:rPr>
        <w:t xml:space="preserve"> </w:t>
      </w:r>
      <w:r>
        <w:rPr>
          <w:sz w:val="24"/>
        </w:rPr>
        <w:t>Bitch</w:t>
      </w:r>
    </w:p>
    <w:p w14:paraId="6C5A5F34" w14:textId="77777777" w:rsidR="00FB2A6C" w:rsidRDefault="00000000">
      <w:pPr>
        <w:pStyle w:val="ListParagraph"/>
        <w:numPr>
          <w:ilvl w:val="1"/>
          <w:numId w:val="8"/>
        </w:numPr>
        <w:tabs>
          <w:tab w:val="left" w:pos="1360"/>
        </w:tabs>
        <w:rPr>
          <w:sz w:val="24"/>
        </w:rPr>
      </w:pPr>
      <w:r>
        <w:rPr>
          <w:sz w:val="24"/>
        </w:rPr>
        <w:t>Winners</w:t>
      </w:r>
      <w:r>
        <w:rPr>
          <w:spacing w:val="-6"/>
          <w:sz w:val="24"/>
        </w:rPr>
        <w:t xml:space="preserve"> </w:t>
      </w:r>
      <w:r>
        <w:rPr>
          <w:sz w:val="24"/>
        </w:rPr>
        <w:t>Dog</w:t>
      </w:r>
    </w:p>
    <w:p w14:paraId="62032CF9" w14:textId="77777777" w:rsidR="00FB2A6C" w:rsidRDefault="00000000">
      <w:pPr>
        <w:pStyle w:val="ListParagraph"/>
        <w:numPr>
          <w:ilvl w:val="1"/>
          <w:numId w:val="8"/>
        </w:numPr>
        <w:tabs>
          <w:tab w:val="left" w:pos="1360"/>
        </w:tabs>
        <w:rPr>
          <w:sz w:val="24"/>
        </w:rPr>
      </w:pPr>
      <w:r>
        <w:rPr>
          <w:sz w:val="24"/>
        </w:rPr>
        <w:t>Reserve Winners</w:t>
      </w:r>
      <w:r>
        <w:rPr>
          <w:spacing w:val="-10"/>
          <w:sz w:val="24"/>
        </w:rPr>
        <w:t xml:space="preserve"> </w:t>
      </w:r>
      <w:r>
        <w:rPr>
          <w:sz w:val="24"/>
        </w:rPr>
        <w:t>Dog</w:t>
      </w:r>
    </w:p>
    <w:p w14:paraId="2EE139A1" w14:textId="77777777" w:rsidR="00FB2A6C" w:rsidRDefault="00000000">
      <w:pPr>
        <w:pStyle w:val="ListParagraph"/>
        <w:numPr>
          <w:ilvl w:val="1"/>
          <w:numId w:val="8"/>
        </w:numPr>
        <w:tabs>
          <w:tab w:val="left" w:pos="1360"/>
        </w:tabs>
        <w:spacing w:before="1" w:line="275" w:lineRule="exact"/>
        <w:rPr>
          <w:sz w:val="24"/>
        </w:rPr>
      </w:pPr>
      <w:r>
        <w:rPr>
          <w:sz w:val="24"/>
        </w:rPr>
        <w:t>Winners</w:t>
      </w:r>
      <w:r>
        <w:rPr>
          <w:spacing w:val="-6"/>
          <w:sz w:val="24"/>
        </w:rPr>
        <w:t xml:space="preserve"> </w:t>
      </w:r>
      <w:r>
        <w:rPr>
          <w:sz w:val="24"/>
        </w:rPr>
        <w:t>Bitch</w:t>
      </w:r>
    </w:p>
    <w:p w14:paraId="116CA1EB" w14:textId="77777777" w:rsidR="00FB2A6C" w:rsidRDefault="00000000">
      <w:pPr>
        <w:pStyle w:val="ListParagraph"/>
        <w:numPr>
          <w:ilvl w:val="1"/>
          <w:numId w:val="8"/>
        </w:numPr>
        <w:tabs>
          <w:tab w:val="left" w:pos="1360"/>
        </w:tabs>
        <w:spacing w:line="275" w:lineRule="exact"/>
        <w:rPr>
          <w:sz w:val="24"/>
        </w:rPr>
      </w:pPr>
      <w:r>
        <w:rPr>
          <w:sz w:val="24"/>
        </w:rPr>
        <w:t>Reserve Winners</w:t>
      </w:r>
      <w:r>
        <w:rPr>
          <w:spacing w:val="-5"/>
          <w:sz w:val="24"/>
        </w:rPr>
        <w:t xml:space="preserve"> </w:t>
      </w:r>
      <w:r>
        <w:rPr>
          <w:sz w:val="24"/>
        </w:rPr>
        <w:t>Bitch</w:t>
      </w:r>
    </w:p>
    <w:p w14:paraId="0F8C7257" w14:textId="77777777" w:rsidR="00FB2A6C" w:rsidRDefault="00000000">
      <w:pPr>
        <w:pStyle w:val="ListParagraph"/>
        <w:numPr>
          <w:ilvl w:val="1"/>
          <w:numId w:val="8"/>
        </w:numPr>
        <w:tabs>
          <w:tab w:val="left" w:pos="1360"/>
        </w:tabs>
        <w:rPr>
          <w:sz w:val="24"/>
        </w:rPr>
      </w:pPr>
      <w:r>
        <w:rPr>
          <w:sz w:val="24"/>
        </w:rPr>
        <w:t>Best Puppy (includes Bred-By Puppy and Regular Puppy</w:t>
      </w:r>
      <w:r>
        <w:rPr>
          <w:spacing w:val="-6"/>
          <w:sz w:val="24"/>
        </w:rPr>
        <w:t xml:space="preserve"> </w:t>
      </w:r>
      <w:r>
        <w:rPr>
          <w:sz w:val="24"/>
        </w:rPr>
        <w:t>Entries)</w:t>
      </w:r>
    </w:p>
    <w:p w14:paraId="1A0B2F67" w14:textId="77777777" w:rsidR="00FB2A6C" w:rsidRDefault="00000000">
      <w:pPr>
        <w:pStyle w:val="ListParagraph"/>
        <w:numPr>
          <w:ilvl w:val="1"/>
          <w:numId w:val="8"/>
        </w:numPr>
        <w:tabs>
          <w:tab w:val="left" w:pos="1360"/>
        </w:tabs>
        <w:rPr>
          <w:sz w:val="24"/>
        </w:rPr>
      </w:pPr>
      <w:r>
        <w:rPr>
          <w:sz w:val="24"/>
        </w:rPr>
        <w:t xml:space="preserve">Best Bred </w:t>
      </w:r>
      <w:proofErr w:type="gramStart"/>
      <w:r>
        <w:rPr>
          <w:sz w:val="24"/>
        </w:rPr>
        <w:t>By</w:t>
      </w:r>
      <w:proofErr w:type="gramEnd"/>
      <w:r>
        <w:rPr>
          <w:sz w:val="24"/>
        </w:rPr>
        <w:t xml:space="preserve"> Exhibitor (includes Bred-By Puppy and Adult competing</w:t>
      </w:r>
      <w:r>
        <w:rPr>
          <w:spacing w:val="-14"/>
          <w:sz w:val="24"/>
        </w:rPr>
        <w:t xml:space="preserve"> </w:t>
      </w:r>
      <w:r>
        <w:rPr>
          <w:sz w:val="24"/>
        </w:rPr>
        <w:t>together)</w:t>
      </w:r>
    </w:p>
    <w:p w14:paraId="3A2633F2" w14:textId="77777777" w:rsidR="00FB2A6C" w:rsidRDefault="00000000">
      <w:pPr>
        <w:pStyle w:val="ListParagraph"/>
        <w:numPr>
          <w:ilvl w:val="1"/>
          <w:numId w:val="8"/>
        </w:numPr>
        <w:tabs>
          <w:tab w:val="left" w:pos="1360"/>
        </w:tabs>
        <w:rPr>
          <w:sz w:val="24"/>
        </w:rPr>
      </w:pPr>
      <w:r>
        <w:rPr>
          <w:sz w:val="24"/>
        </w:rPr>
        <w:t>Best</w:t>
      </w:r>
      <w:r>
        <w:rPr>
          <w:spacing w:val="-1"/>
          <w:sz w:val="24"/>
        </w:rPr>
        <w:t xml:space="preserve"> </w:t>
      </w:r>
      <w:r>
        <w:rPr>
          <w:sz w:val="24"/>
        </w:rPr>
        <w:t>Veteran</w:t>
      </w:r>
    </w:p>
    <w:p w14:paraId="66A3A739" w14:textId="77777777" w:rsidR="00FB2A6C" w:rsidRDefault="00000000">
      <w:pPr>
        <w:pStyle w:val="ListParagraph"/>
        <w:numPr>
          <w:ilvl w:val="1"/>
          <w:numId w:val="8"/>
        </w:numPr>
        <w:tabs>
          <w:tab w:val="left" w:pos="1360"/>
        </w:tabs>
        <w:rPr>
          <w:sz w:val="24"/>
        </w:rPr>
      </w:pPr>
      <w:r>
        <w:rPr>
          <w:sz w:val="24"/>
        </w:rPr>
        <w:t>Best National Owner Handled</w:t>
      </w:r>
      <w:r>
        <w:rPr>
          <w:spacing w:val="-10"/>
          <w:sz w:val="24"/>
        </w:rPr>
        <w:t xml:space="preserve"> </w:t>
      </w:r>
      <w:r>
        <w:rPr>
          <w:sz w:val="24"/>
        </w:rPr>
        <w:t>(NOHS)</w:t>
      </w:r>
    </w:p>
    <w:p w14:paraId="2F532D85" w14:textId="77777777" w:rsidR="00FB2A6C" w:rsidRDefault="00000000">
      <w:pPr>
        <w:pStyle w:val="ListParagraph"/>
        <w:numPr>
          <w:ilvl w:val="1"/>
          <w:numId w:val="8"/>
        </w:numPr>
        <w:tabs>
          <w:tab w:val="left" w:pos="1360"/>
        </w:tabs>
        <w:spacing w:before="2"/>
        <w:rPr>
          <w:sz w:val="24"/>
        </w:rPr>
      </w:pPr>
      <w:r>
        <w:rPr>
          <w:sz w:val="24"/>
        </w:rPr>
        <w:t>Best Junior</w:t>
      </w:r>
      <w:r>
        <w:rPr>
          <w:spacing w:val="-7"/>
          <w:sz w:val="24"/>
        </w:rPr>
        <w:t xml:space="preserve"> </w:t>
      </w:r>
      <w:r>
        <w:rPr>
          <w:sz w:val="24"/>
        </w:rPr>
        <w:t>Handler</w:t>
      </w:r>
    </w:p>
    <w:p w14:paraId="25060BCE" w14:textId="77777777" w:rsidR="00FB2A6C" w:rsidRDefault="00000000">
      <w:pPr>
        <w:pStyle w:val="ListParagraph"/>
        <w:numPr>
          <w:ilvl w:val="1"/>
          <w:numId w:val="8"/>
        </w:numPr>
        <w:tabs>
          <w:tab w:val="left" w:pos="1360"/>
        </w:tabs>
        <w:spacing w:before="2"/>
        <w:rPr>
          <w:sz w:val="24"/>
        </w:rPr>
      </w:pPr>
      <w:r>
        <w:rPr>
          <w:sz w:val="24"/>
        </w:rPr>
        <w:t>Reserve Junior</w:t>
      </w:r>
      <w:r>
        <w:rPr>
          <w:spacing w:val="-10"/>
          <w:sz w:val="24"/>
        </w:rPr>
        <w:t xml:space="preserve"> </w:t>
      </w:r>
      <w:r>
        <w:rPr>
          <w:sz w:val="24"/>
        </w:rPr>
        <w:t>Handler</w:t>
      </w:r>
    </w:p>
    <w:p w14:paraId="73FF920F" w14:textId="77777777" w:rsidR="00FB2A6C" w:rsidRDefault="00000000">
      <w:pPr>
        <w:pStyle w:val="ListParagraph"/>
        <w:numPr>
          <w:ilvl w:val="1"/>
          <w:numId w:val="8"/>
        </w:numPr>
        <w:tabs>
          <w:tab w:val="left" w:pos="1360"/>
        </w:tabs>
        <w:rPr>
          <w:sz w:val="24"/>
        </w:rPr>
      </w:pPr>
      <w:r>
        <w:rPr>
          <w:sz w:val="24"/>
        </w:rPr>
        <w:t>Obedience</w:t>
      </w:r>
      <w:r>
        <w:rPr>
          <w:spacing w:val="-5"/>
          <w:sz w:val="24"/>
        </w:rPr>
        <w:t xml:space="preserve"> </w:t>
      </w:r>
      <w:r>
        <w:rPr>
          <w:sz w:val="24"/>
        </w:rPr>
        <w:t>High</w:t>
      </w:r>
      <w:r>
        <w:rPr>
          <w:spacing w:val="-3"/>
          <w:sz w:val="24"/>
        </w:rPr>
        <w:t xml:space="preserve"> </w:t>
      </w:r>
      <w:r>
        <w:rPr>
          <w:sz w:val="24"/>
        </w:rPr>
        <w:t>in</w:t>
      </w:r>
      <w:r>
        <w:rPr>
          <w:spacing w:val="-4"/>
          <w:sz w:val="24"/>
        </w:rPr>
        <w:t xml:space="preserve"> </w:t>
      </w:r>
      <w:r>
        <w:rPr>
          <w:sz w:val="24"/>
        </w:rPr>
        <w:t>Trial (No</w:t>
      </w:r>
      <w:r>
        <w:rPr>
          <w:spacing w:val="-3"/>
          <w:sz w:val="24"/>
        </w:rPr>
        <w:t xml:space="preserve"> </w:t>
      </w:r>
      <w:r>
        <w:rPr>
          <w:sz w:val="24"/>
        </w:rPr>
        <w:t>HIT</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awarded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event</w:t>
      </w:r>
      <w:r>
        <w:rPr>
          <w:spacing w:val="-3"/>
          <w:sz w:val="24"/>
        </w:rPr>
        <w:t xml:space="preserve"> </w:t>
      </w:r>
      <w:r>
        <w:rPr>
          <w:sz w:val="24"/>
        </w:rPr>
        <w:t>of</w:t>
      </w:r>
      <w:r>
        <w:rPr>
          <w:spacing w:val="-4"/>
          <w:sz w:val="24"/>
        </w:rPr>
        <w:t xml:space="preserve"> </w:t>
      </w:r>
      <w:r>
        <w:rPr>
          <w:sz w:val="24"/>
        </w:rPr>
        <w:t>HIT</w:t>
      </w:r>
      <w:r>
        <w:rPr>
          <w:spacing w:val="-3"/>
          <w:sz w:val="24"/>
        </w:rPr>
        <w:t xml:space="preserve"> </w:t>
      </w:r>
      <w:r>
        <w:rPr>
          <w:sz w:val="24"/>
        </w:rPr>
        <w:t>is</w:t>
      </w:r>
      <w:r>
        <w:rPr>
          <w:spacing w:val="-4"/>
          <w:sz w:val="24"/>
        </w:rPr>
        <w:t xml:space="preserve"> </w:t>
      </w:r>
      <w:r>
        <w:rPr>
          <w:sz w:val="24"/>
        </w:rPr>
        <w:t>not</w:t>
      </w:r>
      <w:r>
        <w:rPr>
          <w:spacing w:val="-5"/>
          <w:sz w:val="24"/>
        </w:rPr>
        <w:t xml:space="preserve"> </w:t>
      </w:r>
      <w:r>
        <w:rPr>
          <w:sz w:val="24"/>
        </w:rPr>
        <w:t>found</w:t>
      </w:r>
      <w:r>
        <w:rPr>
          <w:spacing w:val="-3"/>
          <w:sz w:val="24"/>
        </w:rPr>
        <w:t xml:space="preserve"> </w:t>
      </w:r>
      <w:r>
        <w:rPr>
          <w:sz w:val="24"/>
        </w:rPr>
        <w:t>eligible)</w:t>
      </w:r>
    </w:p>
    <w:p w14:paraId="2E933A71" w14:textId="77777777" w:rsidR="00FB2A6C" w:rsidRDefault="00000000">
      <w:pPr>
        <w:pStyle w:val="ListParagraph"/>
        <w:numPr>
          <w:ilvl w:val="1"/>
          <w:numId w:val="8"/>
        </w:numPr>
        <w:tabs>
          <w:tab w:val="left" w:pos="1358"/>
        </w:tabs>
        <w:spacing w:before="1"/>
        <w:ind w:left="1357" w:right="962" w:hanging="363"/>
        <w:rPr>
          <w:sz w:val="24"/>
        </w:rPr>
      </w:pPr>
      <w:r>
        <w:rPr>
          <w:sz w:val="24"/>
        </w:rPr>
        <w:t>High Combined in Obedience (This award will be discontinued after the current trophy is awarded). A rosette will be awarded in subsequent</w:t>
      </w:r>
      <w:r>
        <w:rPr>
          <w:spacing w:val="-8"/>
          <w:sz w:val="24"/>
        </w:rPr>
        <w:t xml:space="preserve"> </w:t>
      </w:r>
      <w:r>
        <w:rPr>
          <w:sz w:val="24"/>
        </w:rPr>
        <w:t>years.</w:t>
      </w:r>
    </w:p>
    <w:p w14:paraId="6135D797" w14:textId="77777777" w:rsidR="00FB2A6C" w:rsidRDefault="00000000">
      <w:pPr>
        <w:pStyle w:val="ListParagraph"/>
        <w:numPr>
          <w:ilvl w:val="1"/>
          <w:numId w:val="8"/>
        </w:numPr>
        <w:tabs>
          <w:tab w:val="left" w:pos="1360"/>
        </w:tabs>
        <w:spacing w:line="274" w:lineRule="exact"/>
        <w:rPr>
          <w:sz w:val="24"/>
        </w:rPr>
      </w:pPr>
      <w:r>
        <w:rPr>
          <w:sz w:val="24"/>
        </w:rPr>
        <w:t>1</w:t>
      </w:r>
      <w:r>
        <w:rPr>
          <w:position w:val="9"/>
          <w:sz w:val="16"/>
        </w:rPr>
        <w:t xml:space="preserve">st </w:t>
      </w:r>
      <w:r>
        <w:rPr>
          <w:sz w:val="24"/>
        </w:rPr>
        <w:t>– 4</w:t>
      </w:r>
      <w:proofErr w:type="spellStart"/>
      <w:r>
        <w:rPr>
          <w:position w:val="9"/>
          <w:sz w:val="16"/>
        </w:rPr>
        <w:t>th</w:t>
      </w:r>
      <w:proofErr w:type="spellEnd"/>
      <w:r>
        <w:rPr>
          <w:position w:val="9"/>
          <w:sz w:val="16"/>
        </w:rPr>
        <w:t xml:space="preserve"> </w:t>
      </w:r>
      <w:r>
        <w:rPr>
          <w:sz w:val="24"/>
        </w:rPr>
        <w:t>in all Regular and Non-Regular</w:t>
      </w:r>
      <w:r>
        <w:rPr>
          <w:spacing w:val="-13"/>
          <w:sz w:val="24"/>
        </w:rPr>
        <w:t xml:space="preserve"> </w:t>
      </w:r>
      <w:r>
        <w:rPr>
          <w:sz w:val="24"/>
        </w:rPr>
        <w:t>Classes</w:t>
      </w:r>
    </w:p>
    <w:p w14:paraId="699CB430" w14:textId="77777777" w:rsidR="00FB2A6C" w:rsidRDefault="00FB2A6C">
      <w:pPr>
        <w:pStyle w:val="BodyText"/>
        <w:spacing w:before="2"/>
      </w:pPr>
    </w:p>
    <w:p w14:paraId="3BB98AB3" w14:textId="3BCDC891" w:rsidR="00FB2A6C" w:rsidRDefault="00000000">
      <w:pPr>
        <w:pStyle w:val="ListParagraph"/>
        <w:numPr>
          <w:ilvl w:val="0"/>
          <w:numId w:val="8"/>
        </w:numPr>
        <w:tabs>
          <w:tab w:val="left" w:pos="1060"/>
        </w:tabs>
        <w:ind w:right="698" w:hanging="353"/>
        <w:jc w:val="both"/>
        <w:rPr>
          <w:sz w:val="24"/>
        </w:rPr>
      </w:pPr>
      <w:r>
        <w:tab/>
      </w:r>
      <w:r>
        <w:rPr>
          <w:sz w:val="24"/>
        </w:rPr>
        <w:t>Awards of Merit will be offered up to a maximum of 10% of the entry in the Best of Breed Class. A standard trophy shall be given. Dogs awarded BOB, BOS, Select Dog and Select Bitch shall not be eligible to receive an award of merit. Winners Dog and Winners Bitch will be eligible to receive an Award</w:t>
      </w:r>
      <w:r>
        <w:rPr>
          <w:spacing w:val="-12"/>
          <w:sz w:val="24"/>
        </w:rPr>
        <w:t xml:space="preserve"> </w:t>
      </w:r>
      <w:r w:rsidR="004C3B44">
        <w:rPr>
          <w:sz w:val="24"/>
        </w:rPr>
        <w:t>of Merit</w:t>
      </w:r>
      <w:r>
        <w:rPr>
          <w:sz w:val="24"/>
        </w:rPr>
        <w:t>.</w:t>
      </w:r>
    </w:p>
    <w:p w14:paraId="580AD921" w14:textId="77777777" w:rsidR="00FB2A6C" w:rsidRDefault="00FB2A6C">
      <w:pPr>
        <w:pStyle w:val="BodyText"/>
      </w:pPr>
    </w:p>
    <w:p w14:paraId="3338BA9B" w14:textId="77777777" w:rsidR="00FB2A6C" w:rsidRDefault="00000000">
      <w:pPr>
        <w:pStyle w:val="ListParagraph"/>
        <w:numPr>
          <w:ilvl w:val="0"/>
          <w:numId w:val="8"/>
        </w:numPr>
        <w:tabs>
          <w:tab w:val="left" w:pos="1060"/>
        </w:tabs>
        <w:ind w:right="629" w:hanging="353"/>
        <w:jc w:val="both"/>
        <w:rPr>
          <w:sz w:val="24"/>
        </w:rPr>
      </w:pPr>
      <w:r>
        <w:tab/>
      </w:r>
      <w:r>
        <w:rPr>
          <w:sz w:val="24"/>
        </w:rPr>
        <w:t>Only Bred-By and Bred-By Puppy may have discounted entry fees. Additional Entries of the same dog may as</w:t>
      </w:r>
      <w:r>
        <w:rPr>
          <w:spacing w:val="-1"/>
          <w:sz w:val="24"/>
        </w:rPr>
        <w:t xml:space="preserve"> </w:t>
      </w:r>
      <w:r>
        <w:rPr>
          <w:sz w:val="24"/>
        </w:rPr>
        <w:t>well.</w:t>
      </w:r>
    </w:p>
    <w:p w14:paraId="225B8A34" w14:textId="77777777" w:rsidR="00FB2A6C" w:rsidRDefault="00FB2A6C">
      <w:pPr>
        <w:pStyle w:val="BodyText"/>
      </w:pPr>
    </w:p>
    <w:p w14:paraId="2CD1A1B7" w14:textId="77777777" w:rsidR="00FB2A6C" w:rsidRDefault="00000000">
      <w:pPr>
        <w:pStyle w:val="ListParagraph"/>
        <w:numPr>
          <w:ilvl w:val="0"/>
          <w:numId w:val="8"/>
        </w:numPr>
        <w:tabs>
          <w:tab w:val="left" w:pos="1060"/>
        </w:tabs>
        <w:ind w:right="655" w:hanging="353"/>
        <w:jc w:val="both"/>
        <w:rPr>
          <w:sz w:val="24"/>
        </w:rPr>
      </w:pPr>
      <w:r>
        <w:tab/>
      </w:r>
      <w:r>
        <w:rPr>
          <w:sz w:val="24"/>
        </w:rPr>
        <w:t xml:space="preserve">Best Bred </w:t>
      </w:r>
      <w:proofErr w:type="gramStart"/>
      <w:r>
        <w:rPr>
          <w:sz w:val="24"/>
        </w:rPr>
        <w:t>By</w:t>
      </w:r>
      <w:proofErr w:type="gramEnd"/>
      <w:r>
        <w:rPr>
          <w:sz w:val="24"/>
        </w:rPr>
        <w:t xml:space="preserve"> Exhibitor in Show Shall be judged with the winners from Bred-By Exhibitor Adult and Puppy of both</w:t>
      </w:r>
      <w:r>
        <w:rPr>
          <w:spacing w:val="-5"/>
          <w:sz w:val="24"/>
        </w:rPr>
        <w:t xml:space="preserve"> </w:t>
      </w:r>
      <w:r>
        <w:rPr>
          <w:sz w:val="24"/>
        </w:rPr>
        <w:t>sexes.</w:t>
      </w:r>
    </w:p>
    <w:p w14:paraId="0135C57F" w14:textId="77777777" w:rsidR="00FB2A6C" w:rsidRDefault="00FB2A6C">
      <w:pPr>
        <w:pStyle w:val="BodyText"/>
        <w:spacing w:before="7"/>
        <w:rPr>
          <w:sz w:val="23"/>
        </w:rPr>
      </w:pPr>
    </w:p>
    <w:p w14:paraId="06E64EB7" w14:textId="77777777" w:rsidR="00FB2A6C" w:rsidRDefault="00000000">
      <w:pPr>
        <w:pStyle w:val="ListParagraph"/>
        <w:numPr>
          <w:ilvl w:val="0"/>
          <w:numId w:val="8"/>
        </w:numPr>
        <w:tabs>
          <w:tab w:val="left" w:pos="1060"/>
        </w:tabs>
        <w:ind w:right="646" w:hanging="353"/>
        <w:jc w:val="both"/>
        <w:rPr>
          <w:sz w:val="24"/>
        </w:rPr>
      </w:pPr>
      <w:r>
        <w:tab/>
      </w:r>
      <w:r>
        <w:rPr>
          <w:sz w:val="24"/>
        </w:rPr>
        <w:t>Best Puppy in Show shall be judged with the winners of 6-9, 9-12, and Bred-By Exhibitor Puppy of both sexes.</w:t>
      </w:r>
    </w:p>
    <w:p w14:paraId="4C667116" w14:textId="77777777" w:rsidR="00FB2A6C" w:rsidRDefault="00FB2A6C">
      <w:pPr>
        <w:pStyle w:val="BodyText"/>
      </w:pPr>
    </w:p>
    <w:p w14:paraId="110D3D96" w14:textId="044F7E16" w:rsidR="00FB2A6C" w:rsidRDefault="00000000">
      <w:pPr>
        <w:pStyle w:val="ListParagraph"/>
        <w:numPr>
          <w:ilvl w:val="0"/>
          <w:numId w:val="8"/>
        </w:numPr>
        <w:tabs>
          <w:tab w:val="left" w:pos="1057"/>
          <w:tab w:val="left" w:pos="1058"/>
        </w:tabs>
        <w:ind w:left="1057" w:hanging="421"/>
        <w:rPr>
          <w:sz w:val="24"/>
        </w:rPr>
      </w:pPr>
      <w:r>
        <w:rPr>
          <w:sz w:val="24"/>
        </w:rPr>
        <w:t>The</w:t>
      </w:r>
      <w:r>
        <w:rPr>
          <w:spacing w:val="-5"/>
          <w:sz w:val="24"/>
        </w:rPr>
        <w:t xml:space="preserve"> </w:t>
      </w:r>
      <w:r>
        <w:rPr>
          <w:sz w:val="24"/>
        </w:rPr>
        <w:t>method</w:t>
      </w:r>
      <w:r>
        <w:rPr>
          <w:spacing w:val="-4"/>
          <w:sz w:val="24"/>
        </w:rPr>
        <w:t xml:space="preserve"> </w:t>
      </w:r>
      <w:r>
        <w:rPr>
          <w:sz w:val="24"/>
        </w:rPr>
        <w:t>of</w:t>
      </w:r>
      <w:r>
        <w:rPr>
          <w:spacing w:val="-4"/>
          <w:sz w:val="24"/>
        </w:rPr>
        <w:t xml:space="preserve"> </w:t>
      </w:r>
      <w:r>
        <w:rPr>
          <w:sz w:val="24"/>
        </w:rPr>
        <w:t>trophy</w:t>
      </w:r>
      <w:r>
        <w:rPr>
          <w:spacing w:val="-1"/>
          <w:sz w:val="24"/>
        </w:rPr>
        <w:t xml:space="preserve"> </w:t>
      </w:r>
      <w:r>
        <w:rPr>
          <w:sz w:val="24"/>
        </w:rPr>
        <w:t>solicitation</w:t>
      </w:r>
      <w:r>
        <w:rPr>
          <w:spacing w:val="-3"/>
          <w:sz w:val="24"/>
        </w:rPr>
        <w:t xml:space="preserve"> </w:t>
      </w:r>
      <w:r>
        <w:rPr>
          <w:sz w:val="24"/>
        </w:rPr>
        <w:t>is</w:t>
      </w:r>
      <w:r>
        <w:rPr>
          <w:spacing w:val="-1"/>
          <w:sz w:val="24"/>
        </w:rPr>
        <w:t xml:space="preserve"> </w:t>
      </w:r>
      <w:r>
        <w:rPr>
          <w:sz w:val="24"/>
        </w:rPr>
        <w:t>to</w:t>
      </w:r>
      <w:r>
        <w:rPr>
          <w:spacing w:val="-2"/>
          <w:sz w:val="24"/>
        </w:rPr>
        <w:t xml:space="preserve"> </w:t>
      </w:r>
      <w:r>
        <w:rPr>
          <w:sz w:val="24"/>
        </w:rPr>
        <w:t>be</w:t>
      </w:r>
      <w:r>
        <w:rPr>
          <w:spacing w:val="-4"/>
          <w:sz w:val="24"/>
        </w:rPr>
        <w:t xml:space="preserve"> </w:t>
      </w:r>
      <w:r>
        <w:rPr>
          <w:sz w:val="24"/>
        </w:rPr>
        <w:t>at</w:t>
      </w:r>
      <w:r>
        <w:rPr>
          <w:spacing w:val="-1"/>
          <w:sz w:val="24"/>
        </w:rPr>
        <w:t xml:space="preserve"> </w:t>
      </w:r>
      <w:r>
        <w:rPr>
          <w:sz w:val="24"/>
        </w:rPr>
        <w:t>the</w:t>
      </w:r>
      <w:r>
        <w:rPr>
          <w:spacing w:val="-1"/>
          <w:sz w:val="24"/>
        </w:rPr>
        <w:t xml:space="preserve"> </w:t>
      </w:r>
      <w:r>
        <w:rPr>
          <w:sz w:val="24"/>
        </w:rPr>
        <w:t>discretion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Host</w:t>
      </w:r>
      <w:r>
        <w:rPr>
          <w:spacing w:val="-1"/>
          <w:sz w:val="24"/>
        </w:rPr>
        <w:t xml:space="preserve"> </w:t>
      </w:r>
      <w:r>
        <w:rPr>
          <w:sz w:val="24"/>
        </w:rPr>
        <w:t>Division, with</w:t>
      </w:r>
      <w:r>
        <w:rPr>
          <w:spacing w:val="-2"/>
          <w:sz w:val="24"/>
        </w:rPr>
        <w:t xml:space="preserve"> </w:t>
      </w:r>
      <w:r>
        <w:rPr>
          <w:sz w:val="24"/>
        </w:rPr>
        <w:t>GDCA</w:t>
      </w:r>
      <w:r>
        <w:rPr>
          <w:spacing w:val="-27"/>
          <w:sz w:val="24"/>
        </w:rPr>
        <w:t xml:space="preserve"> </w:t>
      </w:r>
      <w:r w:rsidR="004C3B44">
        <w:rPr>
          <w:spacing w:val="-27"/>
          <w:sz w:val="24"/>
        </w:rPr>
        <w:t xml:space="preserve">BOD </w:t>
      </w:r>
      <w:r>
        <w:rPr>
          <w:sz w:val="24"/>
        </w:rPr>
        <w:t>approval.</w:t>
      </w:r>
    </w:p>
    <w:p w14:paraId="5E1D825B" w14:textId="77777777" w:rsidR="00FB2A6C" w:rsidRDefault="00000000">
      <w:pPr>
        <w:pStyle w:val="ListParagraph"/>
        <w:numPr>
          <w:ilvl w:val="0"/>
          <w:numId w:val="8"/>
        </w:numPr>
        <w:tabs>
          <w:tab w:val="left" w:pos="1060"/>
        </w:tabs>
        <w:spacing w:before="76"/>
        <w:ind w:left="1060" w:hanging="423"/>
        <w:rPr>
          <w:sz w:val="24"/>
        </w:rPr>
      </w:pPr>
      <w:r>
        <w:rPr>
          <w:sz w:val="24"/>
        </w:rPr>
        <w:t>No challenge trophies will be</w:t>
      </w:r>
      <w:r>
        <w:rPr>
          <w:spacing w:val="-13"/>
          <w:sz w:val="24"/>
        </w:rPr>
        <w:t xml:space="preserve"> </w:t>
      </w:r>
      <w:r>
        <w:rPr>
          <w:sz w:val="24"/>
        </w:rPr>
        <w:t>accepted.</w:t>
      </w:r>
    </w:p>
    <w:p w14:paraId="2D1ECBCE" w14:textId="77777777" w:rsidR="00FB2A6C" w:rsidRDefault="00FB2A6C">
      <w:pPr>
        <w:pStyle w:val="BodyText"/>
        <w:spacing w:before="11"/>
        <w:rPr>
          <w:sz w:val="23"/>
        </w:rPr>
      </w:pPr>
    </w:p>
    <w:p w14:paraId="117D6326" w14:textId="77777777" w:rsidR="00FB2A6C" w:rsidRDefault="00000000">
      <w:pPr>
        <w:pStyle w:val="ListParagraph"/>
        <w:numPr>
          <w:ilvl w:val="0"/>
          <w:numId w:val="8"/>
        </w:numPr>
        <w:tabs>
          <w:tab w:val="left" w:pos="1060"/>
        </w:tabs>
        <w:ind w:right="982" w:hanging="353"/>
        <w:rPr>
          <w:sz w:val="24"/>
        </w:rPr>
      </w:pPr>
      <w:r>
        <w:tab/>
      </w:r>
      <w:r>
        <w:rPr>
          <w:sz w:val="24"/>
        </w:rPr>
        <w:t xml:space="preserve">The owner or co-owner of a dog (at the time of the win) may order an additional trophy. The trophy </w:t>
      </w:r>
      <w:r>
        <w:rPr>
          <w:sz w:val="24"/>
        </w:rPr>
        <w:lastRenderedPageBreak/>
        <w:t>(plus shipping if applicable) must be paid for at the time of the order. Additional trophies will be</w:t>
      </w:r>
      <w:r>
        <w:rPr>
          <w:spacing w:val="-25"/>
          <w:sz w:val="24"/>
        </w:rPr>
        <w:t xml:space="preserve"> </w:t>
      </w:r>
      <w:r>
        <w:rPr>
          <w:sz w:val="24"/>
        </w:rPr>
        <w:t xml:space="preserve">procured with the order for </w:t>
      </w:r>
      <w:proofErr w:type="gramStart"/>
      <w:r>
        <w:rPr>
          <w:sz w:val="24"/>
        </w:rPr>
        <w:t>the next</w:t>
      </w:r>
      <w:proofErr w:type="gramEnd"/>
      <w:r>
        <w:rPr>
          <w:sz w:val="24"/>
        </w:rPr>
        <w:t xml:space="preserve"> year’s National</w:t>
      </w:r>
      <w:r>
        <w:rPr>
          <w:spacing w:val="2"/>
          <w:sz w:val="24"/>
        </w:rPr>
        <w:t xml:space="preserve"> </w:t>
      </w:r>
      <w:r>
        <w:rPr>
          <w:sz w:val="24"/>
        </w:rPr>
        <w:t>Specialty.</w:t>
      </w:r>
    </w:p>
    <w:p w14:paraId="12515CF5" w14:textId="77777777" w:rsidR="00FB2A6C" w:rsidRDefault="00FB2A6C">
      <w:pPr>
        <w:pStyle w:val="BodyText"/>
        <w:spacing w:before="1"/>
        <w:rPr>
          <w:sz w:val="22"/>
        </w:rPr>
      </w:pPr>
    </w:p>
    <w:p w14:paraId="5667E6AA" w14:textId="77777777" w:rsidR="00FB2A6C" w:rsidRDefault="00000000">
      <w:pPr>
        <w:pStyle w:val="ListParagraph"/>
        <w:numPr>
          <w:ilvl w:val="0"/>
          <w:numId w:val="8"/>
        </w:numPr>
        <w:tabs>
          <w:tab w:val="left" w:pos="1057"/>
          <w:tab w:val="left" w:pos="1058"/>
        </w:tabs>
        <w:spacing w:before="1"/>
        <w:ind w:right="1214" w:hanging="353"/>
        <w:rPr>
          <w:sz w:val="24"/>
        </w:rPr>
      </w:pPr>
      <w:r>
        <w:tab/>
      </w:r>
      <w:r>
        <w:rPr>
          <w:sz w:val="24"/>
        </w:rPr>
        <w:t>No trophies or awards other than those listed in the premium list may be presented to any winner at the National in the ring.</w:t>
      </w:r>
    </w:p>
    <w:p w14:paraId="6B08E26B" w14:textId="77777777" w:rsidR="00FB2A6C" w:rsidRDefault="00FB2A6C">
      <w:pPr>
        <w:pStyle w:val="BodyText"/>
        <w:spacing w:before="2"/>
      </w:pPr>
    </w:p>
    <w:p w14:paraId="4EE31AD5" w14:textId="208D8AB8" w:rsidR="00FB2A6C" w:rsidRDefault="00000000">
      <w:pPr>
        <w:pStyle w:val="ListParagraph"/>
        <w:numPr>
          <w:ilvl w:val="0"/>
          <w:numId w:val="8"/>
        </w:numPr>
        <w:tabs>
          <w:tab w:val="left" w:pos="1057"/>
          <w:tab w:val="left" w:pos="1058"/>
        </w:tabs>
        <w:ind w:right="768" w:hanging="353"/>
        <w:rPr>
          <w:sz w:val="24"/>
        </w:rPr>
      </w:pPr>
      <w:r>
        <w:rPr>
          <w:sz w:val="24"/>
        </w:rPr>
        <w:t>Rosettes are to be offered for the following awards: Best of Breed, Best of Winners, Best of Opposite, Select Dog, Select Bitch, Winners Dog, Reserve Winners Dog, Winners Bitch, Reserve Winners Bitch, Best Puppy, Best Bred by Exhibitor, Best Veteran, Best of Breed National Owner Handled,  Best  Junior Handler, Reserve Best Junior Handler, High Combined Triple Score Rally, High Combined Score Rally, High Combined Obedience, High in Trial</w:t>
      </w:r>
      <w:r>
        <w:rPr>
          <w:spacing w:val="4"/>
          <w:sz w:val="24"/>
        </w:rPr>
        <w:t xml:space="preserve"> </w:t>
      </w:r>
      <w:r>
        <w:rPr>
          <w:sz w:val="24"/>
        </w:rPr>
        <w:t>Obedience.</w:t>
      </w:r>
    </w:p>
    <w:p w14:paraId="79892FDF" w14:textId="77777777" w:rsidR="00FB2A6C" w:rsidRDefault="00FB2A6C">
      <w:pPr>
        <w:pStyle w:val="BodyText"/>
      </w:pPr>
    </w:p>
    <w:p w14:paraId="1EFE7DB1" w14:textId="77777777" w:rsidR="00FB2A6C" w:rsidRDefault="00000000">
      <w:pPr>
        <w:pStyle w:val="ListParagraph"/>
        <w:numPr>
          <w:ilvl w:val="0"/>
          <w:numId w:val="8"/>
        </w:numPr>
        <w:tabs>
          <w:tab w:val="left" w:pos="1060"/>
        </w:tabs>
        <w:ind w:left="1060" w:hanging="423"/>
        <w:rPr>
          <w:sz w:val="24"/>
        </w:rPr>
      </w:pPr>
      <w:r>
        <w:rPr>
          <w:sz w:val="24"/>
        </w:rPr>
        <w:t>New Title ribbons will be awarded to those dogs who earn a new title at the</w:t>
      </w:r>
      <w:r>
        <w:rPr>
          <w:spacing w:val="-32"/>
          <w:sz w:val="24"/>
        </w:rPr>
        <w:t xml:space="preserve"> </w:t>
      </w:r>
      <w:r>
        <w:rPr>
          <w:sz w:val="24"/>
        </w:rPr>
        <w:t>National.</w:t>
      </w:r>
    </w:p>
    <w:p w14:paraId="2428B68F" w14:textId="77777777" w:rsidR="00FB2A6C" w:rsidRDefault="00FB2A6C">
      <w:pPr>
        <w:pStyle w:val="BodyText"/>
        <w:rPr>
          <w:sz w:val="26"/>
        </w:rPr>
      </w:pPr>
    </w:p>
    <w:p w14:paraId="48F05BD3" w14:textId="77777777" w:rsidR="00FB2A6C" w:rsidRDefault="00FB2A6C">
      <w:pPr>
        <w:pStyle w:val="BodyText"/>
        <w:spacing w:before="10"/>
        <w:rPr>
          <w:sz w:val="26"/>
        </w:rPr>
      </w:pPr>
    </w:p>
    <w:p w14:paraId="53C4314E" w14:textId="2DADCFC9" w:rsidR="00FB2A6C" w:rsidRPr="004C3B44" w:rsidRDefault="00000000" w:rsidP="004C3B44">
      <w:pPr>
        <w:pStyle w:val="ListParagraph"/>
        <w:numPr>
          <w:ilvl w:val="0"/>
          <w:numId w:val="8"/>
        </w:numPr>
        <w:tabs>
          <w:tab w:val="left" w:pos="991"/>
        </w:tabs>
        <w:spacing w:before="8" w:line="182" w:lineRule="auto"/>
        <w:ind w:right="408"/>
        <w:jc w:val="both"/>
        <w:rPr>
          <w:sz w:val="30"/>
        </w:rPr>
      </w:pPr>
      <w:r>
        <w:rPr>
          <w:sz w:val="24"/>
        </w:rPr>
        <w:t>St</w:t>
      </w:r>
      <w:r w:rsidRPr="004C3B44">
        <w:rPr>
          <w:spacing w:val="-4"/>
          <w:sz w:val="24"/>
        </w:rPr>
        <w:t>a</w:t>
      </w:r>
      <w:r w:rsidRPr="004C3B44">
        <w:rPr>
          <w:spacing w:val="-1"/>
          <w:sz w:val="24"/>
        </w:rPr>
        <w:t>r</w:t>
      </w:r>
      <w:r w:rsidRPr="004C3B44">
        <w:rPr>
          <w:spacing w:val="-2"/>
          <w:sz w:val="24"/>
        </w:rPr>
        <w:t>t</w:t>
      </w:r>
      <w:r>
        <w:rPr>
          <w:sz w:val="24"/>
        </w:rPr>
        <w:t>ing</w:t>
      </w:r>
      <w:r w:rsidRPr="004C3B44">
        <w:rPr>
          <w:spacing w:val="21"/>
          <w:sz w:val="24"/>
        </w:rPr>
        <w:t xml:space="preserve"> </w:t>
      </w:r>
      <w:r w:rsidRPr="004C3B44">
        <w:rPr>
          <w:spacing w:val="-3"/>
          <w:sz w:val="24"/>
        </w:rPr>
        <w:t>w</w:t>
      </w:r>
      <w:r w:rsidRPr="004C3B44">
        <w:rPr>
          <w:spacing w:val="-2"/>
          <w:sz w:val="24"/>
        </w:rPr>
        <w:t>i</w:t>
      </w:r>
      <w:r>
        <w:rPr>
          <w:sz w:val="24"/>
        </w:rPr>
        <w:t>th</w:t>
      </w:r>
      <w:r w:rsidRPr="004C3B44">
        <w:rPr>
          <w:spacing w:val="19"/>
          <w:sz w:val="24"/>
        </w:rPr>
        <w:t xml:space="preserve"> </w:t>
      </w:r>
      <w:r>
        <w:rPr>
          <w:sz w:val="24"/>
        </w:rPr>
        <w:t>the</w:t>
      </w:r>
      <w:r w:rsidRPr="004C3B44">
        <w:rPr>
          <w:spacing w:val="18"/>
          <w:sz w:val="24"/>
        </w:rPr>
        <w:t xml:space="preserve"> </w:t>
      </w:r>
      <w:r>
        <w:rPr>
          <w:sz w:val="24"/>
        </w:rPr>
        <w:t>2019</w:t>
      </w:r>
      <w:r w:rsidRPr="004C3B44">
        <w:rPr>
          <w:spacing w:val="21"/>
          <w:sz w:val="24"/>
        </w:rPr>
        <w:t xml:space="preserve"> </w:t>
      </w:r>
      <w:r w:rsidRPr="004C3B44">
        <w:rPr>
          <w:spacing w:val="-3"/>
          <w:sz w:val="24"/>
        </w:rPr>
        <w:t>N</w:t>
      </w:r>
      <w:r w:rsidRPr="004C3B44">
        <w:rPr>
          <w:spacing w:val="-1"/>
          <w:sz w:val="24"/>
        </w:rPr>
        <w:t>a</w:t>
      </w:r>
      <w:r>
        <w:rPr>
          <w:sz w:val="24"/>
        </w:rPr>
        <w:t>t</w:t>
      </w:r>
      <w:r w:rsidRPr="004C3B44">
        <w:rPr>
          <w:spacing w:val="-2"/>
          <w:sz w:val="24"/>
        </w:rPr>
        <w:t>i</w:t>
      </w:r>
      <w:r>
        <w:rPr>
          <w:sz w:val="24"/>
        </w:rPr>
        <w:t>on</w:t>
      </w:r>
      <w:r w:rsidRPr="004C3B44">
        <w:rPr>
          <w:spacing w:val="-4"/>
          <w:sz w:val="24"/>
        </w:rPr>
        <w:t>a</w:t>
      </w:r>
      <w:r>
        <w:rPr>
          <w:sz w:val="24"/>
        </w:rPr>
        <w:t>l,</w:t>
      </w:r>
      <w:r w:rsidRPr="004C3B44">
        <w:rPr>
          <w:spacing w:val="21"/>
          <w:sz w:val="24"/>
        </w:rPr>
        <w:t xml:space="preserve"> </w:t>
      </w:r>
      <w:r>
        <w:rPr>
          <w:sz w:val="24"/>
        </w:rPr>
        <w:t>p</w:t>
      </w:r>
      <w:r w:rsidRPr="004C3B44">
        <w:rPr>
          <w:spacing w:val="-1"/>
          <w:sz w:val="24"/>
        </w:rPr>
        <w:t>erf</w:t>
      </w:r>
      <w:r>
        <w:rPr>
          <w:sz w:val="24"/>
        </w:rPr>
        <w:t>o</w:t>
      </w:r>
      <w:r w:rsidRPr="004C3B44">
        <w:rPr>
          <w:spacing w:val="-1"/>
          <w:sz w:val="24"/>
        </w:rPr>
        <w:t>r</w:t>
      </w:r>
      <w:r>
        <w:rPr>
          <w:sz w:val="24"/>
        </w:rPr>
        <w:t>m</w:t>
      </w:r>
      <w:r w:rsidRPr="004C3B44">
        <w:rPr>
          <w:spacing w:val="-1"/>
          <w:sz w:val="24"/>
        </w:rPr>
        <w:t>a</w:t>
      </w:r>
      <w:r>
        <w:rPr>
          <w:sz w:val="24"/>
        </w:rPr>
        <w:t>n</w:t>
      </w:r>
      <w:r w:rsidRPr="004C3B44">
        <w:rPr>
          <w:spacing w:val="1"/>
          <w:sz w:val="24"/>
        </w:rPr>
        <w:t>c</w:t>
      </w:r>
      <w:r>
        <w:rPr>
          <w:sz w:val="24"/>
        </w:rPr>
        <w:t>e</w:t>
      </w:r>
      <w:r w:rsidRPr="004C3B44">
        <w:rPr>
          <w:spacing w:val="18"/>
          <w:sz w:val="24"/>
        </w:rPr>
        <w:t xml:space="preserve"> </w:t>
      </w:r>
      <w:r w:rsidRPr="004C3B44">
        <w:rPr>
          <w:spacing w:val="-107"/>
          <w:sz w:val="24"/>
        </w:rPr>
        <w:t>a</w:t>
      </w:r>
      <w:r w:rsidRPr="004C3B44">
        <w:rPr>
          <w:spacing w:val="-25"/>
          <w:position w:val="-5"/>
          <w:sz w:val="24"/>
        </w:rPr>
        <w:t>~</w:t>
      </w:r>
      <w:proofErr w:type="spellStart"/>
      <w:r>
        <w:rPr>
          <w:sz w:val="24"/>
        </w:rPr>
        <w:t>nd</w:t>
      </w:r>
      <w:proofErr w:type="spellEnd"/>
      <w:r w:rsidRPr="004C3B44">
        <w:rPr>
          <w:spacing w:val="2"/>
          <w:sz w:val="24"/>
        </w:rPr>
        <w:t xml:space="preserve"> </w:t>
      </w:r>
      <w:r w:rsidRPr="004C3B44">
        <w:rPr>
          <w:spacing w:val="-1"/>
          <w:sz w:val="24"/>
        </w:rPr>
        <w:t>c</w:t>
      </w:r>
      <w:r>
        <w:rPr>
          <w:sz w:val="24"/>
        </w:rPr>
        <w:t>omp</w:t>
      </w:r>
      <w:r w:rsidRPr="004C3B44">
        <w:rPr>
          <w:spacing w:val="-1"/>
          <w:sz w:val="24"/>
        </w:rPr>
        <w:t>a</w:t>
      </w:r>
      <w:r>
        <w:rPr>
          <w:sz w:val="24"/>
        </w:rPr>
        <w:t xml:space="preserve">nion </w:t>
      </w:r>
      <w:r w:rsidRPr="004C3B44">
        <w:rPr>
          <w:spacing w:val="-1"/>
          <w:sz w:val="24"/>
        </w:rPr>
        <w:t>e</w:t>
      </w:r>
      <w:r>
        <w:rPr>
          <w:sz w:val="24"/>
        </w:rPr>
        <w:t>v</w:t>
      </w:r>
      <w:r w:rsidRPr="004C3B44">
        <w:rPr>
          <w:spacing w:val="-1"/>
          <w:sz w:val="24"/>
        </w:rPr>
        <w:t>e</w:t>
      </w:r>
      <w:r>
        <w:rPr>
          <w:sz w:val="24"/>
        </w:rPr>
        <w:t>nt</w:t>
      </w:r>
      <w:r w:rsidRPr="004C3B44">
        <w:rPr>
          <w:spacing w:val="22"/>
          <w:sz w:val="24"/>
        </w:rPr>
        <w:t xml:space="preserve"> </w:t>
      </w:r>
      <w:r>
        <w:rPr>
          <w:sz w:val="24"/>
        </w:rPr>
        <w:t>pl</w:t>
      </w:r>
      <w:r w:rsidRPr="004C3B44">
        <w:rPr>
          <w:spacing w:val="-1"/>
          <w:sz w:val="24"/>
        </w:rPr>
        <w:t>a</w:t>
      </w:r>
      <w:r w:rsidRPr="004C3B44">
        <w:rPr>
          <w:spacing w:val="1"/>
          <w:sz w:val="24"/>
        </w:rPr>
        <w:t>ce</w:t>
      </w:r>
      <w:r>
        <w:rPr>
          <w:sz w:val="24"/>
        </w:rPr>
        <w:t>m</w:t>
      </w:r>
      <w:r w:rsidRPr="004C3B44">
        <w:rPr>
          <w:spacing w:val="-1"/>
          <w:sz w:val="24"/>
        </w:rPr>
        <w:t>e</w:t>
      </w:r>
      <w:r>
        <w:rPr>
          <w:sz w:val="24"/>
        </w:rPr>
        <w:t>nt</w:t>
      </w:r>
      <w:r w:rsidRPr="004C3B44">
        <w:rPr>
          <w:spacing w:val="22"/>
          <w:sz w:val="24"/>
        </w:rPr>
        <w:t xml:space="preserve"> </w:t>
      </w:r>
      <w:r w:rsidRPr="004C3B44">
        <w:rPr>
          <w:spacing w:val="-1"/>
          <w:sz w:val="24"/>
        </w:rPr>
        <w:t>a</w:t>
      </w:r>
      <w:r>
        <w:rPr>
          <w:sz w:val="24"/>
        </w:rPr>
        <w:t>nd</w:t>
      </w:r>
      <w:r w:rsidRPr="004C3B44">
        <w:rPr>
          <w:spacing w:val="21"/>
          <w:sz w:val="24"/>
        </w:rPr>
        <w:t xml:space="preserve"> </w:t>
      </w:r>
      <w:r>
        <w:rPr>
          <w:sz w:val="24"/>
        </w:rPr>
        <w:t>qu</w:t>
      </w:r>
      <w:r w:rsidRPr="004C3B44">
        <w:rPr>
          <w:spacing w:val="-1"/>
          <w:sz w:val="24"/>
        </w:rPr>
        <w:t>a</w:t>
      </w:r>
      <w:r>
        <w:rPr>
          <w:sz w:val="24"/>
        </w:rPr>
        <w:t>li</w:t>
      </w:r>
      <w:r w:rsidRPr="004C3B44">
        <w:rPr>
          <w:spacing w:val="-1"/>
          <w:sz w:val="24"/>
        </w:rPr>
        <w:t>f</w:t>
      </w:r>
      <w:r>
        <w:rPr>
          <w:sz w:val="24"/>
        </w:rPr>
        <w:t>ying</w:t>
      </w:r>
      <w:r w:rsidRPr="004C3B44">
        <w:rPr>
          <w:spacing w:val="21"/>
          <w:sz w:val="24"/>
        </w:rPr>
        <w:t xml:space="preserve"> </w:t>
      </w:r>
      <w:r w:rsidRPr="004C3B44">
        <w:rPr>
          <w:spacing w:val="-1"/>
          <w:sz w:val="24"/>
        </w:rPr>
        <w:t>r</w:t>
      </w:r>
      <w:r>
        <w:rPr>
          <w:sz w:val="24"/>
        </w:rPr>
        <w:t>ibbons</w:t>
      </w:r>
      <w:r w:rsidRPr="004C3B44">
        <w:rPr>
          <w:spacing w:val="21"/>
          <w:sz w:val="24"/>
        </w:rPr>
        <w:t xml:space="preserve"> </w:t>
      </w:r>
      <w:r w:rsidRPr="004C3B44">
        <w:rPr>
          <w:spacing w:val="-1"/>
          <w:sz w:val="24"/>
        </w:rPr>
        <w:t>w</w:t>
      </w:r>
      <w:r w:rsidRPr="004C3B44">
        <w:rPr>
          <w:spacing w:val="-2"/>
          <w:sz w:val="24"/>
        </w:rPr>
        <w:t>i</w:t>
      </w:r>
      <w:r>
        <w:rPr>
          <w:sz w:val="24"/>
        </w:rPr>
        <w:t>ll</w:t>
      </w:r>
      <w:r w:rsidRPr="004C3B44">
        <w:rPr>
          <w:spacing w:val="-2"/>
          <w:sz w:val="24"/>
        </w:rPr>
        <w:t xml:space="preserve"> </w:t>
      </w:r>
      <w:r>
        <w:rPr>
          <w:sz w:val="24"/>
        </w:rPr>
        <w:t>not include the show date or location. There will be a printed sticker on the back of the rosette which will list the show date and location. There will be a labeled blank line for the judge’s name and score to be written</w:t>
      </w:r>
      <w:r w:rsidRPr="004C3B44">
        <w:rPr>
          <w:spacing w:val="-11"/>
          <w:sz w:val="24"/>
        </w:rPr>
        <w:t xml:space="preserve"> </w:t>
      </w:r>
      <w:r>
        <w:rPr>
          <w:sz w:val="24"/>
        </w:rPr>
        <w:t>in.</w:t>
      </w:r>
    </w:p>
    <w:p w14:paraId="427E4C56" w14:textId="77777777" w:rsidR="004C283A" w:rsidRDefault="004C283A">
      <w:pPr>
        <w:pStyle w:val="BodyText"/>
        <w:spacing w:before="8"/>
        <w:rPr>
          <w:sz w:val="30"/>
        </w:rPr>
      </w:pPr>
    </w:p>
    <w:p w14:paraId="28A46410" w14:textId="77777777" w:rsidR="00FB2A6C" w:rsidRDefault="00000000">
      <w:pPr>
        <w:pStyle w:val="Heading3"/>
        <w:numPr>
          <w:ilvl w:val="0"/>
          <w:numId w:val="19"/>
        </w:numPr>
        <w:tabs>
          <w:tab w:val="left" w:pos="1197"/>
        </w:tabs>
        <w:spacing w:before="1"/>
        <w:ind w:left="1196" w:hanging="562"/>
        <w:jc w:val="left"/>
      </w:pPr>
      <w:bookmarkStart w:id="21" w:name="XV._Persons_Restricted_from_exhibiting"/>
      <w:bookmarkEnd w:id="21"/>
      <w:proofErr w:type="gramStart"/>
      <w:r>
        <w:t>Persons</w:t>
      </w:r>
      <w:proofErr w:type="gramEnd"/>
      <w:r>
        <w:t xml:space="preserve"> Restricted from</w:t>
      </w:r>
      <w:r>
        <w:rPr>
          <w:spacing w:val="-6"/>
        </w:rPr>
        <w:t xml:space="preserve"> </w:t>
      </w:r>
      <w:r>
        <w:t>exhibiting</w:t>
      </w:r>
    </w:p>
    <w:p w14:paraId="43C5B62A" w14:textId="77777777" w:rsidR="004C283A" w:rsidRDefault="004C283A" w:rsidP="004C283A">
      <w:pPr>
        <w:pStyle w:val="Heading3"/>
        <w:tabs>
          <w:tab w:val="left" w:pos="1197"/>
        </w:tabs>
        <w:spacing w:before="1"/>
      </w:pPr>
    </w:p>
    <w:p w14:paraId="459F94C7" w14:textId="77777777" w:rsidR="00FB2A6C" w:rsidRDefault="00FB2A6C">
      <w:pPr>
        <w:pStyle w:val="BodyText"/>
        <w:spacing w:before="9"/>
        <w:rPr>
          <w:b/>
          <w:sz w:val="23"/>
        </w:rPr>
      </w:pPr>
    </w:p>
    <w:p w14:paraId="161B5D67" w14:textId="77777777" w:rsidR="00FB2A6C" w:rsidRDefault="00000000">
      <w:pPr>
        <w:pStyle w:val="ListParagraph"/>
        <w:numPr>
          <w:ilvl w:val="0"/>
          <w:numId w:val="7"/>
        </w:numPr>
        <w:tabs>
          <w:tab w:val="left" w:pos="1032"/>
        </w:tabs>
        <w:ind w:hanging="395"/>
        <w:rPr>
          <w:sz w:val="24"/>
        </w:rPr>
      </w:pPr>
      <w:r>
        <w:rPr>
          <w:sz w:val="24"/>
        </w:rPr>
        <w:t>The grid below indicates in which event(s) each Chairman or member of the same household can</w:t>
      </w:r>
      <w:r>
        <w:rPr>
          <w:spacing w:val="-24"/>
          <w:sz w:val="24"/>
        </w:rPr>
        <w:t xml:space="preserve"> </w:t>
      </w:r>
      <w:r>
        <w:rPr>
          <w:sz w:val="24"/>
        </w:rPr>
        <w:t>exhibit.</w:t>
      </w:r>
    </w:p>
    <w:p w14:paraId="32DAFA5B" w14:textId="77777777" w:rsidR="00FB2A6C" w:rsidRDefault="00FB2A6C">
      <w:pPr>
        <w:pStyle w:val="BodyText"/>
        <w:spacing w:before="2"/>
        <w:rPr>
          <w:sz w:val="23"/>
        </w:rPr>
      </w:pPr>
    </w:p>
    <w:tbl>
      <w:tblPr>
        <w:tblW w:w="0" w:type="auto"/>
        <w:tblInd w:w="459" w:type="dxa"/>
        <w:tblLayout w:type="fixed"/>
        <w:tblCellMar>
          <w:left w:w="0" w:type="dxa"/>
          <w:right w:w="0" w:type="dxa"/>
        </w:tblCellMar>
        <w:tblLook w:val="01E0" w:firstRow="1" w:lastRow="1" w:firstColumn="1" w:lastColumn="1" w:noHBand="0" w:noVBand="0"/>
      </w:tblPr>
      <w:tblGrid>
        <w:gridCol w:w="1368"/>
        <w:gridCol w:w="994"/>
        <w:gridCol w:w="929"/>
        <w:gridCol w:w="831"/>
        <w:gridCol w:w="1023"/>
        <w:gridCol w:w="953"/>
        <w:gridCol w:w="1324"/>
        <w:gridCol w:w="2184"/>
      </w:tblGrid>
      <w:tr w:rsidR="00FB2A6C" w14:paraId="504A1467" w14:textId="77777777">
        <w:trPr>
          <w:trHeight w:val="278"/>
        </w:trPr>
        <w:tc>
          <w:tcPr>
            <w:tcW w:w="1368" w:type="dxa"/>
          </w:tcPr>
          <w:p w14:paraId="15C348E8" w14:textId="77777777" w:rsidR="00FB2A6C" w:rsidRDefault="00FB2A6C">
            <w:pPr>
              <w:pStyle w:val="TableParagraph"/>
              <w:rPr>
                <w:rFonts w:ascii="Times New Roman"/>
                <w:sz w:val="20"/>
              </w:rPr>
            </w:pPr>
          </w:p>
        </w:tc>
        <w:tc>
          <w:tcPr>
            <w:tcW w:w="994" w:type="dxa"/>
          </w:tcPr>
          <w:p w14:paraId="7FD0A992" w14:textId="77777777" w:rsidR="00FB2A6C" w:rsidRDefault="00000000">
            <w:pPr>
              <w:pStyle w:val="TableParagraph"/>
              <w:spacing w:line="258" w:lineRule="exact"/>
              <w:ind w:left="274"/>
              <w:rPr>
                <w:rFonts w:ascii="Times New Roman"/>
                <w:sz w:val="24"/>
              </w:rPr>
            </w:pPr>
            <w:r>
              <w:rPr>
                <w:rFonts w:ascii="Times New Roman"/>
                <w:sz w:val="24"/>
              </w:rPr>
              <w:t>Div.</w:t>
            </w:r>
          </w:p>
        </w:tc>
        <w:tc>
          <w:tcPr>
            <w:tcW w:w="929" w:type="dxa"/>
          </w:tcPr>
          <w:p w14:paraId="03063636" w14:textId="77777777" w:rsidR="00FB2A6C" w:rsidRDefault="00000000">
            <w:pPr>
              <w:pStyle w:val="TableParagraph"/>
              <w:spacing w:line="258" w:lineRule="exact"/>
              <w:ind w:right="194"/>
              <w:jc w:val="right"/>
              <w:rPr>
                <w:rFonts w:ascii="Times New Roman"/>
                <w:sz w:val="24"/>
              </w:rPr>
            </w:pPr>
            <w:r>
              <w:rPr>
                <w:rFonts w:ascii="Times New Roman"/>
                <w:sz w:val="24"/>
              </w:rPr>
              <w:t>Show</w:t>
            </w:r>
          </w:p>
        </w:tc>
        <w:tc>
          <w:tcPr>
            <w:tcW w:w="831" w:type="dxa"/>
          </w:tcPr>
          <w:p w14:paraId="205A65F3" w14:textId="77777777" w:rsidR="00FB2A6C" w:rsidRDefault="00000000">
            <w:pPr>
              <w:pStyle w:val="TableParagraph"/>
              <w:spacing w:line="258" w:lineRule="exact"/>
              <w:ind w:left="71" w:right="129"/>
              <w:jc w:val="center"/>
              <w:rPr>
                <w:rFonts w:ascii="Times New Roman"/>
                <w:sz w:val="24"/>
              </w:rPr>
            </w:pPr>
            <w:r>
              <w:rPr>
                <w:rFonts w:ascii="Times New Roman"/>
                <w:sz w:val="24"/>
              </w:rPr>
              <w:t>Perf.</w:t>
            </w:r>
          </w:p>
        </w:tc>
        <w:tc>
          <w:tcPr>
            <w:tcW w:w="1023" w:type="dxa"/>
          </w:tcPr>
          <w:p w14:paraId="4705D4D3" w14:textId="77777777" w:rsidR="00FB2A6C" w:rsidRDefault="00000000">
            <w:pPr>
              <w:pStyle w:val="TableParagraph"/>
              <w:spacing w:line="258" w:lineRule="exact"/>
              <w:ind w:left="148"/>
              <w:rPr>
                <w:rFonts w:ascii="Times New Roman"/>
                <w:sz w:val="24"/>
              </w:rPr>
            </w:pPr>
            <w:r>
              <w:rPr>
                <w:rFonts w:ascii="Times New Roman"/>
                <w:sz w:val="24"/>
              </w:rPr>
              <w:t>Futurity</w:t>
            </w:r>
          </w:p>
        </w:tc>
        <w:tc>
          <w:tcPr>
            <w:tcW w:w="953" w:type="dxa"/>
          </w:tcPr>
          <w:p w14:paraId="45C28050" w14:textId="77777777" w:rsidR="00FB2A6C" w:rsidRDefault="00000000">
            <w:pPr>
              <w:pStyle w:val="TableParagraph"/>
              <w:spacing w:line="258" w:lineRule="exact"/>
              <w:ind w:left="97"/>
              <w:rPr>
                <w:rFonts w:ascii="Times New Roman"/>
                <w:sz w:val="24"/>
              </w:rPr>
            </w:pPr>
            <w:r>
              <w:rPr>
                <w:rFonts w:ascii="Times New Roman"/>
                <w:sz w:val="24"/>
              </w:rPr>
              <w:t>Top 20</w:t>
            </w:r>
          </w:p>
        </w:tc>
        <w:tc>
          <w:tcPr>
            <w:tcW w:w="1324" w:type="dxa"/>
          </w:tcPr>
          <w:p w14:paraId="51C158D9" w14:textId="77777777" w:rsidR="00FB2A6C" w:rsidRDefault="00000000">
            <w:pPr>
              <w:pStyle w:val="TableParagraph"/>
              <w:spacing w:line="258" w:lineRule="exact"/>
              <w:ind w:left="164"/>
              <w:rPr>
                <w:rFonts w:ascii="Times New Roman"/>
                <w:sz w:val="24"/>
              </w:rPr>
            </w:pPr>
            <w:r>
              <w:rPr>
                <w:rFonts w:ascii="Times New Roman"/>
                <w:sz w:val="24"/>
              </w:rPr>
              <w:t>Nat. Spec</w:t>
            </w:r>
          </w:p>
        </w:tc>
        <w:tc>
          <w:tcPr>
            <w:tcW w:w="2184" w:type="dxa"/>
          </w:tcPr>
          <w:p w14:paraId="017A6A3B" w14:textId="77777777" w:rsidR="00FB2A6C" w:rsidRDefault="00000000">
            <w:pPr>
              <w:pStyle w:val="TableParagraph"/>
              <w:spacing w:line="258" w:lineRule="exact"/>
              <w:ind w:left="222"/>
              <w:rPr>
                <w:rFonts w:ascii="Times New Roman"/>
                <w:sz w:val="24"/>
              </w:rPr>
            </w:pPr>
            <w:r>
              <w:rPr>
                <w:rFonts w:ascii="Times New Roman"/>
                <w:sz w:val="24"/>
              </w:rPr>
              <w:t>Show</w:t>
            </w:r>
          </w:p>
        </w:tc>
      </w:tr>
      <w:tr w:rsidR="00FB2A6C" w14:paraId="55EE3338" w14:textId="77777777">
        <w:trPr>
          <w:trHeight w:val="560"/>
        </w:trPr>
        <w:tc>
          <w:tcPr>
            <w:tcW w:w="1368" w:type="dxa"/>
          </w:tcPr>
          <w:p w14:paraId="44FD8B63" w14:textId="77777777" w:rsidR="00FB2A6C" w:rsidRDefault="00FB2A6C">
            <w:pPr>
              <w:pStyle w:val="TableParagraph"/>
              <w:rPr>
                <w:rFonts w:ascii="Times New Roman"/>
                <w:sz w:val="24"/>
              </w:rPr>
            </w:pPr>
          </w:p>
        </w:tc>
        <w:tc>
          <w:tcPr>
            <w:tcW w:w="994" w:type="dxa"/>
          </w:tcPr>
          <w:p w14:paraId="4DD91D58" w14:textId="77777777" w:rsidR="00FB2A6C" w:rsidRDefault="00000000">
            <w:pPr>
              <w:pStyle w:val="TableParagraph"/>
              <w:spacing w:before="2"/>
              <w:ind w:left="274"/>
              <w:rPr>
                <w:rFonts w:ascii="Times New Roman"/>
                <w:sz w:val="24"/>
              </w:rPr>
            </w:pPr>
            <w:r>
              <w:rPr>
                <w:rFonts w:ascii="Times New Roman"/>
                <w:sz w:val="24"/>
              </w:rPr>
              <w:t>Chair</w:t>
            </w:r>
          </w:p>
        </w:tc>
        <w:tc>
          <w:tcPr>
            <w:tcW w:w="929" w:type="dxa"/>
          </w:tcPr>
          <w:p w14:paraId="1D47A4A5" w14:textId="77777777" w:rsidR="00FB2A6C" w:rsidRDefault="00000000">
            <w:pPr>
              <w:pStyle w:val="TableParagraph"/>
              <w:spacing w:before="2"/>
              <w:ind w:right="145"/>
              <w:jc w:val="right"/>
              <w:rPr>
                <w:rFonts w:ascii="Times New Roman"/>
                <w:sz w:val="24"/>
              </w:rPr>
            </w:pPr>
            <w:r>
              <w:rPr>
                <w:rFonts w:ascii="Times New Roman"/>
                <w:sz w:val="24"/>
              </w:rPr>
              <w:t>Chair</w:t>
            </w:r>
          </w:p>
        </w:tc>
        <w:tc>
          <w:tcPr>
            <w:tcW w:w="831" w:type="dxa"/>
          </w:tcPr>
          <w:p w14:paraId="60840217" w14:textId="77777777" w:rsidR="00FB2A6C" w:rsidRDefault="00000000">
            <w:pPr>
              <w:pStyle w:val="TableParagraph"/>
              <w:spacing w:before="2"/>
              <w:ind w:left="127" w:right="129"/>
              <w:jc w:val="center"/>
              <w:rPr>
                <w:rFonts w:ascii="Times New Roman"/>
                <w:sz w:val="24"/>
              </w:rPr>
            </w:pPr>
            <w:r>
              <w:rPr>
                <w:rFonts w:ascii="Times New Roman"/>
                <w:sz w:val="24"/>
              </w:rPr>
              <w:t>Chair</w:t>
            </w:r>
          </w:p>
        </w:tc>
        <w:tc>
          <w:tcPr>
            <w:tcW w:w="1023" w:type="dxa"/>
          </w:tcPr>
          <w:p w14:paraId="43511661" w14:textId="77777777" w:rsidR="00FB2A6C" w:rsidRDefault="00000000">
            <w:pPr>
              <w:pStyle w:val="TableParagraph"/>
              <w:spacing w:before="2"/>
              <w:ind w:left="148"/>
              <w:rPr>
                <w:rFonts w:ascii="Times New Roman"/>
                <w:sz w:val="24"/>
              </w:rPr>
            </w:pPr>
            <w:r>
              <w:rPr>
                <w:rFonts w:ascii="Times New Roman"/>
                <w:sz w:val="24"/>
              </w:rPr>
              <w:t>Chair</w:t>
            </w:r>
          </w:p>
        </w:tc>
        <w:tc>
          <w:tcPr>
            <w:tcW w:w="953" w:type="dxa"/>
          </w:tcPr>
          <w:p w14:paraId="18D461E7" w14:textId="77777777" w:rsidR="00FB2A6C" w:rsidRDefault="00000000">
            <w:pPr>
              <w:pStyle w:val="TableParagraph"/>
              <w:spacing w:before="2"/>
              <w:ind w:left="97"/>
              <w:rPr>
                <w:rFonts w:ascii="Times New Roman"/>
                <w:sz w:val="24"/>
              </w:rPr>
            </w:pPr>
            <w:r>
              <w:rPr>
                <w:rFonts w:ascii="Times New Roman"/>
                <w:sz w:val="24"/>
              </w:rPr>
              <w:t>Chair</w:t>
            </w:r>
          </w:p>
        </w:tc>
        <w:tc>
          <w:tcPr>
            <w:tcW w:w="1324" w:type="dxa"/>
          </w:tcPr>
          <w:p w14:paraId="26BCAC84" w14:textId="77777777" w:rsidR="00FB2A6C" w:rsidRDefault="00000000">
            <w:pPr>
              <w:pStyle w:val="TableParagraph"/>
              <w:spacing w:before="2"/>
              <w:ind w:left="164"/>
              <w:rPr>
                <w:rFonts w:ascii="Times New Roman"/>
                <w:sz w:val="24"/>
              </w:rPr>
            </w:pPr>
            <w:proofErr w:type="spellStart"/>
            <w:r>
              <w:rPr>
                <w:rFonts w:ascii="Times New Roman"/>
                <w:sz w:val="24"/>
              </w:rPr>
              <w:t>Coodrd</w:t>
            </w:r>
            <w:proofErr w:type="spellEnd"/>
          </w:p>
        </w:tc>
        <w:tc>
          <w:tcPr>
            <w:tcW w:w="2184" w:type="dxa"/>
          </w:tcPr>
          <w:p w14:paraId="2F331660" w14:textId="77777777" w:rsidR="00FB2A6C" w:rsidRDefault="00000000">
            <w:pPr>
              <w:pStyle w:val="TableParagraph"/>
              <w:spacing w:before="2"/>
              <w:ind w:left="222"/>
              <w:rPr>
                <w:rFonts w:ascii="Times New Roman"/>
                <w:sz w:val="24"/>
              </w:rPr>
            </w:pPr>
            <w:r>
              <w:rPr>
                <w:rFonts w:ascii="Times New Roman"/>
                <w:sz w:val="24"/>
              </w:rPr>
              <w:t xml:space="preserve">Secretary (if </w:t>
            </w:r>
            <w:proofErr w:type="spellStart"/>
            <w:r>
              <w:rPr>
                <w:rFonts w:ascii="Times New Roman"/>
                <w:sz w:val="24"/>
              </w:rPr>
              <w:t>reqd</w:t>
            </w:r>
            <w:proofErr w:type="spellEnd"/>
            <w:r>
              <w:rPr>
                <w:rFonts w:ascii="Times New Roman"/>
                <w:sz w:val="24"/>
              </w:rPr>
              <w:t>)</w:t>
            </w:r>
          </w:p>
        </w:tc>
      </w:tr>
      <w:tr w:rsidR="00FB2A6C" w14:paraId="4FE2DF21" w14:textId="77777777">
        <w:trPr>
          <w:trHeight w:val="690"/>
        </w:trPr>
        <w:tc>
          <w:tcPr>
            <w:tcW w:w="1368" w:type="dxa"/>
          </w:tcPr>
          <w:p w14:paraId="2E2FDD16" w14:textId="77777777" w:rsidR="00FB2A6C" w:rsidRDefault="00FB2A6C">
            <w:pPr>
              <w:pStyle w:val="TableParagraph"/>
              <w:spacing w:before="7"/>
              <w:rPr>
                <w:rFonts w:ascii="Times New Roman"/>
                <w:sz w:val="23"/>
              </w:rPr>
            </w:pPr>
          </w:p>
          <w:p w14:paraId="7D41647D" w14:textId="77777777" w:rsidR="00FB2A6C" w:rsidRDefault="00000000">
            <w:pPr>
              <w:pStyle w:val="TableParagraph"/>
              <w:ind w:left="200"/>
              <w:rPr>
                <w:rFonts w:ascii="Times New Roman"/>
                <w:sz w:val="24"/>
              </w:rPr>
            </w:pPr>
            <w:r>
              <w:rPr>
                <w:rFonts w:ascii="Times New Roman"/>
                <w:sz w:val="24"/>
              </w:rPr>
              <w:t>Specialty</w:t>
            </w:r>
          </w:p>
        </w:tc>
        <w:tc>
          <w:tcPr>
            <w:tcW w:w="994" w:type="dxa"/>
          </w:tcPr>
          <w:p w14:paraId="50B904E6" w14:textId="77777777" w:rsidR="00FB2A6C" w:rsidRDefault="00FB2A6C">
            <w:pPr>
              <w:pStyle w:val="TableParagraph"/>
              <w:spacing w:before="7"/>
              <w:rPr>
                <w:rFonts w:ascii="Times New Roman"/>
                <w:sz w:val="23"/>
              </w:rPr>
            </w:pPr>
          </w:p>
          <w:p w14:paraId="64FDBE33" w14:textId="77777777" w:rsidR="00FB2A6C" w:rsidRDefault="00000000">
            <w:pPr>
              <w:pStyle w:val="TableParagraph"/>
              <w:ind w:left="274"/>
              <w:rPr>
                <w:rFonts w:ascii="Times New Roman"/>
                <w:sz w:val="24"/>
              </w:rPr>
            </w:pPr>
            <w:r>
              <w:rPr>
                <w:rFonts w:ascii="Times New Roman"/>
                <w:sz w:val="24"/>
              </w:rPr>
              <w:t>No</w:t>
            </w:r>
          </w:p>
        </w:tc>
        <w:tc>
          <w:tcPr>
            <w:tcW w:w="929" w:type="dxa"/>
          </w:tcPr>
          <w:p w14:paraId="757691C7" w14:textId="77777777" w:rsidR="00FB2A6C" w:rsidRDefault="00FB2A6C">
            <w:pPr>
              <w:pStyle w:val="TableParagraph"/>
              <w:spacing w:before="7"/>
              <w:rPr>
                <w:rFonts w:ascii="Times New Roman"/>
                <w:sz w:val="23"/>
              </w:rPr>
            </w:pPr>
          </w:p>
          <w:p w14:paraId="60C364AB" w14:textId="77777777" w:rsidR="00FB2A6C" w:rsidRDefault="00000000">
            <w:pPr>
              <w:pStyle w:val="TableParagraph"/>
              <w:ind w:left="360"/>
              <w:rPr>
                <w:rFonts w:ascii="Times New Roman"/>
                <w:sz w:val="24"/>
              </w:rPr>
            </w:pPr>
            <w:r>
              <w:rPr>
                <w:rFonts w:ascii="Times New Roman"/>
                <w:sz w:val="24"/>
              </w:rPr>
              <w:t>No</w:t>
            </w:r>
          </w:p>
        </w:tc>
        <w:tc>
          <w:tcPr>
            <w:tcW w:w="831" w:type="dxa"/>
          </w:tcPr>
          <w:p w14:paraId="42F9EB2F" w14:textId="77777777" w:rsidR="00FB2A6C" w:rsidRDefault="00FB2A6C">
            <w:pPr>
              <w:pStyle w:val="TableParagraph"/>
              <w:spacing w:before="7"/>
              <w:rPr>
                <w:rFonts w:ascii="Times New Roman"/>
                <w:sz w:val="23"/>
              </w:rPr>
            </w:pPr>
          </w:p>
          <w:p w14:paraId="08C0359B" w14:textId="77777777" w:rsidR="00FB2A6C" w:rsidRDefault="00000000">
            <w:pPr>
              <w:pStyle w:val="TableParagraph"/>
              <w:ind w:left="116" w:right="276"/>
              <w:jc w:val="center"/>
              <w:rPr>
                <w:rFonts w:ascii="Times New Roman"/>
                <w:sz w:val="24"/>
              </w:rPr>
            </w:pPr>
            <w:r>
              <w:rPr>
                <w:rFonts w:ascii="Times New Roman"/>
                <w:sz w:val="24"/>
              </w:rPr>
              <w:t>Yes</w:t>
            </w:r>
          </w:p>
        </w:tc>
        <w:tc>
          <w:tcPr>
            <w:tcW w:w="1023" w:type="dxa"/>
          </w:tcPr>
          <w:p w14:paraId="50D53261" w14:textId="77777777" w:rsidR="00FB2A6C" w:rsidRDefault="00FB2A6C">
            <w:pPr>
              <w:pStyle w:val="TableParagraph"/>
              <w:spacing w:before="7"/>
              <w:rPr>
                <w:rFonts w:ascii="Times New Roman"/>
                <w:sz w:val="23"/>
              </w:rPr>
            </w:pPr>
          </w:p>
          <w:p w14:paraId="1DFAA07C" w14:textId="77777777" w:rsidR="00FB2A6C" w:rsidRDefault="00000000">
            <w:pPr>
              <w:pStyle w:val="TableParagraph"/>
              <w:ind w:left="172"/>
              <w:rPr>
                <w:rFonts w:ascii="Times New Roman"/>
                <w:sz w:val="24"/>
              </w:rPr>
            </w:pPr>
            <w:r>
              <w:rPr>
                <w:rFonts w:ascii="Times New Roman"/>
                <w:sz w:val="24"/>
              </w:rPr>
              <w:t>Yes</w:t>
            </w:r>
          </w:p>
        </w:tc>
        <w:tc>
          <w:tcPr>
            <w:tcW w:w="953" w:type="dxa"/>
          </w:tcPr>
          <w:p w14:paraId="32EB8871" w14:textId="77777777" w:rsidR="00FB2A6C" w:rsidRDefault="00FB2A6C">
            <w:pPr>
              <w:pStyle w:val="TableParagraph"/>
              <w:spacing w:before="7"/>
              <w:rPr>
                <w:rFonts w:ascii="Times New Roman"/>
                <w:sz w:val="23"/>
              </w:rPr>
            </w:pPr>
          </w:p>
          <w:p w14:paraId="10DE3743" w14:textId="77777777" w:rsidR="00FB2A6C" w:rsidRDefault="00000000">
            <w:pPr>
              <w:pStyle w:val="TableParagraph"/>
              <w:ind w:left="97"/>
              <w:rPr>
                <w:rFonts w:ascii="Times New Roman"/>
                <w:sz w:val="24"/>
              </w:rPr>
            </w:pPr>
            <w:r>
              <w:rPr>
                <w:rFonts w:ascii="Times New Roman"/>
                <w:sz w:val="24"/>
              </w:rPr>
              <w:t>Yes</w:t>
            </w:r>
          </w:p>
        </w:tc>
        <w:tc>
          <w:tcPr>
            <w:tcW w:w="1324" w:type="dxa"/>
          </w:tcPr>
          <w:p w14:paraId="37FAC182" w14:textId="77777777" w:rsidR="00FB2A6C" w:rsidRDefault="00FB2A6C">
            <w:pPr>
              <w:pStyle w:val="TableParagraph"/>
              <w:spacing w:before="7"/>
              <w:rPr>
                <w:rFonts w:ascii="Times New Roman"/>
                <w:sz w:val="23"/>
              </w:rPr>
            </w:pPr>
          </w:p>
          <w:p w14:paraId="29DE6C99" w14:textId="77777777" w:rsidR="00FB2A6C" w:rsidRDefault="00000000">
            <w:pPr>
              <w:pStyle w:val="TableParagraph"/>
              <w:ind w:left="284"/>
              <w:rPr>
                <w:rFonts w:ascii="Times New Roman"/>
                <w:sz w:val="24"/>
              </w:rPr>
            </w:pPr>
            <w:r>
              <w:rPr>
                <w:rFonts w:ascii="Times New Roman"/>
                <w:sz w:val="24"/>
              </w:rPr>
              <w:t>Yes</w:t>
            </w:r>
          </w:p>
        </w:tc>
        <w:tc>
          <w:tcPr>
            <w:tcW w:w="2184" w:type="dxa"/>
          </w:tcPr>
          <w:p w14:paraId="54F8F14A" w14:textId="77777777" w:rsidR="00FB2A6C" w:rsidRDefault="00FB2A6C">
            <w:pPr>
              <w:pStyle w:val="TableParagraph"/>
              <w:spacing w:before="7"/>
              <w:rPr>
                <w:rFonts w:ascii="Times New Roman"/>
                <w:sz w:val="23"/>
              </w:rPr>
            </w:pPr>
          </w:p>
          <w:p w14:paraId="6D4D7733" w14:textId="36DFDAB4" w:rsidR="00FB2A6C" w:rsidRDefault="004C3B44">
            <w:pPr>
              <w:pStyle w:val="TableParagraph"/>
              <w:ind w:left="292"/>
              <w:rPr>
                <w:rFonts w:ascii="Times New Roman"/>
                <w:sz w:val="24"/>
              </w:rPr>
            </w:pPr>
            <w:r>
              <w:rPr>
                <w:rFonts w:ascii="Times New Roman"/>
                <w:sz w:val="24"/>
              </w:rPr>
              <w:t xml:space="preserve">    No</w:t>
            </w:r>
          </w:p>
        </w:tc>
      </w:tr>
      <w:tr w:rsidR="00FB2A6C" w14:paraId="6A86FCD9" w14:textId="77777777">
        <w:trPr>
          <w:trHeight w:val="407"/>
        </w:trPr>
        <w:tc>
          <w:tcPr>
            <w:tcW w:w="1368" w:type="dxa"/>
          </w:tcPr>
          <w:p w14:paraId="4D96DBB7" w14:textId="77777777" w:rsidR="00FB2A6C" w:rsidRDefault="00000000">
            <w:pPr>
              <w:pStyle w:val="TableParagraph"/>
              <w:spacing w:before="131" w:line="256" w:lineRule="exact"/>
              <w:ind w:left="200"/>
              <w:rPr>
                <w:rFonts w:ascii="Times New Roman"/>
                <w:sz w:val="24"/>
              </w:rPr>
            </w:pPr>
            <w:r>
              <w:rPr>
                <w:rFonts w:ascii="Times New Roman"/>
                <w:sz w:val="24"/>
              </w:rPr>
              <w:t>Futurity</w:t>
            </w:r>
          </w:p>
        </w:tc>
        <w:tc>
          <w:tcPr>
            <w:tcW w:w="994" w:type="dxa"/>
          </w:tcPr>
          <w:p w14:paraId="2F77D672" w14:textId="77777777" w:rsidR="00FB2A6C" w:rsidRDefault="00000000">
            <w:pPr>
              <w:pStyle w:val="TableParagraph"/>
              <w:spacing w:before="131" w:line="256" w:lineRule="exact"/>
              <w:ind w:left="274"/>
              <w:rPr>
                <w:rFonts w:ascii="Times New Roman"/>
                <w:sz w:val="24"/>
              </w:rPr>
            </w:pPr>
            <w:r>
              <w:rPr>
                <w:rFonts w:ascii="Times New Roman"/>
                <w:sz w:val="24"/>
              </w:rPr>
              <w:t>Yes</w:t>
            </w:r>
          </w:p>
        </w:tc>
        <w:tc>
          <w:tcPr>
            <w:tcW w:w="929" w:type="dxa"/>
          </w:tcPr>
          <w:p w14:paraId="236A9A86" w14:textId="77777777" w:rsidR="00FB2A6C" w:rsidRDefault="00000000">
            <w:pPr>
              <w:pStyle w:val="TableParagraph"/>
              <w:spacing w:before="131" w:line="256" w:lineRule="exact"/>
              <w:ind w:right="195"/>
              <w:jc w:val="right"/>
              <w:rPr>
                <w:rFonts w:ascii="Times New Roman"/>
                <w:sz w:val="24"/>
              </w:rPr>
            </w:pPr>
            <w:r>
              <w:rPr>
                <w:rFonts w:ascii="Times New Roman"/>
                <w:sz w:val="24"/>
              </w:rPr>
              <w:t>Yes</w:t>
            </w:r>
          </w:p>
        </w:tc>
        <w:tc>
          <w:tcPr>
            <w:tcW w:w="831" w:type="dxa"/>
          </w:tcPr>
          <w:p w14:paraId="4BB6C89E" w14:textId="77777777" w:rsidR="00FB2A6C" w:rsidRDefault="00000000">
            <w:pPr>
              <w:pStyle w:val="TableParagraph"/>
              <w:spacing w:before="131" w:line="256" w:lineRule="exact"/>
              <w:ind w:left="127" w:right="263"/>
              <w:jc w:val="center"/>
              <w:rPr>
                <w:rFonts w:ascii="Times New Roman"/>
                <w:sz w:val="24"/>
              </w:rPr>
            </w:pPr>
            <w:r>
              <w:rPr>
                <w:rFonts w:ascii="Times New Roman"/>
                <w:sz w:val="24"/>
              </w:rPr>
              <w:t>Yes</w:t>
            </w:r>
          </w:p>
        </w:tc>
        <w:tc>
          <w:tcPr>
            <w:tcW w:w="1023" w:type="dxa"/>
          </w:tcPr>
          <w:p w14:paraId="3E3B293E" w14:textId="77777777" w:rsidR="00FB2A6C" w:rsidRDefault="00000000">
            <w:pPr>
              <w:pStyle w:val="TableParagraph"/>
              <w:spacing w:before="131" w:line="256" w:lineRule="exact"/>
              <w:ind w:left="184"/>
              <w:rPr>
                <w:rFonts w:ascii="Times New Roman"/>
                <w:sz w:val="24"/>
              </w:rPr>
            </w:pPr>
            <w:r>
              <w:rPr>
                <w:rFonts w:ascii="Times New Roman"/>
                <w:sz w:val="24"/>
              </w:rPr>
              <w:t>No</w:t>
            </w:r>
          </w:p>
        </w:tc>
        <w:tc>
          <w:tcPr>
            <w:tcW w:w="953" w:type="dxa"/>
          </w:tcPr>
          <w:p w14:paraId="7EAA132D" w14:textId="77777777" w:rsidR="00FB2A6C" w:rsidRDefault="00000000">
            <w:pPr>
              <w:pStyle w:val="TableParagraph"/>
              <w:spacing w:before="131" w:line="256" w:lineRule="exact"/>
              <w:ind w:left="97"/>
              <w:rPr>
                <w:rFonts w:ascii="Times New Roman"/>
                <w:sz w:val="24"/>
              </w:rPr>
            </w:pPr>
            <w:r>
              <w:rPr>
                <w:rFonts w:ascii="Times New Roman"/>
                <w:sz w:val="24"/>
              </w:rPr>
              <w:t>Yes</w:t>
            </w:r>
          </w:p>
        </w:tc>
        <w:tc>
          <w:tcPr>
            <w:tcW w:w="1324" w:type="dxa"/>
          </w:tcPr>
          <w:p w14:paraId="5DAE9584" w14:textId="77777777" w:rsidR="00FB2A6C" w:rsidRDefault="00000000">
            <w:pPr>
              <w:pStyle w:val="TableParagraph"/>
              <w:spacing w:before="131" w:line="256" w:lineRule="exact"/>
              <w:ind w:left="284"/>
              <w:rPr>
                <w:rFonts w:ascii="Times New Roman"/>
                <w:sz w:val="24"/>
              </w:rPr>
            </w:pPr>
            <w:r>
              <w:rPr>
                <w:rFonts w:ascii="Times New Roman"/>
                <w:sz w:val="24"/>
              </w:rPr>
              <w:t>Yes</w:t>
            </w:r>
          </w:p>
        </w:tc>
        <w:tc>
          <w:tcPr>
            <w:tcW w:w="2184" w:type="dxa"/>
          </w:tcPr>
          <w:p w14:paraId="0DAABFA6" w14:textId="6FE9F203" w:rsidR="00FB2A6C" w:rsidRDefault="004C3B44">
            <w:pPr>
              <w:pStyle w:val="TableParagraph"/>
              <w:spacing w:before="131" w:line="256" w:lineRule="exact"/>
              <w:ind w:left="232"/>
              <w:rPr>
                <w:rFonts w:ascii="Times New Roman"/>
                <w:sz w:val="24"/>
              </w:rPr>
            </w:pPr>
            <w:r>
              <w:rPr>
                <w:rFonts w:ascii="Times New Roman"/>
                <w:sz w:val="24"/>
              </w:rPr>
              <w:t xml:space="preserve">     Yes</w:t>
            </w:r>
          </w:p>
        </w:tc>
      </w:tr>
    </w:tbl>
    <w:tbl>
      <w:tblPr>
        <w:tblpPr w:leftFromText="180" w:rightFromText="180" w:vertAnchor="text" w:horzAnchor="page" w:tblpX="526" w:tblpY="28"/>
        <w:tblW w:w="0" w:type="auto"/>
        <w:tblLayout w:type="fixed"/>
        <w:tblCellMar>
          <w:left w:w="0" w:type="dxa"/>
          <w:right w:w="0" w:type="dxa"/>
        </w:tblCellMar>
        <w:tblLook w:val="01E0" w:firstRow="1" w:lastRow="1" w:firstColumn="1" w:lastColumn="1" w:noHBand="0" w:noVBand="0"/>
      </w:tblPr>
      <w:tblGrid>
        <w:gridCol w:w="1434"/>
        <w:gridCol w:w="934"/>
        <w:gridCol w:w="897"/>
        <w:gridCol w:w="875"/>
        <w:gridCol w:w="990"/>
        <w:gridCol w:w="990"/>
        <w:gridCol w:w="1350"/>
        <w:gridCol w:w="2160"/>
      </w:tblGrid>
      <w:tr w:rsidR="003569BC" w14:paraId="501916A1" w14:textId="77777777" w:rsidTr="003569BC">
        <w:trPr>
          <w:trHeight w:val="408"/>
        </w:trPr>
        <w:tc>
          <w:tcPr>
            <w:tcW w:w="1434" w:type="dxa"/>
          </w:tcPr>
          <w:p w14:paraId="16F681E9" w14:textId="77777777" w:rsidR="003569BC" w:rsidRDefault="003569BC" w:rsidP="003569BC">
            <w:pPr>
              <w:pStyle w:val="TableParagraph"/>
              <w:spacing w:line="266" w:lineRule="exact"/>
              <w:ind w:left="200"/>
              <w:rPr>
                <w:rFonts w:ascii="Times New Roman"/>
                <w:sz w:val="24"/>
              </w:rPr>
            </w:pPr>
            <w:r>
              <w:rPr>
                <w:rFonts w:ascii="Times New Roman"/>
                <w:sz w:val="24"/>
              </w:rPr>
              <w:t>Obedience</w:t>
            </w:r>
          </w:p>
        </w:tc>
        <w:tc>
          <w:tcPr>
            <w:tcW w:w="934" w:type="dxa"/>
          </w:tcPr>
          <w:p w14:paraId="09E28A42" w14:textId="77777777" w:rsidR="003569BC" w:rsidRDefault="003569BC" w:rsidP="003569BC">
            <w:pPr>
              <w:pStyle w:val="TableParagraph"/>
              <w:spacing w:line="266" w:lineRule="exact"/>
              <w:ind w:left="208"/>
              <w:rPr>
                <w:rFonts w:ascii="Times New Roman"/>
                <w:sz w:val="24"/>
              </w:rPr>
            </w:pPr>
            <w:r>
              <w:rPr>
                <w:rFonts w:ascii="Times New Roman"/>
                <w:sz w:val="24"/>
              </w:rPr>
              <w:t>No</w:t>
            </w:r>
          </w:p>
        </w:tc>
        <w:tc>
          <w:tcPr>
            <w:tcW w:w="897" w:type="dxa"/>
          </w:tcPr>
          <w:p w14:paraId="52DECBCF" w14:textId="77777777" w:rsidR="003569BC" w:rsidRDefault="003569BC" w:rsidP="003569BC">
            <w:pPr>
              <w:pStyle w:val="TableParagraph"/>
              <w:spacing w:line="266" w:lineRule="exact"/>
              <w:ind w:left="354"/>
              <w:rPr>
                <w:rFonts w:ascii="Times New Roman"/>
                <w:sz w:val="24"/>
              </w:rPr>
            </w:pPr>
            <w:r>
              <w:rPr>
                <w:rFonts w:ascii="Times New Roman"/>
                <w:sz w:val="24"/>
              </w:rPr>
              <w:t>No</w:t>
            </w:r>
          </w:p>
        </w:tc>
        <w:tc>
          <w:tcPr>
            <w:tcW w:w="875" w:type="dxa"/>
          </w:tcPr>
          <w:p w14:paraId="483DA921" w14:textId="77777777" w:rsidR="003569BC" w:rsidRDefault="003569BC" w:rsidP="003569BC">
            <w:pPr>
              <w:pStyle w:val="TableParagraph"/>
              <w:spacing w:line="266" w:lineRule="exact"/>
              <w:ind w:left="133" w:right="210"/>
              <w:jc w:val="center"/>
              <w:rPr>
                <w:rFonts w:ascii="Times New Roman"/>
                <w:sz w:val="24"/>
              </w:rPr>
            </w:pPr>
            <w:r>
              <w:rPr>
                <w:rFonts w:ascii="Times New Roman"/>
                <w:sz w:val="24"/>
              </w:rPr>
              <w:t>Yes</w:t>
            </w:r>
          </w:p>
        </w:tc>
        <w:tc>
          <w:tcPr>
            <w:tcW w:w="990" w:type="dxa"/>
          </w:tcPr>
          <w:p w14:paraId="008E242B" w14:textId="77777777" w:rsidR="003569BC" w:rsidRDefault="003569BC" w:rsidP="003569BC">
            <w:pPr>
              <w:pStyle w:val="TableParagraph"/>
              <w:spacing w:line="266" w:lineRule="exact"/>
              <w:ind w:left="231"/>
              <w:rPr>
                <w:rFonts w:ascii="Times New Roman"/>
                <w:sz w:val="24"/>
              </w:rPr>
            </w:pPr>
            <w:r>
              <w:rPr>
                <w:rFonts w:ascii="Times New Roman"/>
                <w:sz w:val="24"/>
              </w:rPr>
              <w:t>Yes</w:t>
            </w:r>
          </w:p>
        </w:tc>
        <w:tc>
          <w:tcPr>
            <w:tcW w:w="990" w:type="dxa"/>
          </w:tcPr>
          <w:p w14:paraId="680E3C8B" w14:textId="77777777" w:rsidR="003569BC" w:rsidRDefault="003569BC" w:rsidP="003569BC">
            <w:pPr>
              <w:pStyle w:val="TableParagraph"/>
              <w:spacing w:line="266" w:lineRule="exact"/>
              <w:ind w:left="282"/>
              <w:rPr>
                <w:rFonts w:ascii="Times New Roman"/>
                <w:sz w:val="24"/>
              </w:rPr>
            </w:pPr>
            <w:r>
              <w:rPr>
                <w:rFonts w:ascii="Times New Roman"/>
                <w:sz w:val="24"/>
              </w:rPr>
              <w:t>Yes</w:t>
            </w:r>
          </w:p>
        </w:tc>
        <w:tc>
          <w:tcPr>
            <w:tcW w:w="1350" w:type="dxa"/>
          </w:tcPr>
          <w:p w14:paraId="05357FCF" w14:textId="77777777" w:rsidR="003569BC" w:rsidRDefault="003569BC" w:rsidP="003569BC">
            <w:pPr>
              <w:pStyle w:val="TableParagraph"/>
              <w:spacing w:line="266" w:lineRule="exact"/>
              <w:ind w:left="384"/>
              <w:rPr>
                <w:rFonts w:ascii="Times New Roman"/>
                <w:sz w:val="24"/>
              </w:rPr>
            </w:pPr>
            <w:r>
              <w:rPr>
                <w:rFonts w:ascii="Times New Roman"/>
                <w:sz w:val="24"/>
              </w:rPr>
              <w:t>Yes</w:t>
            </w:r>
          </w:p>
        </w:tc>
        <w:tc>
          <w:tcPr>
            <w:tcW w:w="2160" w:type="dxa"/>
          </w:tcPr>
          <w:p w14:paraId="7074E8EF" w14:textId="77777777" w:rsidR="003569BC" w:rsidRDefault="003569BC" w:rsidP="003569BC">
            <w:pPr>
              <w:pStyle w:val="TableParagraph"/>
              <w:spacing w:line="266" w:lineRule="exact"/>
              <w:ind w:left="504"/>
              <w:rPr>
                <w:rFonts w:ascii="Times New Roman"/>
                <w:sz w:val="24"/>
              </w:rPr>
            </w:pPr>
            <w:r>
              <w:rPr>
                <w:rFonts w:ascii="Times New Roman"/>
                <w:sz w:val="24"/>
              </w:rPr>
              <w:t>No</w:t>
            </w:r>
          </w:p>
        </w:tc>
      </w:tr>
      <w:tr w:rsidR="003569BC" w14:paraId="39173ABA" w14:textId="77777777" w:rsidTr="003569BC">
        <w:trPr>
          <w:trHeight w:val="550"/>
        </w:trPr>
        <w:tc>
          <w:tcPr>
            <w:tcW w:w="1434" w:type="dxa"/>
          </w:tcPr>
          <w:p w14:paraId="6D85F76D" w14:textId="77777777" w:rsidR="003569BC" w:rsidRDefault="003569BC" w:rsidP="003569BC">
            <w:pPr>
              <w:pStyle w:val="TableParagraph"/>
              <w:spacing w:before="133"/>
              <w:ind w:left="200"/>
              <w:rPr>
                <w:rFonts w:ascii="Times New Roman"/>
                <w:sz w:val="24"/>
              </w:rPr>
            </w:pPr>
            <w:r>
              <w:rPr>
                <w:rFonts w:ascii="Times New Roman"/>
                <w:sz w:val="24"/>
              </w:rPr>
              <w:t>Agility</w:t>
            </w:r>
          </w:p>
        </w:tc>
        <w:tc>
          <w:tcPr>
            <w:tcW w:w="934" w:type="dxa"/>
          </w:tcPr>
          <w:p w14:paraId="477201BD" w14:textId="77777777" w:rsidR="003569BC" w:rsidRDefault="003569BC" w:rsidP="003569BC">
            <w:pPr>
              <w:pStyle w:val="TableParagraph"/>
              <w:spacing w:before="133"/>
              <w:ind w:left="208"/>
              <w:rPr>
                <w:rFonts w:ascii="Times New Roman"/>
                <w:sz w:val="24"/>
              </w:rPr>
            </w:pPr>
            <w:r>
              <w:rPr>
                <w:rFonts w:ascii="Times New Roman"/>
                <w:sz w:val="24"/>
              </w:rPr>
              <w:t>Yes</w:t>
            </w:r>
          </w:p>
        </w:tc>
        <w:tc>
          <w:tcPr>
            <w:tcW w:w="897" w:type="dxa"/>
          </w:tcPr>
          <w:p w14:paraId="7BB99449" w14:textId="77777777" w:rsidR="003569BC" w:rsidRDefault="003569BC" w:rsidP="003569BC">
            <w:pPr>
              <w:pStyle w:val="TableParagraph"/>
              <w:spacing w:before="133"/>
              <w:ind w:left="354"/>
              <w:rPr>
                <w:rFonts w:ascii="Times New Roman"/>
                <w:sz w:val="24"/>
              </w:rPr>
            </w:pPr>
            <w:r>
              <w:rPr>
                <w:rFonts w:ascii="Times New Roman"/>
                <w:sz w:val="24"/>
              </w:rPr>
              <w:t>Yes</w:t>
            </w:r>
          </w:p>
        </w:tc>
        <w:tc>
          <w:tcPr>
            <w:tcW w:w="875" w:type="dxa"/>
          </w:tcPr>
          <w:p w14:paraId="197AB28D" w14:textId="77777777" w:rsidR="003569BC" w:rsidRDefault="003569BC" w:rsidP="003569BC">
            <w:pPr>
              <w:pStyle w:val="TableParagraph"/>
              <w:spacing w:before="133"/>
              <w:ind w:left="150" w:right="194"/>
              <w:jc w:val="center"/>
              <w:rPr>
                <w:rFonts w:ascii="Times New Roman"/>
                <w:sz w:val="24"/>
              </w:rPr>
            </w:pPr>
            <w:r>
              <w:rPr>
                <w:rFonts w:ascii="Times New Roman"/>
                <w:sz w:val="24"/>
              </w:rPr>
              <w:t>Yes</w:t>
            </w:r>
          </w:p>
        </w:tc>
        <w:tc>
          <w:tcPr>
            <w:tcW w:w="990" w:type="dxa"/>
          </w:tcPr>
          <w:p w14:paraId="132092C8" w14:textId="77777777" w:rsidR="003569BC" w:rsidRDefault="003569BC" w:rsidP="003569BC">
            <w:pPr>
              <w:pStyle w:val="TableParagraph"/>
              <w:spacing w:before="133"/>
              <w:ind w:left="250"/>
              <w:rPr>
                <w:rFonts w:ascii="Times New Roman"/>
                <w:sz w:val="24"/>
              </w:rPr>
            </w:pPr>
            <w:r>
              <w:rPr>
                <w:rFonts w:ascii="Times New Roman"/>
                <w:sz w:val="24"/>
              </w:rPr>
              <w:t>Yes</w:t>
            </w:r>
          </w:p>
        </w:tc>
        <w:tc>
          <w:tcPr>
            <w:tcW w:w="990" w:type="dxa"/>
          </w:tcPr>
          <w:p w14:paraId="63ABC80A" w14:textId="77777777" w:rsidR="003569BC" w:rsidRDefault="003569BC" w:rsidP="003569BC">
            <w:pPr>
              <w:pStyle w:val="TableParagraph"/>
              <w:spacing w:before="133"/>
              <w:ind w:left="282"/>
              <w:rPr>
                <w:rFonts w:ascii="Times New Roman"/>
                <w:sz w:val="24"/>
              </w:rPr>
            </w:pPr>
            <w:r>
              <w:rPr>
                <w:rFonts w:ascii="Times New Roman"/>
                <w:sz w:val="24"/>
              </w:rPr>
              <w:t>Yes</w:t>
            </w:r>
          </w:p>
        </w:tc>
        <w:tc>
          <w:tcPr>
            <w:tcW w:w="1350" w:type="dxa"/>
          </w:tcPr>
          <w:p w14:paraId="5026091D" w14:textId="77777777" w:rsidR="003569BC" w:rsidRDefault="003569BC" w:rsidP="003569BC">
            <w:pPr>
              <w:pStyle w:val="TableParagraph"/>
              <w:spacing w:before="133"/>
              <w:ind w:left="384"/>
              <w:rPr>
                <w:rFonts w:ascii="Times New Roman"/>
                <w:sz w:val="24"/>
              </w:rPr>
            </w:pPr>
            <w:r>
              <w:rPr>
                <w:rFonts w:ascii="Times New Roman"/>
                <w:sz w:val="24"/>
              </w:rPr>
              <w:t>Yes</w:t>
            </w:r>
          </w:p>
        </w:tc>
        <w:tc>
          <w:tcPr>
            <w:tcW w:w="2160" w:type="dxa"/>
          </w:tcPr>
          <w:p w14:paraId="5E388370" w14:textId="77777777" w:rsidR="003569BC" w:rsidRDefault="003569BC" w:rsidP="003569BC">
            <w:pPr>
              <w:pStyle w:val="TableParagraph"/>
              <w:spacing w:before="133"/>
              <w:ind w:left="444"/>
              <w:rPr>
                <w:rFonts w:ascii="Times New Roman"/>
                <w:sz w:val="24"/>
              </w:rPr>
            </w:pPr>
            <w:r>
              <w:rPr>
                <w:rFonts w:ascii="Times New Roman"/>
                <w:sz w:val="24"/>
              </w:rPr>
              <w:t>No</w:t>
            </w:r>
          </w:p>
        </w:tc>
      </w:tr>
      <w:tr w:rsidR="003569BC" w14:paraId="43675B33" w14:textId="77777777" w:rsidTr="003569BC">
        <w:trPr>
          <w:trHeight w:val="533"/>
        </w:trPr>
        <w:tc>
          <w:tcPr>
            <w:tcW w:w="1434" w:type="dxa"/>
          </w:tcPr>
          <w:p w14:paraId="4B34BFA5" w14:textId="77777777" w:rsidR="003569BC" w:rsidRDefault="003569BC" w:rsidP="003569BC">
            <w:pPr>
              <w:pStyle w:val="TableParagraph"/>
              <w:spacing w:before="131"/>
              <w:ind w:left="200"/>
              <w:rPr>
                <w:rFonts w:ascii="Times New Roman"/>
                <w:sz w:val="24"/>
              </w:rPr>
            </w:pPr>
            <w:r>
              <w:rPr>
                <w:rFonts w:ascii="Times New Roman"/>
                <w:sz w:val="24"/>
              </w:rPr>
              <w:t>Rally</w:t>
            </w:r>
          </w:p>
        </w:tc>
        <w:tc>
          <w:tcPr>
            <w:tcW w:w="934" w:type="dxa"/>
          </w:tcPr>
          <w:p w14:paraId="41A9011F" w14:textId="77777777" w:rsidR="003569BC" w:rsidRDefault="003569BC" w:rsidP="003569BC">
            <w:pPr>
              <w:pStyle w:val="TableParagraph"/>
              <w:spacing w:before="131"/>
              <w:ind w:left="208"/>
              <w:rPr>
                <w:rFonts w:ascii="Times New Roman"/>
                <w:sz w:val="24"/>
              </w:rPr>
            </w:pPr>
            <w:r>
              <w:rPr>
                <w:rFonts w:ascii="Times New Roman"/>
                <w:sz w:val="24"/>
              </w:rPr>
              <w:t>Yes</w:t>
            </w:r>
          </w:p>
        </w:tc>
        <w:tc>
          <w:tcPr>
            <w:tcW w:w="897" w:type="dxa"/>
          </w:tcPr>
          <w:p w14:paraId="0B9CD67C" w14:textId="77777777" w:rsidR="003569BC" w:rsidRDefault="003569BC" w:rsidP="003569BC">
            <w:pPr>
              <w:pStyle w:val="TableParagraph"/>
              <w:spacing w:before="131"/>
              <w:ind w:left="354"/>
              <w:rPr>
                <w:rFonts w:ascii="Times New Roman"/>
                <w:sz w:val="24"/>
              </w:rPr>
            </w:pPr>
            <w:r>
              <w:rPr>
                <w:rFonts w:ascii="Times New Roman"/>
                <w:sz w:val="24"/>
              </w:rPr>
              <w:t>Yes</w:t>
            </w:r>
          </w:p>
        </w:tc>
        <w:tc>
          <w:tcPr>
            <w:tcW w:w="875" w:type="dxa"/>
          </w:tcPr>
          <w:p w14:paraId="1ADD0CD2" w14:textId="77777777" w:rsidR="003569BC" w:rsidRDefault="003569BC" w:rsidP="003569BC">
            <w:pPr>
              <w:pStyle w:val="TableParagraph"/>
              <w:spacing w:before="131"/>
              <w:ind w:left="150" w:right="194"/>
              <w:jc w:val="center"/>
              <w:rPr>
                <w:rFonts w:ascii="Times New Roman"/>
                <w:sz w:val="24"/>
              </w:rPr>
            </w:pPr>
            <w:r>
              <w:rPr>
                <w:rFonts w:ascii="Times New Roman"/>
                <w:sz w:val="24"/>
              </w:rPr>
              <w:t>Yes</w:t>
            </w:r>
          </w:p>
        </w:tc>
        <w:tc>
          <w:tcPr>
            <w:tcW w:w="990" w:type="dxa"/>
          </w:tcPr>
          <w:p w14:paraId="2D41897D" w14:textId="77777777" w:rsidR="003569BC" w:rsidRDefault="003569BC" w:rsidP="003569BC">
            <w:pPr>
              <w:pStyle w:val="TableParagraph"/>
              <w:spacing w:before="131"/>
              <w:ind w:left="250"/>
              <w:rPr>
                <w:rFonts w:ascii="Times New Roman"/>
                <w:sz w:val="24"/>
              </w:rPr>
            </w:pPr>
            <w:r>
              <w:rPr>
                <w:rFonts w:ascii="Times New Roman"/>
                <w:sz w:val="24"/>
              </w:rPr>
              <w:t>Yes</w:t>
            </w:r>
          </w:p>
        </w:tc>
        <w:tc>
          <w:tcPr>
            <w:tcW w:w="990" w:type="dxa"/>
          </w:tcPr>
          <w:p w14:paraId="464458E7" w14:textId="77777777" w:rsidR="003569BC" w:rsidRDefault="003569BC" w:rsidP="003569BC">
            <w:pPr>
              <w:pStyle w:val="TableParagraph"/>
              <w:spacing w:before="131"/>
              <w:ind w:left="279"/>
              <w:rPr>
                <w:rFonts w:ascii="Times New Roman"/>
                <w:sz w:val="24"/>
              </w:rPr>
            </w:pPr>
            <w:r>
              <w:rPr>
                <w:rFonts w:ascii="Times New Roman"/>
                <w:sz w:val="24"/>
              </w:rPr>
              <w:t>Yes</w:t>
            </w:r>
          </w:p>
        </w:tc>
        <w:tc>
          <w:tcPr>
            <w:tcW w:w="1350" w:type="dxa"/>
          </w:tcPr>
          <w:p w14:paraId="47135D40" w14:textId="77777777" w:rsidR="003569BC" w:rsidRDefault="003569BC" w:rsidP="003569BC">
            <w:pPr>
              <w:pStyle w:val="TableParagraph"/>
              <w:spacing w:before="131"/>
              <w:ind w:left="381"/>
              <w:rPr>
                <w:rFonts w:ascii="Times New Roman"/>
                <w:sz w:val="24"/>
              </w:rPr>
            </w:pPr>
            <w:r>
              <w:rPr>
                <w:rFonts w:ascii="Times New Roman"/>
                <w:sz w:val="24"/>
              </w:rPr>
              <w:t>Yes</w:t>
            </w:r>
          </w:p>
        </w:tc>
        <w:tc>
          <w:tcPr>
            <w:tcW w:w="2160" w:type="dxa"/>
          </w:tcPr>
          <w:p w14:paraId="4CED3717" w14:textId="77777777" w:rsidR="003569BC" w:rsidRDefault="003569BC" w:rsidP="003569BC">
            <w:pPr>
              <w:pStyle w:val="TableParagraph"/>
              <w:spacing w:before="131"/>
              <w:ind w:left="454"/>
              <w:rPr>
                <w:rFonts w:ascii="Times New Roman"/>
                <w:sz w:val="24"/>
              </w:rPr>
            </w:pPr>
            <w:r>
              <w:rPr>
                <w:rFonts w:ascii="Times New Roman"/>
                <w:sz w:val="24"/>
              </w:rPr>
              <w:t>No</w:t>
            </w:r>
          </w:p>
        </w:tc>
      </w:tr>
      <w:tr w:rsidR="003569BC" w14:paraId="66B60B06" w14:textId="77777777" w:rsidTr="003569BC">
        <w:trPr>
          <w:trHeight w:val="392"/>
        </w:trPr>
        <w:tc>
          <w:tcPr>
            <w:tcW w:w="1434" w:type="dxa"/>
          </w:tcPr>
          <w:p w14:paraId="6F22984E" w14:textId="77777777" w:rsidR="003569BC" w:rsidRDefault="003569BC" w:rsidP="003569BC">
            <w:pPr>
              <w:pStyle w:val="TableParagraph"/>
              <w:spacing w:before="116" w:line="256" w:lineRule="exact"/>
              <w:ind w:left="200"/>
              <w:rPr>
                <w:rFonts w:ascii="Times New Roman"/>
                <w:sz w:val="24"/>
              </w:rPr>
            </w:pPr>
            <w:r>
              <w:rPr>
                <w:rFonts w:ascii="Times New Roman"/>
                <w:sz w:val="24"/>
              </w:rPr>
              <w:t>Top 20</w:t>
            </w:r>
          </w:p>
        </w:tc>
        <w:tc>
          <w:tcPr>
            <w:tcW w:w="934" w:type="dxa"/>
          </w:tcPr>
          <w:p w14:paraId="1D39CDF1" w14:textId="77777777" w:rsidR="003569BC" w:rsidRDefault="003569BC" w:rsidP="003569BC">
            <w:pPr>
              <w:pStyle w:val="TableParagraph"/>
              <w:spacing w:before="116" w:line="256" w:lineRule="exact"/>
              <w:ind w:left="208"/>
              <w:rPr>
                <w:rFonts w:ascii="Times New Roman"/>
                <w:sz w:val="24"/>
              </w:rPr>
            </w:pPr>
            <w:r>
              <w:rPr>
                <w:rFonts w:ascii="Times New Roman"/>
                <w:sz w:val="24"/>
              </w:rPr>
              <w:t>Yes</w:t>
            </w:r>
          </w:p>
        </w:tc>
        <w:tc>
          <w:tcPr>
            <w:tcW w:w="897" w:type="dxa"/>
          </w:tcPr>
          <w:p w14:paraId="4D9E55B7" w14:textId="77777777" w:rsidR="003569BC" w:rsidRDefault="003569BC" w:rsidP="003569BC">
            <w:pPr>
              <w:pStyle w:val="TableParagraph"/>
              <w:spacing w:before="116" w:line="256" w:lineRule="exact"/>
              <w:ind w:left="354"/>
              <w:rPr>
                <w:rFonts w:ascii="Times New Roman"/>
                <w:sz w:val="24"/>
              </w:rPr>
            </w:pPr>
            <w:r>
              <w:rPr>
                <w:rFonts w:ascii="Times New Roman"/>
                <w:sz w:val="24"/>
              </w:rPr>
              <w:t>Yes</w:t>
            </w:r>
          </w:p>
        </w:tc>
        <w:tc>
          <w:tcPr>
            <w:tcW w:w="875" w:type="dxa"/>
          </w:tcPr>
          <w:p w14:paraId="4E4B2C0A" w14:textId="77777777" w:rsidR="003569BC" w:rsidRDefault="003569BC" w:rsidP="003569BC">
            <w:pPr>
              <w:pStyle w:val="TableParagraph"/>
              <w:spacing w:before="116" w:line="256" w:lineRule="exact"/>
              <w:ind w:left="150" w:right="194"/>
              <w:jc w:val="center"/>
              <w:rPr>
                <w:rFonts w:ascii="Times New Roman"/>
                <w:sz w:val="24"/>
              </w:rPr>
            </w:pPr>
            <w:r>
              <w:rPr>
                <w:rFonts w:ascii="Times New Roman"/>
                <w:sz w:val="24"/>
              </w:rPr>
              <w:t>Yes</w:t>
            </w:r>
          </w:p>
        </w:tc>
        <w:tc>
          <w:tcPr>
            <w:tcW w:w="990" w:type="dxa"/>
          </w:tcPr>
          <w:p w14:paraId="34E55E50" w14:textId="77777777" w:rsidR="003569BC" w:rsidRDefault="003569BC" w:rsidP="003569BC">
            <w:pPr>
              <w:pStyle w:val="TableParagraph"/>
              <w:spacing w:before="116" w:line="256" w:lineRule="exact"/>
              <w:ind w:left="250"/>
              <w:rPr>
                <w:rFonts w:ascii="Times New Roman"/>
                <w:sz w:val="24"/>
              </w:rPr>
            </w:pPr>
            <w:r>
              <w:rPr>
                <w:rFonts w:ascii="Times New Roman"/>
                <w:sz w:val="24"/>
              </w:rPr>
              <w:t>Yes</w:t>
            </w:r>
          </w:p>
        </w:tc>
        <w:tc>
          <w:tcPr>
            <w:tcW w:w="990" w:type="dxa"/>
          </w:tcPr>
          <w:p w14:paraId="5E60055E" w14:textId="77777777" w:rsidR="003569BC" w:rsidRDefault="003569BC" w:rsidP="003569BC">
            <w:pPr>
              <w:pStyle w:val="TableParagraph"/>
              <w:spacing w:before="116" w:line="256" w:lineRule="exact"/>
              <w:ind w:left="282"/>
              <w:rPr>
                <w:rFonts w:ascii="Times New Roman"/>
                <w:sz w:val="24"/>
              </w:rPr>
            </w:pPr>
            <w:r>
              <w:rPr>
                <w:rFonts w:ascii="Times New Roman"/>
                <w:sz w:val="24"/>
              </w:rPr>
              <w:t>No</w:t>
            </w:r>
          </w:p>
        </w:tc>
        <w:tc>
          <w:tcPr>
            <w:tcW w:w="1350" w:type="dxa"/>
          </w:tcPr>
          <w:p w14:paraId="24BACCFA" w14:textId="77777777" w:rsidR="003569BC" w:rsidRDefault="003569BC" w:rsidP="003569BC">
            <w:pPr>
              <w:pStyle w:val="TableParagraph"/>
              <w:spacing w:before="116" w:line="256" w:lineRule="exact"/>
              <w:ind w:left="384"/>
              <w:rPr>
                <w:rFonts w:ascii="Times New Roman"/>
                <w:sz w:val="24"/>
              </w:rPr>
            </w:pPr>
            <w:r>
              <w:rPr>
                <w:rFonts w:ascii="Times New Roman"/>
                <w:sz w:val="24"/>
              </w:rPr>
              <w:t>Yes</w:t>
            </w:r>
          </w:p>
        </w:tc>
        <w:tc>
          <w:tcPr>
            <w:tcW w:w="2160" w:type="dxa"/>
          </w:tcPr>
          <w:p w14:paraId="2D5666E4" w14:textId="77777777" w:rsidR="003569BC" w:rsidRDefault="003569BC" w:rsidP="003569BC">
            <w:pPr>
              <w:pStyle w:val="TableParagraph"/>
              <w:spacing w:before="116" w:line="256" w:lineRule="exact"/>
              <w:ind w:left="444"/>
              <w:rPr>
                <w:rFonts w:ascii="Times New Roman"/>
                <w:sz w:val="24"/>
              </w:rPr>
            </w:pPr>
            <w:r>
              <w:rPr>
                <w:rFonts w:ascii="Times New Roman"/>
                <w:sz w:val="24"/>
              </w:rPr>
              <w:t>Yes</w:t>
            </w:r>
          </w:p>
        </w:tc>
      </w:tr>
    </w:tbl>
    <w:p w14:paraId="521C15AC" w14:textId="77777777" w:rsidR="00FB2A6C" w:rsidRDefault="00FB2A6C">
      <w:pPr>
        <w:pStyle w:val="BodyText"/>
        <w:spacing w:before="4"/>
        <w:rPr>
          <w:sz w:val="6"/>
        </w:rPr>
      </w:pPr>
    </w:p>
    <w:p w14:paraId="4C661114" w14:textId="77777777" w:rsidR="003569BC" w:rsidRDefault="003569BC">
      <w:pPr>
        <w:pStyle w:val="BodyText"/>
        <w:spacing w:before="4"/>
        <w:rPr>
          <w:sz w:val="6"/>
        </w:rPr>
      </w:pPr>
    </w:p>
    <w:p w14:paraId="4FB34BBD" w14:textId="77777777" w:rsidR="003569BC" w:rsidRDefault="003569BC">
      <w:pPr>
        <w:pStyle w:val="BodyText"/>
        <w:spacing w:before="4"/>
        <w:rPr>
          <w:sz w:val="6"/>
        </w:rPr>
      </w:pPr>
    </w:p>
    <w:p w14:paraId="7DECE8B9" w14:textId="77777777" w:rsidR="003569BC" w:rsidRDefault="003569BC">
      <w:pPr>
        <w:pStyle w:val="BodyText"/>
        <w:spacing w:before="4"/>
        <w:rPr>
          <w:sz w:val="6"/>
        </w:rPr>
      </w:pPr>
    </w:p>
    <w:p w14:paraId="603DE69F" w14:textId="77777777" w:rsidR="003569BC" w:rsidRDefault="003569BC">
      <w:pPr>
        <w:pStyle w:val="BodyText"/>
        <w:spacing w:before="4"/>
        <w:rPr>
          <w:sz w:val="6"/>
        </w:rPr>
      </w:pPr>
    </w:p>
    <w:p w14:paraId="4707EF0E" w14:textId="77777777" w:rsidR="003569BC" w:rsidRDefault="003569BC">
      <w:pPr>
        <w:pStyle w:val="BodyText"/>
        <w:spacing w:before="4"/>
        <w:rPr>
          <w:sz w:val="6"/>
        </w:rPr>
      </w:pPr>
    </w:p>
    <w:p w14:paraId="1B572E54" w14:textId="77777777" w:rsidR="003569BC" w:rsidRDefault="003569BC">
      <w:pPr>
        <w:pStyle w:val="BodyText"/>
        <w:spacing w:before="4"/>
        <w:rPr>
          <w:sz w:val="6"/>
        </w:rPr>
      </w:pPr>
    </w:p>
    <w:p w14:paraId="5E92778D" w14:textId="77777777" w:rsidR="003569BC" w:rsidRDefault="003569BC">
      <w:pPr>
        <w:pStyle w:val="BodyText"/>
        <w:spacing w:before="4"/>
        <w:rPr>
          <w:sz w:val="6"/>
        </w:rPr>
      </w:pPr>
    </w:p>
    <w:p w14:paraId="2F27829B" w14:textId="77777777" w:rsidR="003569BC" w:rsidRDefault="003569BC">
      <w:pPr>
        <w:pStyle w:val="BodyText"/>
        <w:spacing w:before="4"/>
        <w:rPr>
          <w:sz w:val="6"/>
        </w:rPr>
      </w:pPr>
    </w:p>
    <w:p w14:paraId="7D258783" w14:textId="77777777" w:rsidR="003569BC" w:rsidRDefault="003569BC">
      <w:pPr>
        <w:pStyle w:val="BodyText"/>
        <w:spacing w:before="4"/>
        <w:rPr>
          <w:sz w:val="6"/>
        </w:rPr>
      </w:pPr>
    </w:p>
    <w:p w14:paraId="7F60EA3B" w14:textId="77777777" w:rsidR="003569BC" w:rsidRDefault="003569BC">
      <w:pPr>
        <w:pStyle w:val="BodyText"/>
        <w:spacing w:before="4"/>
        <w:rPr>
          <w:sz w:val="6"/>
        </w:rPr>
      </w:pPr>
    </w:p>
    <w:p w14:paraId="52EF9562" w14:textId="77777777" w:rsidR="003569BC" w:rsidRDefault="003569BC">
      <w:pPr>
        <w:pStyle w:val="BodyText"/>
        <w:spacing w:before="4"/>
        <w:rPr>
          <w:sz w:val="6"/>
        </w:rPr>
      </w:pPr>
    </w:p>
    <w:p w14:paraId="337AAF45" w14:textId="77777777" w:rsidR="003569BC" w:rsidRDefault="003569BC">
      <w:pPr>
        <w:pStyle w:val="BodyText"/>
        <w:spacing w:before="4"/>
        <w:rPr>
          <w:sz w:val="6"/>
        </w:rPr>
      </w:pPr>
    </w:p>
    <w:p w14:paraId="6FDB7423" w14:textId="77777777" w:rsidR="003569BC" w:rsidRDefault="003569BC">
      <w:pPr>
        <w:pStyle w:val="BodyText"/>
        <w:spacing w:before="4"/>
        <w:rPr>
          <w:sz w:val="6"/>
        </w:rPr>
      </w:pPr>
    </w:p>
    <w:p w14:paraId="074D61D9" w14:textId="77777777" w:rsidR="003569BC" w:rsidRDefault="003569BC">
      <w:pPr>
        <w:pStyle w:val="BodyText"/>
        <w:spacing w:before="4"/>
        <w:rPr>
          <w:sz w:val="6"/>
        </w:rPr>
      </w:pPr>
    </w:p>
    <w:p w14:paraId="6B1D55EA" w14:textId="77777777" w:rsidR="003569BC" w:rsidRDefault="003569BC">
      <w:pPr>
        <w:pStyle w:val="BodyText"/>
        <w:spacing w:before="4"/>
        <w:rPr>
          <w:sz w:val="6"/>
        </w:rPr>
      </w:pPr>
    </w:p>
    <w:p w14:paraId="4772DA7A" w14:textId="77777777" w:rsidR="003569BC" w:rsidRDefault="003569BC">
      <w:pPr>
        <w:pStyle w:val="BodyText"/>
        <w:spacing w:before="4"/>
        <w:rPr>
          <w:sz w:val="6"/>
        </w:rPr>
      </w:pPr>
    </w:p>
    <w:p w14:paraId="1BE43938" w14:textId="77777777" w:rsidR="003569BC" w:rsidRDefault="003569BC">
      <w:pPr>
        <w:pStyle w:val="BodyText"/>
        <w:spacing w:before="4"/>
        <w:rPr>
          <w:sz w:val="6"/>
        </w:rPr>
      </w:pPr>
    </w:p>
    <w:p w14:paraId="0117A859" w14:textId="77777777" w:rsidR="003569BC" w:rsidRDefault="003569BC">
      <w:pPr>
        <w:pStyle w:val="BodyText"/>
        <w:spacing w:before="4"/>
        <w:rPr>
          <w:sz w:val="6"/>
        </w:rPr>
      </w:pPr>
    </w:p>
    <w:p w14:paraId="7DCE0A22" w14:textId="77777777" w:rsidR="003569BC" w:rsidRDefault="003569BC">
      <w:pPr>
        <w:pStyle w:val="BodyText"/>
        <w:spacing w:before="4"/>
        <w:rPr>
          <w:sz w:val="6"/>
        </w:rPr>
      </w:pPr>
    </w:p>
    <w:p w14:paraId="79E9B32C" w14:textId="77777777" w:rsidR="003569BC" w:rsidRDefault="003569BC">
      <w:pPr>
        <w:pStyle w:val="BodyText"/>
        <w:spacing w:before="4"/>
        <w:rPr>
          <w:sz w:val="6"/>
        </w:rPr>
      </w:pPr>
    </w:p>
    <w:p w14:paraId="252DCB3A" w14:textId="77777777" w:rsidR="003569BC" w:rsidRDefault="003569BC">
      <w:pPr>
        <w:pStyle w:val="BodyText"/>
        <w:spacing w:before="4"/>
        <w:rPr>
          <w:sz w:val="6"/>
        </w:rPr>
      </w:pPr>
    </w:p>
    <w:p w14:paraId="1846ED59" w14:textId="77777777" w:rsidR="003569BC" w:rsidRDefault="003569BC">
      <w:pPr>
        <w:pStyle w:val="BodyText"/>
        <w:spacing w:before="4"/>
        <w:rPr>
          <w:sz w:val="6"/>
        </w:rPr>
      </w:pPr>
    </w:p>
    <w:p w14:paraId="1080924C" w14:textId="77777777" w:rsidR="003569BC" w:rsidRDefault="003569BC">
      <w:pPr>
        <w:pStyle w:val="BodyText"/>
        <w:spacing w:before="4"/>
        <w:rPr>
          <w:sz w:val="6"/>
        </w:rPr>
      </w:pPr>
    </w:p>
    <w:p w14:paraId="55F40F48" w14:textId="77777777" w:rsidR="003569BC" w:rsidRDefault="003569BC">
      <w:pPr>
        <w:pStyle w:val="BodyText"/>
        <w:spacing w:before="4"/>
        <w:rPr>
          <w:sz w:val="6"/>
        </w:rPr>
      </w:pPr>
    </w:p>
    <w:p w14:paraId="54C1A2DF" w14:textId="77777777" w:rsidR="003569BC" w:rsidRDefault="003569BC">
      <w:pPr>
        <w:pStyle w:val="BodyText"/>
        <w:spacing w:before="4"/>
        <w:rPr>
          <w:sz w:val="6"/>
        </w:rPr>
      </w:pPr>
    </w:p>
    <w:p w14:paraId="3AE6BE24" w14:textId="77777777" w:rsidR="003569BC" w:rsidRDefault="003569BC">
      <w:pPr>
        <w:pStyle w:val="BodyText"/>
        <w:spacing w:before="4"/>
        <w:rPr>
          <w:sz w:val="6"/>
        </w:rPr>
      </w:pPr>
    </w:p>
    <w:p w14:paraId="7E791F71" w14:textId="77777777" w:rsidR="003569BC" w:rsidRDefault="003569BC">
      <w:pPr>
        <w:pStyle w:val="BodyText"/>
        <w:spacing w:before="4"/>
        <w:rPr>
          <w:sz w:val="6"/>
        </w:rPr>
      </w:pPr>
    </w:p>
    <w:p w14:paraId="3DE8D654" w14:textId="77777777" w:rsidR="003569BC" w:rsidRDefault="003569BC">
      <w:pPr>
        <w:pStyle w:val="BodyText"/>
        <w:spacing w:before="4"/>
        <w:rPr>
          <w:sz w:val="6"/>
        </w:rPr>
      </w:pPr>
    </w:p>
    <w:p w14:paraId="5F321585" w14:textId="77777777" w:rsidR="004C3B44" w:rsidRDefault="004C3B44" w:rsidP="004C3B44">
      <w:pPr>
        <w:pStyle w:val="ListParagraph"/>
        <w:tabs>
          <w:tab w:val="left" w:pos="998"/>
        </w:tabs>
        <w:spacing w:before="90"/>
        <w:ind w:left="997" w:firstLine="0"/>
        <w:rPr>
          <w:sz w:val="24"/>
        </w:rPr>
      </w:pPr>
    </w:p>
    <w:p w14:paraId="1A7858DA" w14:textId="44D5F558" w:rsidR="00FB2A6C" w:rsidRDefault="00000000">
      <w:pPr>
        <w:pStyle w:val="ListParagraph"/>
        <w:numPr>
          <w:ilvl w:val="0"/>
          <w:numId w:val="7"/>
        </w:numPr>
        <w:tabs>
          <w:tab w:val="left" w:pos="998"/>
        </w:tabs>
        <w:spacing w:before="90"/>
        <w:ind w:left="997" w:hanging="315"/>
        <w:rPr>
          <w:sz w:val="24"/>
        </w:rPr>
      </w:pPr>
      <w:r>
        <w:rPr>
          <w:sz w:val="24"/>
        </w:rPr>
        <w:t xml:space="preserve">Other </w:t>
      </w:r>
      <w:proofErr w:type="gramStart"/>
      <w:r>
        <w:rPr>
          <w:sz w:val="24"/>
        </w:rPr>
        <w:t>persons</w:t>
      </w:r>
      <w:proofErr w:type="gramEnd"/>
      <w:r>
        <w:rPr>
          <w:sz w:val="24"/>
        </w:rPr>
        <w:t xml:space="preserve"> </w:t>
      </w:r>
      <w:proofErr w:type="gramStart"/>
      <w:r>
        <w:rPr>
          <w:sz w:val="24"/>
        </w:rPr>
        <w:t>restricted</w:t>
      </w:r>
      <w:proofErr w:type="gramEnd"/>
      <w:r>
        <w:rPr>
          <w:sz w:val="24"/>
        </w:rPr>
        <w:t xml:space="preserve"> from showing per AKC</w:t>
      </w:r>
      <w:r>
        <w:rPr>
          <w:spacing w:val="-1"/>
          <w:sz w:val="24"/>
        </w:rPr>
        <w:t xml:space="preserve"> </w:t>
      </w:r>
      <w:r>
        <w:rPr>
          <w:sz w:val="24"/>
        </w:rPr>
        <w:t>Rules.</w:t>
      </w:r>
    </w:p>
    <w:p w14:paraId="15F57638" w14:textId="0504EA95" w:rsidR="00FB2A6C" w:rsidRDefault="00000000">
      <w:pPr>
        <w:pStyle w:val="BodyText"/>
        <w:spacing w:before="72" w:line="300" w:lineRule="auto"/>
        <w:ind w:left="997" w:right="613"/>
      </w:pPr>
      <w:r>
        <w:rPr>
          <w:b/>
        </w:rPr>
        <w:t>Sweepstake/Futurity</w:t>
      </w:r>
      <w:r>
        <w:rPr>
          <w:b/>
          <w:spacing w:val="-10"/>
        </w:rPr>
        <w:t xml:space="preserve"> </w:t>
      </w:r>
      <w:r>
        <w:t>judges</w:t>
      </w:r>
      <w:r>
        <w:rPr>
          <w:spacing w:val="-8"/>
        </w:rPr>
        <w:t xml:space="preserve"> </w:t>
      </w:r>
      <w:r w:rsidR="00677D34" w:rsidRPr="00677D34">
        <w:rPr>
          <w:b/>
          <w:bCs/>
          <w:u w:val="single"/>
        </w:rPr>
        <w:t>may</w:t>
      </w:r>
      <w:r w:rsidR="00677D34">
        <w:t xml:space="preserve"> exhibit in the regular classes at the National. They still must follow contract guidelines for conduct before judging the Futurity</w:t>
      </w:r>
      <w:r w:rsidR="004C3B44">
        <w:t xml:space="preserve"> (Effective May 2026)</w:t>
      </w:r>
      <w:r w:rsidR="00677D34">
        <w:t>.</w:t>
      </w:r>
    </w:p>
    <w:p w14:paraId="04C4FFB7" w14:textId="77777777" w:rsidR="00FB2A6C" w:rsidRDefault="00000000">
      <w:pPr>
        <w:pStyle w:val="ListParagraph"/>
        <w:numPr>
          <w:ilvl w:val="0"/>
          <w:numId w:val="7"/>
        </w:numPr>
        <w:tabs>
          <w:tab w:val="left" w:pos="998"/>
        </w:tabs>
        <w:spacing w:before="209" w:line="247" w:lineRule="auto"/>
        <w:ind w:left="997" w:right="941" w:hanging="315"/>
        <w:rPr>
          <w:sz w:val="24"/>
        </w:rPr>
      </w:pPr>
      <w:r>
        <w:rPr>
          <w:sz w:val="24"/>
        </w:rPr>
        <w:lastRenderedPageBreak/>
        <w:t>Any person suspended by the AKC during the dates of the National Specialty. This restriction shall follow AKC</w:t>
      </w:r>
      <w:r>
        <w:rPr>
          <w:spacing w:val="-1"/>
          <w:sz w:val="24"/>
        </w:rPr>
        <w:t xml:space="preserve"> </w:t>
      </w:r>
      <w:r>
        <w:rPr>
          <w:sz w:val="24"/>
        </w:rPr>
        <w:t>guidelines.</w:t>
      </w:r>
    </w:p>
    <w:p w14:paraId="1492B9E5" w14:textId="77777777" w:rsidR="00FB2A6C" w:rsidRDefault="00FB2A6C">
      <w:pPr>
        <w:pStyle w:val="BodyText"/>
        <w:spacing w:before="6"/>
        <w:rPr>
          <w:sz w:val="21"/>
        </w:rPr>
      </w:pPr>
    </w:p>
    <w:p w14:paraId="5BF23253" w14:textId="77777777" w:rsidR="00FB2A6C" w:rsidRDefault="00000000">
      <w:pPr>
        <w:pStyle w:val="Heading3"/>
        <w:numPr>
          <w:ilvl w:val="0"/>
          <w:numId w:val="19"/>
        </w:numPr>
        <w:tabs>
          <w:tab w:val="left" w:pos="1559"/>
          <w:tab w:val="left" w:pos="1560"/>
        </w:tabs>
        <w:ind w:left="1559" w:hanging="908"/>
        <w:jc w:val="left"/>
      </w:pPr>
      <w:bookmarkStart w:id="22" w:name="XVI._Miscellaneous"/>
      <w:bookmarkEnd w:id="22"/>
      <w:r>
        <w:t>Miscellaneous</w:t>
      </w:r>
    </w:p>
    <w:p w14:paraId="75817377" w14:textId="77777777" w:rsidR="00FB2A6C" w:rsidRDefault="00000000">
      <w:pPr>
        <w:pStyle w:val="ListParagraph"/>
        <w:numPr>
          <w:ilvl w:val="0"/>
          <w:numId w:val="6"/>
        </w:numPr>
        <w:tabs>
          <w:tab w:val="left" w:pos="842"/>
        </w:tabs>
        <w:spacing w:before="216"/>
        <w:rPr>
          <w:b/>
          <w:sz w:val="24"/>
        </w:rPr>
      </w:pPr>
      <w:r>
        <w:rPr>
          <w:sz w:val="24"/>
        </w:rPr>
        <w:t>Parades will be offered for Champions of Record, Companion Event Title Holders, and</w:t>
      </w:r>
      <w:r>
        <w:rPr>
          <w:spacing w:val="48"/>
          <w:sz w:val="24"/>
        </w:rPr>
        <w:t xml:space="preserve"> </w:t>
      </w:r>
      <w:r>
        <w:rPr>
          <w:sz w:val="24"/>
        </w:rPr>
        <w:t xml:space="preserve">Veterans. </w:t>
      </w:r>
      <w:r>
        <w:rPr>
          <w:b/>
          <w:sz w:val="24"/>
        </w:rPr>
        <w:t>Only</w:t>
      </w:r>
    </w:p>
    <w:p w14:paraId="023789DB" w14:textId="77777777" w:rsidR="00FB2A6C" w:rsidRDefault="00000000">
      <w:pPr>
        <w:pStyle w:val="BodyText"/>
        <w:ind w:left="1062"/>
      </w:pPr>
      <w:r>
        <w:t>AKC recognized breed titles will be printed on any Parade Ribbon.</w:t>
      </w:r>
    </w:p>
    <w:p w14:paraId="27B04025" w14:textId="77777777" w:rsidR="00FB2A6C" w:rsidRDefault="00FB2A6C">
      <w:pPr>
        <w:pStyle w:val="BodyText"/>
      </w:pPr>
    </w:p>
    <w:p w14:paraId="2F999E04" w14:textId="77777777" w:rsidR="00FB2A6C" w:rsidRDefault="00000000">
      <w:pPr>
        <w:pStyle w:val="ListParagraph"/>
        <w:numPr>
          <w:ilvl w:val="0"/>
          <w:numId w:val="6"/>
        </w:numPr>
        <w:tabs>
          <w:tab w:val="left" w:pos="842"/>
        </w:tabs>
        <w:ind w:right="1385" w:hanging="360"/>
        <w:rPr>
          <w:sz w:val="24"/>
        </w:rPr>
      </w:pPr>
      <w:r>
        <w:rPr>
          <w:sz w:val="24"/>
        </w:rPr>
        <w:t xml:space="preserve">The minimum ring size for the confirmation is 60 x </w:t>
      </w:r>
      <w:proofErr w:type="gramStart"/>
      <w:r>
        <w:rPr>
          <w:sz w:val="24"/>
        </w:rPr>
        <w:t>90</w:t>
      </w:r>
      <w:proofErr w:type="gramEnd"/>
      <w:r>
        <w:rPr>
          <w:sz w:val="24"/>
        </w:rPr>
        <w:t xml:space="preserve"> and a crating area must be available no less than 4800 sq.</w:t>
      </w:r>
      <w:r>
        <w:rPr>
          <w:spacing w:val="-1"/>
          <w:sz w:val="24"/>
        </w:rPr>
        <w:t xml:space="preserve"> </w:t>
      </w:r>
      <w:r>
        <w:rPr>
          <w:sz w:val="24"/>
        </w:rPr>
        <w:t>Ft.</w:t>
      </w:r>
    </w:p>
    <w:p w14:paraId="334FD060" w14:textId="77777777" w:rsidR="00FB2A6C" w:rsidRDefault="00FB2A6C">
      <w:pPr>
        <w:pStyle w:val="BodyText"/>
      </w:pPr>
    </w:p>
    <w:p w14:paraId="17F9D34F" w14:textId="7100F71E" w:rsidR="00FB2A6C" w:rsidRDefault="003A1C2B">
      <w:pPr>
        <w:pStyle w:val="ListParagraph"/>
        <w:numPr>
          <w:ilvl w:val="0"/>
          <w:numId w:val="6"/>
        </w:numPr>
        <w:tabs>
          <w:tab w:val="left" w:pos="842"/>
        </w:tabs>
        <w:ind w:right="765" w:hanging="360"/>
        <w:jc w:val="both"/>
        <w:rPr>
          <w:sz w:val="24"/>
        </w:rPr>
      </w:pPr>
      <w:r>
        <w:rPr>
          <w:sz w:val="24"/>
        </w:rPr>
        <w:t>E</w:t>
      </w:r>
      <w:r w:rsidR="00677D34">
        <w:rPr>
          <w:sz w:val="24"/>
        </w:rPr>
        <w:t>mergency vet information must be listed in the Premium List and Judging Program for exhibitor information.</w:t>
      </w:r>
    </w:p>
    <w:p w14:paraId="662C4EC5" w14:textId="77777777" w:rsidR="00FB2A6C" w:rsidRDefault="00FB2A6C">
      <w:pPr>
        <w:pStyle w:val="BodyText"/>
      </w:pPr>
    </w:p>
    <w:p w14:paraId="164C1993" w14:textId="77777777" w:rsidR="00FB2A6C" w:rsidRDefault="00000000">
      <w:pPr>
        <w:pStyle w:val="ListParagraph"/>
        <w:numPr>
          <w:ilvl w:val="0"/>
          <w:numId w:val="6"/>
        </w:numPr>
        <w:tabs>
          <w:tab w:val="left" w:pos="842"/>
        </w:tabs>
        <w:spacing w:line="309" w:lineRule="auto"/>
        <w:ind w:left="1062" w:right="1011" w:hanging="584"/>
        <w:rPr>
          <w:sz w:val="24"/>
        </w:rPr>
      </w:pPr>
      <w:r>
        <w:rPr>
          <w:sz w:val="24"/>
        </w:rPr>
        <w:t>Each Division will have a detailed plan for veterinary care during show hours. This plan is to be presented and approved by the National Specialty Coordinator with the Show Application and Premium</w:t>
      </w:r>
      <w:r>
        <w:rPr>
          <w:spacing w:val="-13"/>
          <w:sz w:val="24"/>
        </w:rPr>
        <w:t xml:space="preserve"> </w:t>
      </w:r>
      <w:r>
        <w:rPr>
          <w:sz w:val="24"/>
        </w:rPr>
        <w:t>List.</w:t>
      </w:r>
    </w:p>
    <w:p w14:paraId="007DDE32" w14:textId="77777777" w:rsidR="00FB2A6C" w:rsidRDefault="00000000">
      <w:pPr>
        <w:pStyle w:val="ListParagraph"/>
        <w:numPr>
          <w:ilvl w:val="0"/>
          <w:numId w:val="6"/>
        </w:numPr>
        <w:tabs>
          <w:tab w:val="left" w:pos="842"/>
        </w:tabs>
        <w:spacing w:before="195"/>
        <w:rPr>
          <w:sz w:val="24"/>
        </w:rPr>
      </w:pPr>
      <w:r>
        <w:rPr>
          <w:sz w:val="24"/>
        </w:rPr>
        <w:t>Breeder education program is to be</w:t>
      </w:r>
      <w:r>
        <w:rPr>
          <w:spacing w:val="-1"/>
          <w:sz w:val="24"/>
        </w:rPr>
        <w:t xml:space="preserve"> </w:t>
      </w:r>
      <w:r>
        <w:rPr>
          <w:sz w:val="24"/>
        </w:rPr>
        <w:t>offered.</w:t>
      </w:r>
    </w:p>
    <w:p w14:paraId="77C1C3B5" w14:textId="77777777" w:rsidR="00FB2A6C" w:rsidRDefault="00FB2A6C">
      <w:pPr>
        <w:pStyle w:val="BodyText"/>
      </w:pPr>
    </w:p>
    <w:p w14:paraId="5F7DE2A6" w14:textId="77777777" w:rsidR="00FB2A6C" w:rsidRDefault="00000000">
      <w:pPr>
        <w:pStyle w:val="ListParagraph"/>
        <w:numPr>
          <w:ilvl w:val="0"/>
          <w:numId w:val="6"/>
        </w:numPr>
        <w:tabs>
          <w:tab w:val="left" w:pos="842"/>
        </w:tabs>
        <w:rPr>
          <w:sz w:val="24"/>
        </w:rPr>
      </w:pPr>
      <w:r>
        <w:rPr>
          <w:sz w:val="24"/>
        </w:rPr>
        <w:t>A service fee will be charged to cover returned</w:t>
      </w:r>
      <w:r>
        <w:rPr>
          <w:spacing w:val="-11"/>
          <w:sz w:val="24"/>
        </w:rPr>
        <w:t xml:space="preserve"> </w:t>
      </w:r>
      <w:r>
        <w:rPr>
          <w:sz w:val="24"/>
        </w:rPr>
        <w:t>checks.</w:t>
      </w:r>
    </w:p>
    <w:p w14:paraId="7B6CF542" w14:textId="77777777" w:rsidR="00FB2A6C" w:rsidRDefault="00FB2A6C">
      <w:pPr>
        <w:pStyle w:val="BodyText"/>
      </w:pPr>
    </w:p>
    <w:p w14:paraId="1E09E7F4" w14:textId="77777777" w:rsidR="00FB2A6C" w:rsidRDefault="00000000">
      <w:pPr>
        <w:pStyle w:val="ListParagraph"/>
        <w:numPr>
          <w:ilvl w:val="0"/>
          <w:numId w:val="6"/>
        </w:numPr>
        <w:tabs>
          <w:tab w:val="left" w:pos="842"/>
        </w:tabs>
        <w:ind w:right="953"/>
        <w:jc w:val="both"/>
        <w:rPr>
          <w:sz w:val="24"/>
        </w:rPr>
      </w:pPr>
      <w:r>
        <w:rPr>
          <w:sz w:val="24"/>
        </w:rPr>
        <w:t xml:space="preserve">Each National Specialty Committee shall pass along to the next National Specialty Committee the names of those </w:t>
      </w:r>
      <w:proofErr w:type="gramStart"/>
      <w:r>
        <w:rPr>
          <w:sz w:val="24"/>
        </w:rPr>
        <w:t>persons</w:t>
      </w:r>
      <w:proofErr w:type="gramEnd"/>
      <w:r>
        <w:rPr>
          <w:sz w:val="24"/>
        </w:rPr>
        <w:t xml:space="preserve"> who either presented NSF checks, or who still may owe outstanding amounts of money to the National Committee for any reason (entries, advertising, trophies, etc.). These people will be refused entries to, or participation in, any future National Specialty, Futurity, and Top 20 Invitational until cash or certified check settles the unpaid</w:t>
      </w:r>
      <w:r>
        <w:rPr>
          <w:spacing w:val="-5"/>
          <w:sz w:val="24"/>
        </w:rPr>
        <w:t xml:space="preserve"> </w:t>
      </w:r>
      <w:r>
        <w:rPr>
          <w:sz w:val="24"/>
        </w:rPr>
        <w:t>amounts.</w:t>
      </w:r>
    </w:p>
    <w:p w14:paraId="0D4BC1F3" w14:textId="77777777" w:rsidR="00FB2A6C" w:rsidRDefault="00000000">
      <w:pPr>
        <w:pStyle w:val="ListParagraph"/>
        <w:numPr>
          <w:ilvl w:val="0"/>
          <w:numId w:val="6"/>
        </w:numPr>
        <w:tabs>
          <w:tab w:val="left" w:pos="841"/>
          <w:tab w:val="left" w:pos="842"/>
        </w:tabs>
        <w:spacing w:before="76"/>
        <w:ind w:right="1213"/>
        <w:rPr>
          <w:sz w:val="24"/>
        </w:rPr>
      </w:pPr>
      <w:r>
        <w:rPr>
          <w:sz w:val="24"/>
        </w:rPr>
        <w:t xml:space="preserve">It shall be standard policy to refund entries on obedience bitches in season at the National Specialty. This policy will be printed </w:t>
      </w:r>
      <w:proofErr w:type="gramStart"/>
      <w:r>
        <w:rPr>
          <w:sz w:val="24"/>
        </w:rPr>
        <w:t>in</w:t>
      </w:r>
      <w:proofErr w:type="gramEnd"/>
      <w:r>
        <w:rPr>
          <w:sz w:val="24"/>
        </w:rPr>
        <w:t xml:space="preserve"> the premium</w:t>
      </w:r>
      <w:r>
        <w:rPr>
          <w:spacing w:val="-5"/>
          <w:sz w:val="24"/>
        </w:rPr>
        <w:t xml:space="preserve"> </w:t>
      </w:r>
      <w:r>
        <w:rPr>
          <w:sz w:val="24"/>
        </w:rPr>
        <w:t>list.</w:t>
      </w:r>
    </w:p>
    <w:p w14:paraId="2E5C3D27" w14:textId="77777777" w:rsidR="00FB2A6C" w:rsidRDefault="00FB2A6C">
      <w:pPr>
        <w:pStyle w:val="BodyText"/>
        <w:spacing w:before="5"/>
        <w:rPr>
          <w:sz w:val="34"/>
        </w:rPr>
      </w:pPr>
    </w:p>
    <w:p w14:paraId="23A2CBA6" w14:textId="77777777" w:rsidR="00FB2A6C" w:rsidRDefault="00000000">
      <w:pPr>
        <w:pStyle w:val="ListParagraph"/>
        <w:numPr>
          <w:ilvl w:val="0"/>
          <w:numId w:val="6"/>
        </w:numPr>
        <w:tabs>
          <w:tab w:val="left" w:pos="841"/>
          <w:tab w:val="left" w:pos="842"/>
        </w:tabs>
        <w:ind w:right="1093"/>
        <w:rPr>
          <w:sz w:val="24"/>
        </w:rPr>
      </w:pPr>
      <w:r>
        <w:rPr>
          <w:sz w:val="24"/>
        </w:rPr>
        <w:t>Publicity for the next GDCA National specialty may be distributed commencing the last day of the</w:t>
      </w:r>
      <w:r>
        <w:rPr>
          <w:spacing w:val="-22"/>
          <w:sz w:val="24"/>
        </w:rPr>
        <w:t xml:space="preserve"> </w:t>
      </w:r>
      <w:r>
        <w:rPr>
          <w:sz w:val="24"/>
        </w:rPr>
        <w:t>current National Specialty</w:t>
      </w:r>
      <w:r>
        <w:rPr>
          <w:i/>
          <w:sz w:val="24"/>
        </w:rPr>
        <w:t xml:space="preserve">. </w:t>
      </w:r>
      <w:r>
        <w:rPr>
          <w:sz w:val="24"/>
        </w:rPr>
        <w:t>Publicity shall contain only information that has been approved by the GDCA</w:t>
      </w:r>
      <w:r>
        <w:rPr>
          <w:spacing w:val="-38"/>
          <w:sz w:val="24"/>
        </w:rPr>
        <w:t xml:space="preserve"> </w:t>
      </w:r>
      <w:r>
        <w:rPr>
          <w:sz w:val="24"/>
        </w:rPr>
        <w:t>BOD.</w:t>
      </w:r>
    </w:p>
    <w:p w14:paraId="376B67E9" w14:textId="77777777" w:rsidR="00FB2A6C" w:rsidRDefault="00FB2A6C">
      <w:pPr>
        <w:pStyle w:val="BodyText"/>
        <w:spacing w:before="5"/>
        <w:rPr>
          <w:sz w:val="34"/>
        </w:rPr>
      </w:pPr>
    </w:p>
    <w:p w14:paraId="2E7E2FDC" w14:textId="77777777" w:rsidR="00FB2A6C" w:rsidRDefault="00000000">
      <w:pPr>
        <w:pStyle w:val="ListParagraph"/>
        <w:numPr>
          <w:ilvl w:val="0"/>
          <w:numId w:val="6"/>
        </w:numPr>
        <w:tabs>
          <w:tab w:val="left" w:pos="842"/>
        </w:tabs>
        <w:rPr>
          <w:sz w:val="24"/>
        </w:rPr>
      </w:pPr>
      <w:r>
        <w:rPr>
          <w:sz w:val="24"/>
        </w:rPr>
        <w:t>Catalogs will not be sold at a discounted price during the</w:t>
      </w:r>
      <w:r>
        <w:rPr>
          <w:spacing w:val="-15"/>
          <w:sz w:val="24"/>
        </w:rPr>
        <w:t xml:space="preserve"> </w:t>
      </w:r>
      <w:r>
        <w:rPr>
          <w:sz w:val="24"/>
        </w:rPr>
        <w:t>National.</w:t>
      </w:r>
    </w:p>
    <w:p w14:paraId="39FED913" w14:textId="77777777" w:rsidR="00FB2A6C" w:rsidRDefault="00FB2A6C">
      <w:pPr>
        <w:pStyle w:val="BodyText"/>
        <w:spacing w:before="5"/>
        <w:rPr>
          <w:sz w:val="34"/>
        </w:rPr>
      </w:pPr>
    </w:p>
    <w:p w14:paraId="00DA72B1" w14:textId="77777777" w:rsidR="00FB2A6C" w:rsidRDefault="00000000">
      <w:pPr>
        <w:pStyle w:val="ListParagraph"/>
        <w:numPr>
          <w:ilvl w:val="0"/>
          <w:numId w:val="6"/>
        </w:numPr>
        <w:tabs>
          <w:tab w:val="left" w:pos="842"/>
        </w:tabs>
        <w:ind w:right="768"/>
        <w:rPr>
          <w:sz w:val="24"/>
        </w:rPr>
      </w:pPr>
      <w:r>
        <w:rPr>
          <w:sz w:val="24"/>
        </w:rPr>
        <w:t>Starting in 2013, the GDCA will opt in to award a 3-point major to RWD and RWB at the National Specialty. This is done on the AKC Show</w:t>
      </w:r>
      <w:r>
        <w:rPr>
          <w:spacing w:val="-13"/>
          <w:sz w:val="24"/>
        </w:rPr>
        <w:t xml:space="preserve"> </w:t>
      </w:r>
      <w:r>
        <w:rPr>
          <w:sz w:val="24"/>
        </w:rPr>
        <w:t>Application.</w:t>
      </w:r>
    </w:p>
    <w:p w14:paraId="576E9A09" w14:textId="75A56E57" w:rsidR="00FB2A6C" w:rsidRDefault="00025B9C">
      <w:pPr>
        <w:pStyle w:val="ListParagraph"/>
        <w:numPr>
          <w:ilvl w:val="0"/>
          <w:numId w:val="6"/>
        </w:numPr>
        <w:tabs>
          <w:tab w:val="left" w:pos="842"/>
        </w:tabs>
        <w:spacing w:before="216"/>
        <w:ind w:right="725"/>
        <w:rPr>
          <w:sz w:val="24"/>
        </w:rPr>
      </w:pPr>
      <w:r>
        <w:rPr>
          <w:sz w:val="24"/>
        </w:rPr>
        <w:t xml:space="preserve">A welcome gift </w:t>
      </w:r>
      <w:r w:rsidR="00F262DA">
        <w:rPr>
          <w:sz w:val="24"/>
        </w:rPr>
        <w:t xml:space="preserve">may </w:t>
      </w:r>
      <w:r>
        <w:rPr>
          <w:sz w:val="24"/>
        </w:rPr>
        <w:t>be supplied to exhibitors by the division</w:t>
      </w:r>
      <w:r w:rsidR="00F262DA">
        <w:rPr>
          <w:sz w:val="24"/>
        </w:rPr>
        <w:t xml:space="preserve"> if </w:t>
      </w:r>
      <w:proofErr w:type="gramStart"/>
      <w:r w:rsidR="00F262DA">
        <w:rPr>
          <w:sz w:val="24"/>
        </w:rPr>
        <w:t>they so</w:t>
      </w:r>
      <w:proofErr w:type="gramEnd"/>
      <w:r w:rsidR="00F262DA">
        <w:rPr>
          <w:sz w:val="24"/>
        </w:rPr>
        <w:t xml:space="preserve"> choose</w:t>
      </w:r>
      <w:r>
        <w:rPr>
          <w:sz w:val="24"/>
        </w:rPr>
        <w:t xml:space="preserve"> while supplies last.</w:t>
      </w:r>
    </w:p>
    <w:p w14:paraId="49182BC7" w14:textId="77777777" w:rsidR="00FB2A6C" w:rsidRDefault="00000000">
      <w:pPr>
        <w:pStyle w:val="ListParagraph"/>
        <w:numPr>
          <w:ilvl w:val="0"/>
          <w:numId w:val="6"/>
        </w:numPr>
        <w:tabs>
          <w:tab w:val="left" w:pos="842"/>
        </w:tabs>
        <w:spacing w:before="120"/>
        <w:ind w:right="1011"/>
        <w:rPr>
          <w:sz w:val="24"/>
        </w:rPr>
      </w:pPr>
      <w:r>
        <w:rPr>
          <w:sz w:val="24"/>
        </w:rPr>
        <w:t>Stud Dog will be scheduled on the final day of Class Dog judging following Winners Dog and Brood Bitch will be scheduled on the final day of Class Bitch judging following Winners</w:t>
      </w:r>
      <w:r>
        <w:rPr>
          <w:spacing w:val="-39"/>
          <w:sz w:val="24"/>
        </w:rPr>
        <w:t xml:space="preserve"> </w:t>
      </w:r>
      <w:r>
        <w:rPr>
          <w:sz w:val="24"/>
        </w:rPr>
        <w:t>Bitch.</w:t>
      </w:r>
    </w:p>
    <w:p w14:paraId="3F5454CC" w14:textId="77777777" w:rsidR="00FB2A6C" w:rsidRDefault="00FB2A6C">
      <w:pPr>
        <w:pStyle w:val="BodyText"/>
        <w:spacing w:before="5"/>
        <w:rPr>
          <w:sz w:val="34"/>
        </w:rPr>
      </w:pPr>
    </w:p>
    <w:p w14:paraId="2145F858" w14:textId="77777777" w:rsidR="00FB2A6C" w:rsidRDefault="00000000">
      <w:pPr>
        <w:pStyle w:val="ListParagraph"/>
        <w:numPr>
          <w:ilvl w:val="0"/>
          <w:numId w:val="6"/>
        </w:numPr>
        <w:tabs>
          <w:tab w:val="left" w:pos="842"/>
        </w:tabs>
        <w:rPr>
          <w:sz w:val="24"/>
        </w:rPr>
      </w:pPr>
      <w:r>
        <w:rPr>
          <w:sz w:val="24"/>
        </w:rPr>
        <w:t>Best of Breed entries will be broken down into groups of 10 in the</w:t>
      </w:r>
      <w:r>
        <w:rPr>
          <w:spacing w:val="-16"/>
          <w:sz w:val="24"/>
        </w:rPr>
        <w:t xml:space="preserve"> </w:t>
      </w:r>
      <w:r>
        <w:rPr>
          <w:sz w:val="24"/>
        </w:rPr>
        <w:t>Catalog.</w:t>
      </w:r>
    </w:p>
    <w:p w14:paraId="14550078" w14:textId="77777777" w:rsidR="00FB2A6C" w:rsidRDefault="00000000">
      <w:pPr>
        <w:pStyle w:val="ListParagraph"/>
        <w:numPr>
          <w:ilvl w:val="0"/>
          <w:numId w:val="6"/>
        </w:numPr>
        <w:tabs>
          <w:tab w:val="left" w:pos="842"/>
        </w:tabs>
        <w:spacing w:before="120"/>
        <w:ind w:right="989"/>
        <w:rPr>
          <w:sz w:val="24"/>
        </w:rPr>
      </w:pPr>
      <w:r>
        <w:rPr>
          <w:sz w:val="24"/>
        </w:rPr>
        <w:lastRenderedPageBreak/>
        <w:t>Rooms at the Host Hotel (or RV spot) must be set aside in advance of reservations opening to the general public for the following people: GDCA Officers and Board, Division Chair, Division Show Chair, Division Treasurer, Division Secretary, National Specialty Sponsor Chair, Photographer, Videographer, Educational Speakers, Veterinarians for health testing, and the Futurity Show Chair. All judges (Futurity, Performance, Conformation, Top 20, and Junior Showmanship) will have rooms set</w:t>
      </w:r>
      <w:r>
        <w:rPr>
          <w:spacing w:val="-12"/>
          <w:sz w:val="24"/>
        </w:rPr>
        <w:t xml:space="preserve"> </w:t>
      </w:r>
      <w:r>
        <w:rPr>
          <w:sz w:val="24"/>
        </w:rPr>
        <w:t>aside.</w:t>
      </w:r>
    </w:p>
    <w:p w14:paraId="1BFFAD6C" w14:textId="77777777" w:rsidR="00FB2A6C" w:rsidRDefault="00000000">
      <w:pPr>
        <w:pStyle w:val="ListParagraph"/>
        <w:numPr>
          <w:ilvl w:val="0"/>
          <w:numId w:val="6"/>
        </w:numPr>
        <w:tabs>
          <w:tab w:val="left" w:pos="842"/>
        </w:tabs>
        <w:spacing w:before="120" w:line="242" w:lineRule="auto"/>
        <w:ind w:right="1016"/>
        <w:rPr>
          <w:sz w:val="24"/>
        </w:rPr>
      </w:pPr>
      <w:r>
        <w:rPr>
          <w:sz w:val="24"/>
        </w:rPr>
        <w:t>Every effort should be made to set aside rooms for International Guests. Division leadership should</w:t>
      </w:r>
      <w:r>
        <w:rPr>
          <w:spacing w:val="-24"/>
          <w:sz w:val="24"/>
        </w:rPr>
        <w:t xml:space="preserve"> </w:t>
      </w:r>
      <w:r>
        <w:rPr>
          <w:sz w:val="24"/>
        </w:rPr>
        <w:t>contact their International Guest Liaison to make sure this is taken care</w:t>
      </w:r>
      <w:r>
        <w:rPr>
          <w:spacing w:val="-11"/>
          <w:sz w:val="24"/>
        </w:rPr>
        <w:t xml:space="preserve"> </w:t>
      </w:r>
      <w:r>
        <w:rPr>
          <w:sz w:val="24"/>
        </w:rPr>
        <w:t>of.</w:t>
      </w:r>
    </w:p>
    <w:p w14:paraId="3AACDA0F" w14:textId="786CBAEC" w:rsidR="00FB2A6C" w:rsidRDefault="00000000">
      <w:pPr>
        <w:pStyle w:val="ListParagraph"/>
        <w:numPr>
          <w:ilvl w:val="0"/>
          <w:numId w:val="6"/>
        </w:numPr>
        <w:tabs>
          <w:tab w:val="left" w:pos="842"/>
        </w:tabs>
        <w:spacing w:before="115"/>
        <w:ind w:right="703"/>
        <w:rPr>
          <w:b/>
          <w:sz w:val="24"/>
        </w:rPr>
      </w:pPr>
      <w:r>
        <w:pict w14:anchorId="06769D7C">
          <v:line id="_x0000_s2070" style="position:absolute;left:0;text-align:left;z-index:251668480;mso-position-horizontal-relative:page" from="46.1pt,129.25pt" to="512.5pt,129.25pt" strokecolor="#1d2028" strokeweight="1.2pt">
            <w10:wrap anchorx="page"/>
          </v:line>
        </w:pict>
      </w:r>
      <w:r>
        <w:rPr>
          <w:b/>
          <w:color w:val="1D2028"/>
          <w:sz w:val="24"/>
          <w:u w:val="thick" w:color="1D2028"/>
        </w:rPr>
        <w:t xml:space="preserve">Complimentary rooms must first be applied to all contractual obligations in which the Division will bear an expense. Priority </w:t>
      </w:r>
      <w:proofErr w:type="gramStart"/>
      <w:r>
        <w:rPr>
          <w:b/>
          <w:color w:val="1D2028"/>
          <w:sz w:val="24"/>
          <w:u w:val="thick" w:color="1D2028"/>
        </w:rPr>
        <w:t>order</w:t>
      </w:r>
      <w:proofErr w:type="gramEnd"/>
      <w:r>
        <w:rPr>
          <w:b/>
          <w:color w:val="1D2028"/>
          <w:sz w:val="24"/>
          <w:u w:val="thick" w:color="1D2028"/>
        </w:rPr>
        <w:t xml:space="preserve"> should </w:t>
      </w:r>
      <w:proofErr w:type="gramStart"/>
      <w:r>
        <w:rPr>
          <w:b/>
          <w:color w:val="1D2028"/>
          <w:sz w:val="24"/>
          <w:u w:val="thick" w:color="1D2028"/>
        </w:rPr>
        <w:t>be:</w:t>
      </w:r>
      <w:proofErr w:type="gramEnd"/>
      <w:r>
        <w:rPr>
          <w:b/>
          <w:color w:val="1D2028"/>
          <w:sz w:val="24"/>
          <w:u w:val="thick" w:color="1D2028"/>
        </w:rPr>
        <w:t xml:space="preserve"> Judges, Health Clinic &amp; Speakers, Superintendent, Photographer, Videographer, Room Raffle Winner (if there are still comp rooms available), and any other rooms which are contracted bearing an expense to the Division. Any remaining nights for complimentary rooms will then be converted to a monetary reimbursement to the master account from the hotel. Volunteers are not to receive complimentary room. If a </w:t>
      </w:r>
      <w:proofErr w:type="gramStart"/>
      <w:r>
        <w:rPr>
          <w:b/>
          <w:color w:val="1D2028"/>
          <w:sz w:val="24"/>
          <w:u w:val="thick" w:color="1D2028"/>
        </w:rPr>
        <w:t>Division</w:t>
      </w:r>
      <w:proofErr w:type="gramEnd"/>
      <w:r>
        <w:rPr>
          <w:b/>
          <w:color w:val="1D2028"/>
          <w:sz w:val="24"/>
          <w:u w:val="thick" w:color="1D2028"/>
        </w:rPr>
        <w:t xml:space="preserve"> desires to approve such an expense all DCR’s must approve this </w:t>
      </w:r>
      <w:proofErr w:type="gramStart"/>
      <w:r>
        <w:rPr>
          <w:b/>
          <w:color w:val="1D2028"/>
          <w:sz w:val="24"/>
          <w:u w:val="thick" w:color="1D2028"/>
        </w:rPr>
        <w:t>expense</w:t>
      </w:r>
      <w:proofErr w:type="gramEnd"/>
      <w:r>
        <w:rPr>
          <w:b/>
          <w:color w:val="1D2028"/>
          <w:sz w:val="24"/>
          <w:u w:val="thick" w:color="1D2028"/>
        </w:rPr>
        <w:t xml:space="preserve"> and the Division will bear 100% financial </w:t>
      </w:r>
      <w:r w:rsidR="00025B9C">
        <w:rPr>
          <w:b/>
          <w:color w:val="1D2028"/>
          <w:sz w:val="24"/>
          <w:u w:val="thick" w:color="1D2028"/>
        </w:rPr>
        <w:t>responsibility</w:t>
      </w:r>
      <w:r w:rsidR="00025B9C">
        <w:rPr>
          <w:color w:val="1D2028"/>
          <w:sz w:val="24"/>
          <w:u w:val="thick" w:color="1D2028"/>
        </w:rPr>
        <w:t>.</w:t>
      </w:r>
      <w:r w:rsidR="00025B9C">
        <w:rPr>
          <w:b/>
          <w:color w:val="1D2028"/>
          <w:sz w:val="24"/>
          <w:u w:val="thick" w:color="1D2028"/>
        </w:rPr>
        <w:t xml:space="preserve"> All</w:t>
      </w:r>
      <w:r>
        <w:rPr>
          <w:b/>
          <w:color w:val="1D2028"/>
          <w:sz w:val="24"/>
          <w:u w:val="thick" w:color="1D2028"/>
        </w:rPr>
        <w:t xml:space="preserve"> changes or additions to the comp. room list must be approved by the GDCA BOD.</w:t>
      </w:r>
      <w:r>
        <w:rPr>
          <w:b/>
          <w:color w:val="1D2028"/>
          <w:sz w:val="24"/>
        </w:rPr>
        <w:t xml:space="preserve"> The Comp room list must be submitted to the GDCA BOD by September 15</w:t>
      </w:r>
      <w:proofErr w:type="spellStart"/>
      <w:r>
        <w:rPr>
          <w:b/>
          <w:color w:val="1D2028"/>
          <w:position w:val="8"/>
          <w:sz w:val="16"/>
        </w:rPr>
        <w:t>th</w:t>
      </w:r>
      <w:proofErr w:type="spellEnd"/>
      <w:r>
        <w:rPr>
          <w:b/>
          <w:color w:val="1D2028"/>
          <w:position w:val="8"/>
          <w:sz w:val="16"/>
        </w:rPr>
        <w:t xml:space="preserve"> </w:t>
      </w:r>
      <w:r>
        <w:rPr>
          <w:b/>
          <w:color w:val="1D2028"/>
          <w:sz w:val="24"/>
        </w:rPr>
        <w:t>for</w:t>
      </w:r>
      <w:r>
        <w:rPr>
          <w:b/>
          <w:color w:val="1D2028"/>
          <w:spacing w:val="-39"/>
          <w:sz w:val="24"/>
        </w:rPr>
        <w:t xml:space="preserve"> </w:t>
      </w:r>
      <w:r>
        <w:rPr>
          <w:b/>
          <w:color w:val="1D2028"/>
          <w:sz w:val="24"/>
        </w:rPr>
        <w:t>approval.</w:t>
      </w:r>
    </w:p>
    <w:p w14:paraId="1436326A" w14:textId="77777777" w:rsidR="00FB2A6C" w:rsidRDefault="00FB2A6C">
      <w:pPr>
        <w:pStyle w:val="BodyText"/>
        <w:spacing w:before="5"/>
        <w:rPr>
          <w:b/>
          <w:sz w:val="23"/>
        </w:rPr>
      </w:pPr>
    </w:p>
    <w:p w14:paraId="7E38D27D" w14:textId="3E0A8B1E" w:rsidR="00FB2A6C" w:rsidRDefault="00000000">
      <w:pPr>
        <w:pStyle w:val="ListParagraph"/>
        <w:numPr>
          <w:ilvl w:val="0"/>
          <w:numId w:val="6"/>
        </w:numPr>
        <w:tabs>
          <w:tab w:val="left" w:pos="842"/>
        </w:tabs>
        <w:spacing w:before="90" w:line="261" w:lineRule="auto"/>
        <w:ind w:right="903"/>
        <w:rPr>
          <w:sz w:val="24"/>
        </w:rPr>
      </w:pPr>
      <w:r>
        <w:rPr>
          <w:color w:val="1D2028"/>
          <w:sz w:val="24"/>
        </w:rPr>
        <w:t xml:space="preserve">Starting in 2020, 2 Guys Quilting &amp; Embroidery (Gary Richards &amp; Jim Wyatt) will be the Ways and Means vendor for the National Specialty. </w:t>
      </w:r>
      <w:proofErr w:type="gramStart"/>
      <w:r>
        <w:rPr>
          <w:color w:val="1D2028"/>
          <w:sz w:val="24"/>
        </w:rPr>
        <w:t>Booth</w:t>
      </w:r>
      <w:proofErr w:type="gramEnd"/>
      <w:r>
        <w:rPr>
          <w:color w:val="1D2028"/>
          <w:sz w:val="24"/>
        </w:rPr>
        <w:t xml:space="preserve"> space and motor home parking space will be included. A minimum of 20% of gross receipts will be donated to the hosting division. This will remain in place until 202</w:t>
      </w:r>
      <w:r w:rsidR="00025B9C">
        <w:rPr>
          <w:color w:val="1D2028"/>
          <w:sz w:val="24"/>
        </w:rPr>
        <w:t>7</w:t>
      </w:r>
      <w:r>
        <w:rPr>
          <w:color w:val="1D2028"/>
          <w:sz w:val="24"/>
        </w:rPr>
        <w:t>. Contracts to be reviewed every two years pending GDCA BOD</w:t>
      </w:r>
      <w:r>
        <w:rPr>
          <w:color w:val="1D2028"/>
          <w:spacing w:val="-7"/>
          <w:sz w:val="24"/>
        </w:rPr>
        <w:t xml:space="preserve"> </w:t>
      </w:r>
      <w:r>
        <w:rPr>
          <w:color w:val="1D2028"/>
          <w:sz w:val="24"/>
        </w:rPr>
        <w:t>approval.</w:t>
      </w:r>
    </w:p>
    <w:p w14:paraId="64EFF846" w14:textId="63D1C592" w:rsidR="00FB2A6C" w:rsidRDefault="00000000">
      <w:pPr>
        <w:pStyle w:val="ListParagraph"/>
        <w:numPr>
          <w:ilvl w:val="0"/>
          <w:numId w:val="6"/>
        </w:numPr>
        <w:tabs>
          <w:tab w:val="left" w:pos="842"/>
        </w:tabs>
        <w:spacing w:before="61"/>
        <w:ind w:right="1788"/>
        <w:rPr>
          <w:sz w:val="24"/>
        </w:rPr>
      </w:pPr>
      <w:proofErr w:type="spellStart"/>
      <w:r>
        <w:rPr>
          <w:color w:val="1D2028"/>
          <w:sz w:val="24"/>
        </w:rPr>
        <w:t>Cynsational</w:t>
      </w:r>
      <w:proofErr w:type="spellEnd"/>
      <w:r>
        <w:rPr>
          <w:color w:val="1D2028"/>
          <w:sz w:val="24"/>
        </w:rPr>
        <w:t xml:space="preserve"> by Cyndy (Cyndy Steiner) will be the provider of all Ribbons for the GDCA National, Futurity, and Top 20. This will remain in place until 2025. To be </w:t>
      </w:r>
      <w:proofErr w:type="gramStart"/>
      <w:r>
        <w:rPr>
          <w:color w:val="1D2028"/>
          <w:sz w:val="24"/>
        </w:rPr>
        <w:t>review</w:t>
      </w:r>
      <w:proofErr w:type="gramEnd"/>
      <w:r>
        <w:rPr>
          <w:color w:val="1D2028"/>
          <w:sz w:val="24"/>
        </w:rPr>
        <w:t xml:space="preserve"> every two years</w:t>
      </w:r>
      <w:r w:rsidR="00F262DA">
        <w:rPr>
          <w:color w:val="1D2028"/>
          <w:sz w:val="24"/>
        </w:rPr>
        <w:t xml:space="preserve"> </w:t>
      </w:r>
      <w:proofErr w:type="spellStart"/>
      <w:r>
        <w:rPr>
          <w:color w:val="1D2028"/>
          <w:sz w:val="24"/>
        </w:rPr>
        <w:t>there</w:t>
      </w:r>
      <w:r w:rsidR="00F262DA">
        <w:rPr>
          <w:color w:val="1D2028"/>
          <w:sz w:val="24"/>
        </w:rPr>
        <w:t xml:space="preserve"> </w:t>
      </w:r>
      <w:r>
        <w:rPr>
          <w:color w:val="1D2028"/>
          <w:sz w:val="24"/>
        </w:rPr>
        <w:t>after</w:t>
      </w:r>
      <w:proofErr w:type="spellEnd"/>
      <w:r>
        <w:rPr>
          <w:color w:val="1D2028"/>
          <w:sz w:val="24"/>
        </w:rPr>
        <w:t>.</w:t>
      </w:r>
    </w:p>
    <w:p w14:paraId="651480CD" w14:textId="77777777" w:rsidR="00FB2A6C" w:rsidRDefault="00000000">
      <w:pPr>
        <w:pStyle w:val="ListParagraph"/>
        <w:numPr>
          <w:ilvl w:val="0"/>
          <w:numId w:val="6"/>
        </w:numPr>
        <w:tabs>
          <w:tab w:val="left" w:pos="842"/>
        </w:tabs>
        <w:spacing w:before="121"/>
        <w:ind w:right="1320"/>
        <w:rPr>
          <w:sz w:val="24"/>
        </w:rPr>
      </w:pPr>
      <w:r>
        <w:rPr>
          <w:color w:val="1D2028"/>
          <w:sz w:val="24"/>
        </w:rPr>
        <w:t>Starting in 2025 Powers Photography will be the official photographer of the GDCA National</w:t>
      </w:r>
      <w:r>
        <w:rPr>
          <w:color w:val="1D2028"/>
          <w:spacing w:val="-44"/>
          <w:sz w:val="24"/>
        </w:rPr>
        <w:t xml:space="preserve"> </w:t>
      </w:r>
      <w:r>
        <w:rPr>
          <w:color w:val="1D2028"/>
          <w:sz w:val="24"/>
        </w:rPr>
        <w:t>Specialty. Contract to be reviewed every two years.</w:t>
      </w:r>
    </w:p>
    <w:p w14:paraId="72DDA576" w14:textId="77777777" w:rsidR="00FB2A6C" w:rsidRDefault="00000000">
      <w:pPr>
        <w:pStyle w:val="ListParagraph"/>
        <w:numPr>
          <w:ilvl w:val="0"/>
          <w:numId w:val="6"/>
        </w:numPr>
        <w:tabs>
          <w:tab w:val="left" w:pos="842"/>
        </w:tabs>
        <w:spacing w:before="60"/>
        <w:ind w:right="1212"/>
        <w:rPr>
          <w:sz w:val="24"/>
        </w:rPr>
      </w:pPr>
      <w:r>
        <w:rPr>
          <w:color w:val="1D2028"/>
          <w:sz w:val="24"/>
        </w:rPr>
        <w:t>No soft-sided crates will be allowed in any crating area or show area. This must be stated in the Premium List.</w:t>
      </w:r>
    </w:p>
    <w:p w14:paraId="3C219F65" w14:textId="77777777" w:rsidR="00FB2A6C" w:rsidRDefault="00000000">
      <w:pPr>
        <w:pStyle w:val="ListParagraph"/>
        <w:numPr>
          <w:ilvl w:val="0"/>
          <w:numId w:val="6"/>
        </w:numPr>
        <w:tabs>
          <w:tab w:val="left" w:pos="842"/>
        </w:tabs>
        <w:spacing w:before="120"/>
        <w:ind w:right="1571"/>
        <w:rPr>
          <w:sz w:val="24"/>
        </w:rPr>
      </w:pPr>
      <w:r>
        <w:rPr>
          <w:color w:val="1D2028"/>
          <w:sz w:val="24"/>
        </w:rPr>
        <w:t>All rooms/RV spaces for contacted GDCA BOD vendor contracts will only be for a standard room or regular RV spot. No suites or extra</w:t>
      </w:r>
      <w:r>
        <w:rPr>
          <w:color w:val="1D2028"/>
          <w:spacing w:val="-5"/>
          <w:sz w:val="24"/>
        </w:rPr>
        <w:t xml:space="preserve"> </w:t>
      </w:r>
      <w:r>
        <w:rPr>
          <w:color w:val="1D2028"/>
          <w:sz w:val="24"/>
        </w:rPr>
        <w:t>spaces.</w:t>
      </w:r>
    </w:p>
    <w:p w14:paraId="70ECC586" w14:textId="77777777" w:rsidR="00FB2A6C" w:rsidRDefault="00FB2A6C">
      <w:pPr>
        <w:pStyle w:val="BodyText"/>
        <w:rPr>
          <w:sz w:val="26"/>
        </w:rPr>
      </w:pPr>
    </w:p>
    <w:p w14:paraId="46628BBB" w14:textId="77777777" w:rsidR="00FB2A6C" w:rsidRDefault="00FB2A6C">
      <w:pPr>
        <w:pStyle w:val="BodyText"/>
        <w:spacing w:before="7"/>
        <w:rPr>
          <w:sz w:val="27"/>
        </w:rPr>
      </w:pPr>
    </w:p>
    <w:p w14:paraId="4D976E0F" w14:textId="77777777" w:rsidR="00FB2A6C" w:rsidRDefault="00000000">
      <w:pPr>
        <w:pStyle w:val="Heading3"/>
        <w:numPr>
          <w:ilvl w:val="0"/>
          <w:numId w:val="19"/>
        </w:numPr>
        <w:tabs>
          <w:tab w:val="left" w:pos="1315"/>
        </w:tabs>
        <w:ind w:left="1314" w:hanging="680"/>
        <w:jc w:val="both"/>
      </w:pPr>
      <w:bookmarkStart w:id="23" w:name="XVII._Futurity"/>
      <w:bookmarkEnd w:id="23"/>
      <w:r>
        <w:t>Futurity</w:t>
      </w:r>
    </w:p>
    <w:p w14:paraId="45660938" w14:textId="77777777" w:rsidR="00FB2A6C" w:rsidRDefault="00000000">
      <w:pPr>
        <w:pStyle w:val="ListParagraph"/>
        <w:numPr>
          <w:ilvl w:val="0"/>
          <w:numId w:val="5"/>
        </w:numPr>
        <w:tabs>
          <w:tab w:val="left" w:pos="1000"/>
        </w:tabs>
        <w:spacing w:before="115"/>
        <w:ind w:right="1013"/>
        <w:rPr>
          <w:sz w:val="24"/>
        </w:rPr>
      </w:pPr>
      <w:proofErr w:type="gramStart"/>
      <w:r>
        <w:rPr>
          <w:sz w:val="24"/>
        </w:rPr>
        <w:t>The Futurity</w:t>
      </w:r>
      <w:proofErr w:type="gramEnd"/>
      <w:r>
        <w:rPr>
          <w:sz w:val="24"/>
        </w:rPr>
        <w:t xml:space="preserve"> is an annual event sponsored by the GDCA and is exclusively for the competition of</w:t>
      </w:r>
      <w:r>
        <w:rPr>
          <w:spacing w:val="-38"/>
          <w:sz w:val="24"/>
        </w:rPr>
        <w:t xml:space="preserve"> </w:t>
      </w:r>
      <w:r>
        <w:rPr>
          <w:sz w:val="24"/>
        </w:rPr>
        <w:t>puppies between three months and eighteen months of</w:t>
      </w:r>
      <w:r>
        <w:rPr>
          <w:spacing w:val="-10"/>
          <w:sz w:val="24"/>
        </w:rPr>
        <w:t xml:space="preserve"> </w:t>
      </w:r>
      <w:r>
        <w:rPr>
          <w:sz w:val="24"/>
        </w:rPr>
        <w:t>age.</w:t>
      </w:r>
    </w:p>
    <w:p w14:paraId="767C8607" w14:textId="77777777" w:rsidR="00FB2A6C" w:rsidRDefault="00FB2A6C">
      <w:pPr>
        <w:pStyle w:val="BodyText"/>
        <w:spacing w:before="3"/>
      </w:pPr>
    </w:p>
    <w:p w14:paraId="222EAED5" w14:textId="77777777" w:rsidR="00FB2A6C" w:rsidRDefault="00000000">
      <w:pPr>
        <w:pStyle w:val="ListParagraph"/>
        <w:numPr>
          <w:ilvl w:val="0"/>
          <w:numId w:val="5"/>
        </w:numPr>
        <w:tabs>
          <w:tab w:val="left" w:pos="1000"/>
        </w:tabs>
        <w:ind w:left="999" w:right="714"/>
        <w:jc w:val="both"/>
        <w:rPr>
          <w:sz w:val="24"/>
        </w:rPr>
      </w:pPr>
      <w:r>
        <w:rPr>
          <w:sz w:val="24"/>
        </w:rPr>
        <w:t>The Futurity Chairperson shall be appointed by the Hosting Division. Judges to be the responsibility of the GDCA. A Futurity Show Secretary, who will handle all Futurity Nominations, will be appointed by the GDCA.</w:t>
      </w:r>
    </w:p>
    <w:p w14:paraId="73F5F79E" w14:textId="77777777" w:rsidR="00FB2A6C" w:rsidRDefault="00FB2A6C">
      <w:pPr>
        <w:pStyle w:val="BodyText"/>
      </w:pPr>
    </w:p>
    <w:p w14:paraId="3E296B39" w14:textId="77777777" w:rsidR="00FB2A6C" w:rsidRDefault="00000000">
      <w:pPr>
        <w:pStyle w:val="ListParagraph"/>
        <w:numPr>
          <w:ilvl w:val="0"/>
          <w:numId w:val="5"/>
        </w:numPr>
        <w:tabs>
          <w:tab w:val="left" w:pos="1000"/>
        </w:tabs>
        <w:ind w:hanging="361"/>
        <w:jc w:val="both"/>
        <w:rPr>
          <w:sz w:val="24"/>
        </w:rPr>
      </w:pPr>
      <w:r>
        <w:rPr>
          <w:sz w:val="24"/>
        </w:rPr>
        <w:t>All funds from the Futurity raffle are to go into the GDCA bank</w:t>
      </w:r>
      <w:r>
        <w:rPr>
          <w:spacing w:val="-14"/>
          <w:sz w:val="24"/>
        </w:rPr>
        <w:t xml:space="preserve"> </w:t>
      </w:r>
      <w:r>
        <w:rPr>
          <w:sz w:val="24"/>
        </w:rPr>
        <w:t>Account.</w:t>
      </w:r>
    </w:p>
    <w:p w14:paraId="5603493D" w14:textId="77777777" w:rsidR="00FB2A6C" w:rsidRDefault="00FB2A6C">
      <w:pPr>
        <w:pStyle w:val="BodyText"/>
        <w:spacing w:before="5"/>
        <w:rPr>
          <w:sz w:val="34"/>
        </w:rPr>
      </w:pPr>
    </w:p>
    <w:p w14:paraId="571D99B4" w14:textId="77777777" w:rsidR="00FB2A6C" w:rsidRDefault="00000000">
      <w:pPr>
        <w:pStyle w:val="ListParagraph"/>
        <w:numPr>
          <w:ilvl w:val="0"/>
          <w:numId w:val="5"/>
        </w:numPr>
        <w:tabs>
          <w:tab w:val="left" w:pos="1000"/>
        </w:tabs>
        <w:jc w:val="both"/>
        <w:rPr>
          <w:sz w:val="24"/>
        </w:rPr>
      </w:pPr>
      <w:r>
        <w:rPr>
          <w:sz w:val="24"/>
        </w:rPr>
        <w:t>Conditions</w:t>
      </w:r>
    </w:p>
    <w:p w14:paraId="259E617D" w14:textId="77777777" w:rsidR="00FB2A6C" w:rsidRDefault="00000000">
      <w:pPr>
        <w:pStyle w:val="ListParagraph"/>
        <w:numPr>
          <w:ilvl w:val="1"/>
          <w:numId w:val="5"/>
        </w:numPr>
        <w:tabs>
          <w:tab w:val="left" w:pos="1358"/>
        </w:tabs>
        <w:spacing w:before="120"/>
        <w:ind w:right="707"/>
        <w:jc w:val="both"/>
        <w:rPr>
          <w:sz w:val="24"/>
        </w:rPr>
      </w:pPr>
      <w:proofErr w:type="gramStart"/>
      <w:r>
        <w:rPr>
          <w:sz w:val="24"/>
        </w:rPr>
        <w:t>The Futurity</w:t>
      </w:r>
      <w:proofErr w:type="gramEnd"/>
      <w:r>
        <w:rPr>
          <w:sz w:val="24"/>
        </w:rPr>
        <w:t xml:space="preserve"> is open to member breeders (and members of their immediate families) in good standing with the GDCA or one of the Affiliated Clubs and AKC. Where the nominated bitch is co-owned, one co-owner must be a member of the GDCA or one of the Affiliated Clubs at the time of breeding. Any member whose membership in the GDCA has been revoked for misconduct is not eligible to enter the futurity.</w:t>
      </w:r>
    </w:p>
    <w:p w14:paraId="480EBCBF" w14:textId="77777777" w:rsidR="00FB2A6C" w:rsidRDefault="00000000">
      <w:pPr>
        <w:pStyle w:val="ListParagraph"/>
        <w:numPr>
          <w:ilvl w:val="1"/>
          <w:numId w:val="5"/>
        </w:numPr>
        <w:tabs>
          <w:tab w:val="left" w:pos="1358"/>
        </w:tabs>
        <w:spacing w:before="120"/>
        <w:ind w:right="710"/>
        <w:jc w:val="both"/>
        <w:rPr>
          <w:sz w:val="24"/>
        </w:rPr>
      </w:pPr>
      <w:r>
        <w:rPr>
          <w:sz w:val="24"/>
        </w:rPr>
        <w:t xml:space="preserve">Bitches may be nominated at any time between the breeding and whelping dates. The exact date for the beginning and ending of nominations will be determined by the actual date of the </w:t>
      </w:r>
      <w:proofErr w:type="gramStart"/>
      <w:r>
        <w:rPr>
          <w:sz w:val="24"/>
        </w:rPr>
        <w:t>Futurity</w:t>
      </w:r>
      <w:proofErr w:type="gramEnd"/>
      <w:r>
        <w:rPr>
          <w:sz w:val="24"/>
        </w:rPr>
        <w:t xml:space="preserve"> or by the Futurity</w:t>
      </w:r>
      <w:r>
        <w:rPr>
          <w:spacing w:val="-11"/>
          <w:sz w:val="24"/>
        </w:rPr>
        <w:t xml:space="preserve"> </w:t>
      </w:r>
      <w:r>
        <w:rPr>
          <w:sz w:val="24"/>
        </w:rPr>
        <w:t>Committee.</w:t>
      </w:r>
    </w:p>
    <w:p w14:paraId="786BB809" w14:textId="77777777" w:rsidR="00FB2A6C" w:rsidRDefault="00000000">
      <w:pPr>
        <w:pStyle w:val="ListParagraph"/>
        <w:numPr>
          <w:ilvl w:val="1"/>
          <w:numId w:val="5"/>
        </w:numPr>
        <w:tabs>
          <w:tab w:val="left" w:pos="1358"/>
        </w:tabs>
        <w:spacing w:before="120"/>
        <w:ind w:right="717"/>
        <w:jc w:val="both"/>
        <w:rPr>
          <w:sz w:val="24"/>
        </w:rPr>
      </w:pPr>
      <w:r>
        <w:rPr>
          <w:sz w:val="24"/>
        </w:rPr>
        <w:t>All dogs are made eligible for competition before they are born; however, it is only through the bitch that they are made eligible. Nominations of bitches must be made after the bitch is bred and before the bitch whelps. Only puppies whelped by nominated bitches after the date of nomination are eligible. The date of the Post office cancellation stamp on the envelope will determine the date of nomination. A fee set by the BOD shall accompany the nomination of each</w:t>
      </w:r>
      <w:r>
        <w:rPr>
          <w:spacing w:val="-16"/>
          <w:sz w:val="24"/>
        </w:rPr>
        <w:t xml:space="preserve"> </w:t>
      </w:r>
      <w:r>
        <w:rPr>
          <w:sz w:val="24"/>
        </w:rPr>
        <w:t>bitch.</w:t>
      </w:r>
    </w:p>
    <w:p w14:paraId="57802A81" w14:textId="77777777" w:rsidR="00FB2A6C" w:rsidRDefault="00000000">
      <w:pPr>
        <w:pStyle w:val="ListParagraph"/>
        <w:numPr>
          <w:ilvl w:val="1"/>
          <w:numId w:val="5"/>
        </w:numPr>
        <w:tabs>
          <w:tab w:val="left" w:pos="1358"/>
        </w:tabs>
        <w:spacing w:before="120"/>
        <w:ind w:right="715"/>
        <w:jc w:val="both"/>
        <w:rPr>
          <w:sz w:val="24"/>
        </w:rPr>
      </w:pPr>
      <w:r>
        <w:rPr>
          <w:sz w:val="24"/>
        </w:rPr>
        <w:t>Puppies from litters whelped by nominated bitches are eligible even though sold to a new owner between the whelping date and the date of the futurity. The new owner need not be a member of the GDCA or one of its Affiliated Clubs, providing the nomination of the bitch was made by a member breeder.</w:t>
      </w:r>
    </w:p>
    <w:p w14:paraId="6AEB6CCE" w14:textId="77777777" w:rsidR="00FB2A6C" w:rsidRDefault="00000000">
      <w:pPr>
        <w:pStyle w:val="ListParagraph"/>
        <w:numPr>
          <w:ilvl w:val="1"/>
          <w:numId w:val="5"/>
        </w:numPr>
        <w:tabs>
          <w:tab w:val="left" w:pos="1358"/>
        </w:tabs>
        <w:spacing w:before="120"/>
        <w:ind w:right="708"/>
        <w:jc w:val="both"/>
        <w:rPr>
          <w:sz w:val="24"/>
        </w:rPr>
      </w:pPr>
      <w:r>
        <w:rPr>
          <w:sz w:val="24"/>
        </w:rPr>
        <w:t>Upon verification of eligibility, the breeder will be sent a form on which to nominate individual puppies from the litter. A fee set by the BOD is required for each puppy nominated from each litter nominated (there is no limit on the number of puppies nominated from any one litter). However, the nominations must be made before the litter is three months of</w:t>
      </w:r>
      <w:r>
        <w:rPr>
          <w:spacing w:val="-19"/>
          <w:sz w:val="24"/>
        </w:rPr>
        <w:t xml:space="preserve"> </w:t>
      </w:r>
      <w:r>
        <w:rPr>
          <w:sz w:val="24"/>
        </w:rPr>
        <w:t>age.</w:t>
      </w:r>
    </w:p>
    <w:p w14:paraId="64BA01C9" w14:textId="77777777" w:rsidR="00FB2A6C" w:rsidRDefault="00000000">
      <w:pPr>
        <w:pStyle w:val="ListParagraph"/>
        <w:numPr>
          <w:ilvl w:val="1"/>
          <w:numId w:val="5"/>
        </w:numPr>
        <w:tabs>
          <w:tab w:val="left" w:pos="1358"/>
        </w:tabs>
        <w:spacing w:before="129" w:line="230" w:lineRule="auto"/>
        <w:ind w:left="1319" w:right="710" w:hanging="324"/>
        <w:jc w:val="both"/>
      </w:pPr>
      <w:r>
        <w:rPr>
          <w:sz w:val="24"/>
        </w:rPr>
        <w:t>An additional fee set by the BOD will complete each individual nomination. This will be done on a separate nomination blank by the 3</w:t>
      </w:r>
      <w:proofErr w:type="spellStart"/>
      <w:r>
        <w:rPr>
          <w:position w:val="9"/>
          <w:sz w:val="16"/>
        </w:rPr>
        <w:t>rd</w:t>
      </w:r>
      <w:proofErr w:type="spellEnd"/>
      <w:r>
        <w:rPr>
          <w:position w:val="9"/>
          <w:sz w:val="16"/>
        </w:rPr>
        <w:t xml:space="preserve"> </w:t>
      </w:r>
      <w:r>
        <w:rPr>
          <w:sz w:val="24"/>
        </w:rPr>
        <w:t xml:space="preserve">Friday in August, at which time all identifying information must be </w:t>
      </w:r>
      <w:r>
        <w:t>given (name of puppy, litter registration number or individual registration number, name of actual</w:t>
      </w:r>
      <w:r>
        <w:rPr>
          <w:spacing w:val="-17"/>
        </w:rPr>
        <w:t xml:space="preserve"> </w:t>
      </w:r>
      <w:r>
        <w:t>owner).</w:t>
      </w:r>
    </w:p>
    <w:p w14:paraId="4EE36C09" w14:textId="77777777" w:rsidR="00FB2A6C" w:rsidRDefault="00000000">
      <w:pPr>
        <w:pStyle w:val="ListParagraph"/>
        <w:numPr>
          <w:ilvl w:val="1"/>
          <w:numId w:val="5"/>
        </w:numPr>
        <w:tabs>
          <w:tab w:val="left" w:pos="1360"/>
        </w:tabs>
        <w:spacing w:before="120"/>
        <w:ind w:left="1360" w:right="771" w:hanging="365"/>
        <w:rPr>
          <w:sz w:val="24"/>
        </w:rPr>
      </w:pPr>
      <w:r>
        <w:rPr>
          <w:sz w:val="24"/>
        </w:rPr>
        <w:t>Puppies from three months of age, and under twelve months of age, shall be required to compete only against each other. Similarly, Juniors from twelve months of age, and under eighteen months of age, shall</w:t>
      </w:r>
      <w:r>
        <w:rPr>
          <w:spacing w:val="23"/>
          <w:sz w:val="24"/>
        </w:rPr>
        <w:t xml:space="preserve"> </w:t>
      </w:r>
      <w:r>
        <w:rPr>
          <w:sz w:val="24"/>
        </w:rPr>
        <w:t>be</w:t>
      </w:r>
      <w:r>
        <w:rPr>
          <w:spacing w:val="22"/>
          <w:sz w:val="24"/>
        </w:rPr>
        <w:t xml:space="preserve"> </w:t>
      </w:r>
      <w:r>
        <w:rPr>
          <w:sz w:val="24"/>
        </w:rPr>
        <w:t>required</w:t>
      </w:r>
      <w:r>
        <w:rPr>
          <w:spacing w:val="23"/>
          <w:sz w:val="24"/>
        </w:rPr>
        <w:t xml:space="preserve"> </w:t>
      </w:r>
      <w:r>
        <w:rPr>
          <w:sz w:val="24"/>
        </w:rPr>
        <w:t>to</w:t>
      </w:r>
      <w:r>
        <w:rPr>
          <w:spacing w:val="27"/>
          <w:sz w:val="24"/>
        </w:rPr>
        <w:t xml:space="preserve"> </w:t>
      </w:r>
      <w:r>
        <w:rPr>
          <w:sz w:val="24"/>
        </w:rPr>
        <w:t>compete</w:t>
      </w:r>
      <w:r>
        <w:rPr>
          <w:spacing w:val="22"/>
          <w:sz w:val="24"/>
        </w:rPr>
        <w:t xml:space="preserve"> </w:t>
      </w:r>
      <w:r>
        <w:rPr>
          <w:sz w:val="24"/>
        </w:rPr>
        <w:t>only</w:t>
      </w:r>
      <w:r>
        <w:rPr>
          <w:spacing w:val="24"/>
          <w:sz w:val="24"/>
        </w:rPr>
        <w:t xml:space="preserve"> </w:t>
      </w:r>
      <w:r>
        <w:rPr>
          <w:sz w:val="24"/>
        </w:rPr>
        <w:t>against</w:t>
      </w:r>
      <w:r>
        <w:rPr>
          <w:spacing w:val="28"/>
          <w:sz w:val="24"/>
        </w:rPr>
        <w:t xml:space="preserve"> </w:t>
      </w:r>
      <w:r>
        <w:rPr>
          <w:sz w:val="24"/>
        </w:rPr>
        <w:t>each</w:t>
      </w:r>
      <w:r>
        <w:rPr>
          <w:spacing w:val="25"/>
          <w:sz w:val="24"/>
        </w:rPr>
        <w:t xml:space="preserve"> </w:t>
      </w:r>
      <w:r>
        <w:rPr>
          <w:sz w:val="24"/>
        </w:rPr>
        <w:t>other.</w:t>
      </w:r>
      <w:r>
        <w:rPr>
          <w:spacing w:val="26"/>
          <w:sz w:val="24"/>
        </w:rPr>
        <w:t xml:space="preserve"> </w:t>
      </w:r>
      <w:r>
        <w:rPr>
          <w:sz w:val="24"/>
        </w:rPr>
        <w:t>Puppies</w:t>
      </w:r>
      <w:r>
        <w:rPr>
          <w:spacing w:val="23"/>
          <w:sz w:val="24"/>
        </w:rPr>
        <w:t xml:space="preserve"> </w:t>
      </w:r>
      <w:r>
        <w:rPr>
          <w:sz w:val="24"/>
        </w:rPr>
        <w:t>and</w:t>
      </w:r>
      <w:r>
        <w:rPr>
          <w:spacing w:val="22"/>
          <w:sz w:val="24"/>
        </w:rPr>
        <w:t xml:space="preserve"> </w:t>
      </w:r>
      <w:r>
        <w:rPr>
          <w:sz w:val="24"/>
        </w:rPr>
        <w:t>Juniors</w:t>
      </w:r>
      <w:r>
        <w:rPr>
          <w:spacing w:val="24"/>
          <w:sz w:val="24"/>
        </w:rPr>
        <w:t xml:space="preserve"> </w:t>
      </w:r>
      <w:r>
        <w:rPr>
          <w:sz w:val="24"/>
        </w:rPr>
        <w:t>shall</w:t>
      </w:r>
      <w:r>
        <w:rPr>
          <w:spacing w:val="25"/>
          <w:sz w:val="24"/>
        </w:rPr>
        <w:t xml:space="preserve"> </w:t>
      </w:r>
      <w:r>
        <w:rPr>
          <w:sz w:val="24"/>
        </w:rPr>
        <w:t>compete</w:t>
      </w:r>
      <w:r>
        <w:rPr>
          <w:spacing w:val="22"/>
          <w:sz w:val="24"/>
        </w:rPr>
        <w:t xml:space="preserve"> </w:t>
      </w:r>
      <w:r>
        <w:rPr>
          <w:sz w:val="24"/>
        </w:rPr>
        <w:t>only</w:t>
      </w:r>
      <w:r>
        <w:rPr>
          <w:spacing w:val="19"/>
          <w:sz w:val="24"/>
        </w:rPr>
        <w:t xml:space="preserve"> </w:t>
      </w:r>
      <w:r>
        <w:rPr>
          <w:sz w:val="24"/>
        </w:rPr>
        <w:t>against</w:t>
      </w:r>
    </w:p>
    <w:p w14:paraId="7944D23E" w14:textId="77777777" w:rsidR="00FB2A6C" w:rsidRDefault="00000000">
      <w:pPr>
        <w:pStyle w:val="BodyText"/>
        <w:spacing w:before="77"/>
        <w:ind w:left="1360"/>
        <w:jc w:val="both"/>
      </w:pPr>
      <w:r>
        <w:t>each other, as provided in these Conditions.</w:t>
      </w:r>
    </w:p>
    <w:p w14:paraId="604284EA" w14:textId="77777777" w:rsidR="00FB2A6C" w:rsidRDefault="00000000">
      <w:pPr>
        <w:pStyle w:val="ListParagraph"/>
        <w:numPr>
          <w:ilvl w:val="1"/>
          <w:numId w:val="5"/>
        </w:numPr>
        <w:tabs>
          <w:tab w:val="left" w:pos="1360"/>
        </w:tabs>
        <w:spacing w:before="123"/>
        <w:ind w:left="1360" w:right="708" w:hanging="365"/>
        <w:jc w:val="both"/>
        <w:rPr>
          <w:sz w:val="24"/>
        </w:rPr>
      </w:pPr>
      <w:r>
        <w:rPr>
          <w:sz w:val="24"/>
        </w:rPr>
        <w:t>If a change must be made to the show date, then the original date shall be the one used in determining eligibility of nominees. Should the show date be set after the original date, then the age limit shall be increased to take care of the differences in time from the original date to the revised date, and the nominees affected shall still be eligible for competition in the Junior</w:t>
      </w:r>
      <w:r>
        <w:rPr>
          <w:spacing w:val="-26"/>
          <w:sz w:val="24"/>
        </w:rPr>
        <w:t xml:space="preserve"> </w:t>
      </w:r>
      <w:r>
        <w:rPr>
          <w:sz w:val="24"/>
        </w:rPr>
        <w:t>classes.</w:t>
      </w:r>
    </w:p>
    <w:p w14:paraId="72F1F087" w14:textId="77777777" w:rsidR="00FB2A6C" w:rsidRDefault="00FB2A6C">
      <w:pPr>
        <w:pStyle w:val="BodyText"/>
        <w:spacing w:before="9"/>
        <w:rPr>
          <w:sz w:val="23"/>
        </w:rPr>
      </w:pPr>
    </w:p>
    <w:p w14:paraId="46A55DFC" w14:textId="77777777" w:rsidR="00FB2A6C" w:rsidRDefault="00000000">
      <w:pPr>
        <w:pStyle w:val="ListParagraph"/>
        <w:numPr>
          <w:ilvl w:val="1"/>
          <w:numId w:val="5"/>
        </w:numPr>
        <w:tabs>
          <w:tab w:val="left" w:pos="1360"/>
        </w:tabs>
        <w:ind w:left="1360" w:right="707" w:hanging="365"/>
        <w:jc w:val="both"/>
        <w:rPr>
          <w:sz w:val="24"/>
        </w:rPr>
      </w:pPr>
      <w:r>
        <w:rPr>
          <w:sz w:val="24"/>
        </w:rPr>
        <w:t>Nominations of bitches and nominations of puppies must be on official forms supplied by the National Futurity Chairperson and must be accompanied by checks or money order made payable to: The Great Dane Club of America, Inc. Credit card payments will be accepted via the GDCA store for on-line entries.</w:t>
      </w:r>
    </w:p>
    <w:p w14:paraId="51135899" w14:textId="77777777" w:rsidR="00FB2A6C" w:rsidRDefault="00000000">
      <w:pPr>
        <w:pStyle w:val="ListParagraph"/>
        <w:numPr>
          <w:ilvl w:val="1"/>
          <w:numId w:val="5"/>
        </w:numPr>
        <w:tabs>
          <w:tab w:val="left" w:pos="1360"/>
        </w:tabs>
        <w:spacing w:before="120"/>
        <w:ind w:left="1359" w:right="717" w:hanging="365"/>
        <w:jc w:val="both"/>
        <w:rPr>
          <w:sz w:val="24"/>
        </w:rPr>
      </w:pPr>
      <w:r>
        <w:rPr>
          <w:sz w:val="24"/>
        </w:rPr>
        <w:t>Entry fees will be retained in the event a nominated bitch or puppy is found to be ineligible under the above</w:t>
      </w:r>
      <w:r>
        <w:rPr>
          <w:spacing w:val="-7"/>
          <w:sz w:val="24"/>
        </w:rPr>
        <w:t xml:space="preserve"> </w:t>
      </w:r>
      <w:r>
        <w:rPr>
          <w:sz w:val="24"/>
        </w:rPr>
        <w:t>conditions.</w:t>
      </w:r>
    </w:p>
    <w:p w14:paraId="6E3ACD6E" w14:textId="77777777" w:rsidR="00FB2A6C" w:rsidRDefault="00FB2A6C">
      <w:pPr>
        <w:pStyle w:val="BodyText"/>
      </w:pPr>
    </w:p>
    <w:p w14:paraId="60E7EBB8" w14:textId="77777777" w:rsidR="00FB2A6C" w:rsidRDefault="00000000">
      <w:pPr>
        <w:pStyle w:val="ListParagraph"/>
        <w:numPr>
          <w:ilvl w:val="1"/>
          <w:numId w:val="5"/>
        </w:numPr>
        <w:tabs>
          <w:tab w:val="left" w:pos="1360"/>
        </w:tabs>
        <w:ind w:left="1360" w:hanging="365"/>
        <w:jc w:val="both"/>
        <w:rPr>
          <w:sz w:val="24"/>
        </w:rPr>
      </w:pPr>
      <w:r>
        <w:rPr>
          <w:sz w:val="24"/>
        </w:rPr>
        <w:t>Best in futurity winner will be presented at the beginning of the Top 20</w:t>
      </w:r>
      <w:r>
        <w:rPr>
          <w:spacing w:val="-31"/>
          <w:sz w:val="24"/>
        </w:rPr>
        <w:t xml:space="preserve"> </w:t>
      </w:r>
      <w:r>
        <w:rPr>
          <w:sz w:val="24"/>
        </w:rPr>
        <w:t>event.</w:t>
      </w:r>
    </w:p>
    <w:p w14:paraId="3C4AEE4D" w14:textId="77777777" w:rsidR="00FB2A6C" w:rsidRDefault="00FB2A6C">
      <w:pPr>
        <w:pStyle w:val="BodyText"/>
        <w:spacing w:before="1"/>
        <w:rPr>
          <w:sz w:val="22"/>
        </w:rPr>
      </w:pPr>
    </w:p>
    <w:p w14:paraId="21A4CE80" w14:textId="77777777" w:rsidR="00FB2A6C" w:rsidRDefault="00000000">
      <w:pPr>
        <w:pStyle w:val="ListParagraph"/>
        <w:numPr>
          <w:ilvl w:val="0"/>
          <w:numId w:val="5"/>
        </w:numPr>
        <w:tabs>
          <w:tab w:val="left" w:pos="1000"/>
        </w:tabs>
        <w:rPr>
          <w:sz w:val="24"/>
        </w:rPr>
      </w:pPr>
      <w:r>
        <w:rPr>
          <w:sz w:val="24"/>
        </w:rPr>
        <w:t>Multiple-Sired</w:t>
      </w:r>
      <w:r>
        <w:rPr>
          <w:spacing w:val="-1"/>
          <w:sz w:val="24"/>
        </w:rPr>
        <w:t xml:space="preserve"> </w:t>
      </w:r>
      <w:r>
        <w:rPr>
          <w:sz w:val="24"/>
        </w:rPr>
        <w:t>Litters</w:t>
      </w:r>
    </w:p>
    <w:p w14:paraId="4A92C5C3" w14:textId="77777777" w:rsidR="00FB2A6C" w:rsidRDefault="00000000">
      <w:pPr>
        <w:pStyle w:val="ListParagraph"/>
        <w:numPr>
          <w:ilvl w:val="1"/>
          <w:numId w:val="5"/>
        </w:numPr>
        <w:tabs>
          <w:tab w:val="left" w:pos="1360"/>
        </w:tabs>
        <w:spacing w:before="1"/>
        <w:ind w:left="1360" w:right="716" w:hanging="365"/>
        <w:jc w:val="both"/>
        <w:rPr>
          <w:sz w:val="24"/>
        </w:rPr>
      </w:pPr>
      <w:r>
        <w:rPr>
          <w:sz w:val="24"/>
        </w:rPr>
        <w:t xml:space="preserve">Effective with the 2003 National Specialty Show, the GDCA Futurity will be open to multiple-sired </w:t>
      </w:r>
      <w:proofErr w:type="gramStart"/>
      <w:r>
        <w:rPr>
          <w:sz w:val="24"/>
        </w:rPr>
        <w:t>litters</w:t>
      </w:r>
      <w:proofErr w:type="gramEnd"/>
      <w:r>
        <w:rPr>
          <w:sz w:val="24"/>
        </w:rPr>
        <w:t>.</w:t>
      </w:r>
    </w:p>
    <w:p w14:paraId="7BB9ABB1" w14:textId="77777777" w:rsidR="00FB2A6C" w:rsidRDefault="00FB2A6C">
      <w:pPr>
        <w:pStyle w:val="BodyText"/>
        <w:spacing w:before="11"/>
        <w:rPr>
          <w:sz w:val="23"/>
        </w:rPr>
      </w:pPr>
    </w:p>
    <w:p w14:paraId="1CFCAE0C" w14:textId="77777777" w:rsidR="00FB2A6C" w:rsidRDefault="00000000">
      <w:pPr>
        <w:pStyle w:val="ListParagraph"/>
        <w:numPr>
          <w:ilvl w:val="1"/>
          <w:numId w:val="5"/>
        </w:numPr>
        <w:tabs>
          <w:tab w:val="left" w:pos="1360"/>
        </w:tabs>
        <w:ind w:left="1360" w:right="709" w:hanging="365"/>
        <w:jc w:val="both"/>
        <w:rPr>
          <w:sz w:val="24"/>
        </w:rPr>
      </w:pPr>
      <w:r>
        <w:rPr>
          <w:sz w:val="24"/>
        </w:rPr>
        <w:t xml:space="preserve">With the First Nomination of the bitch, submit your Nomination Form indicating “Multiple-Sired Litter” thereon, giving the name of the Bitch and AKC #, as noted on the form. In addition, list the name(s) of the sires, with </w:t>
      </w:r>
      <w:proofErr w:type="gramStart"/>
      <w:r>
        <w:rPr>
          <w:sz w:val="24"/>
        </w:rPr>
        <w:t>AKC #’</w:t>
      </w:r>
      <w:proofErr w:type="gramEnd"/>
      <w:r>
        <w:rPr>
          <w:sz w:val="24"/>
        </w:rPr>
        <w:t>s of</w:t>
      </w:r>
      <w:r>
        <w:rPr>
          <w:spacing w:val="-10"/>
          <w:sz w:val="24"/>
        </w:rPr>
        <w:t xml:space="preserve"> </w:t>
      </w:r>
      <w:r>
        <w:rPr>
          <w:sz w:val="24"/>
        </w:rPr>
        <w:t>each.</w:t>
      </w:r>
    </w:p>
    <w:p w14:paraId="24ADC8DE" w14:textId="77777777" w:rsidR="00FB2A6C" w:rsidRDefault="00FB2A6C">
      <w:pPr>
        <w:pStyle w:val="BodyText"/>
      </w:pPr>
    </w:p>
    <w:p w14:paraId="39FFC391" w14:textId="77777777" w:rsidR="00FB2A6C" w:rsidRDefault="00000000">
      <w:pPr>
        <w:pStyle w:val="ListParagraph"/>
        <w:numPr>
          <w:ilvl w:val="1"/>
          <w:numId w:val="5"/>
        </w:numPr>
        <w:tabs>
          <w:tab w:val="left" w:pos="1360"/>
        </w:tabs>
        <w:ind w:left="1360" w:right="713" w:hanging="365"/>
        <w:jc w:val="both"/>
        <w:rPr>
          <w:sz w:val="24"/>
        </w:rPr>
      </w:pPr>
      <w:r>
        <w:rPr>
          <w:sz w:val="24"/>
        </w:rPr>
        <w:t>On the Second Nomination of the puppies (prior to 3 months of age), list the puppies to be nominated with sexes and colors of each, as</w:t>
      </w:r>
      <w:r>
        <w:rPr>
          <w:spacing w:val="2"/>
          <w:sz w:val="24"/>
        </w:rPr>
        <w:t xml:space="preserve"> </w:t>
      </w:r>
      <w:r>
        <w:rPr>
          <w:sz w:val="24"/>
        </w:rPr>
        <w:t>usual.</w:t>
      </w:r>
    </w:p>
    <w:p w14:paraId="23FE6021" w14:textId="77777777" w:rsidR="00FB2A6C" w:rsidRDefault="00FB2A6C">
      <w:pPr>
        <w:pStyle w:val="BodyText"/>
      </w:pPr>
    </w:p>
    <w:p w14:paraId="70BA8C48" w14:textId="77777777" w:rsidR="00FB2A6C" w:rsidRDefault="00000000">
      <w:pPr>
        <w:pStyle w:val="ListParagraph"/>
        <w:numPr>
          <w:ilvl w:val="1"/>
          <w:numId w:val="5"/>
        </w:numPr>
        <w:tabs>
          <w:tab w:val="left" w:pos="1360"/>
        </w:tabs>
        <w:ind w:left="1359" w:right="710" w:hanging="365"/>
        <w:jc w:val="both"/>
        <w:rPr>
          <w:sz w:val="24"/>
        </w:rPr>
      </w:pPr>
      <w:r>
        <w:rPr>
          <w:sz w:val="24"/>
        </w:rPr>
        <w:t xml:space="preserve">Each (and every) Third Nomination of the puppies (for multiple-sired </w:t>
      </w:r>
      <w:proofErr w:type="gramStart"/>
      <w:r>
        <w:rPr>
          <w:sz w:val="24"/>
        </w:rPr>
        <w:t>litters</w:t>
      </w:r>
      <w:proofErr w:type="gramEnd"/>
      <w:r>
        <w:rPr>
          <w:sz w:val="24"/>
        </w:rPr>
        <w:t xml:space="preserve"> only) that will be entered in the </w:t>
      </w:r>
      <w:proofErr w:type="gramStart"/>
      <w:r>
        <w:rPr>
          <w:sz w:val="24"/>
        </w:rPr>
        <w:t>Futurity (“</w:t>
      </w:r>
      <w:proofErr w:type="gramEnd"/>
      <w:r>
        <w:rPr>
          <w:sz w:val="24"/>
        </w:rPr>
        <w:t xml:space="preserve">the entry </w:t>
      </w:r>
      <w:proofErr w:type="gramStart"/>
      <w:r>
        <w:rPr>
          <w:sz w:val="24"/>
        </w:rPr>
        <w:t>form”)</w:t>
      </w:r>
      <w:proofErr w:type="gramEnd"/>
      <w:r>
        <w:rPr>
          <w:sz w:val="24"/>
        </w:rPr>
        <w:t xml:space="preserve"> must have the sire listed thereon and must be accompanied by the official AKC DNA proof of the sire. NO ENTRY FORM FOR A MULTIPLE-SIRED LITTER WILL BE ACCEPTED WITHOUT THE AKC DNA PROOF</w:t>
      </w:r>
      <w:r>
        <w:rPr>
          <w:spacing w:val="-15"/>
          <w:sz w:val="24"/>
        </w:rPr>
        <w:t xml:space="preserve"> </w:t>
      </w:r>
      <w:r>
        <w:rPr>
          <w:sz w:val="24"/>
        </w:rPr>
        <w:t>ATTACHED.</w:t>
      </w:r>
    </w:p>
    <w:p w14:paraId="3FA48C22" w14:textId="77777777" w:rsidR="00FB2A6C" w:rsidRDefault="00FB2A6C">
      <w:pPr>
        <w:pStyle w:val="BodyText"/>
        <w:spacing w:before="8"/>
        <w:rPr>
          <w:sz w:val="30"/>
        </w:rPr>
      </w:pPr>
    </w:p>
    <w:p w14:paraId="26A0D66F" w14:textId="77777777" w:rsidR="00FB2A6C" w:rsidRDefault="00000000">
      <w:pPr>
        <w:pStyle w:val="ListParagraph"/>
        <w:numPr>
          <w:ilvl w:val="0"/>
          <w:numId w:val="5"/>
        </w:numPr>
        <w:tabs>
          <w:tab w:val="left" w:pos="1000"/>
          <w:tab w:val="left" w:pos="7115"/>
        </w:tabs>
        <w:ind w:hanging="361"/>
        <w:rPr>
          <w:sz w:val="24"/>
        </w:rPr>
      </w:pPr>
      <w:r>
        <w:rPr>
          <w:sz w:val="24"/>
        </w:rPr>
        <w:t>It is the Breeder/Owner’s responsibility to provide</w:t>
      </w:r>
      <w:r>
        <w:rPr>
          <w:spacing w:val="-9"/>
          <w:sz w:val="24"/>
        </w:rPr>
        <w:t xml:space="preserve"> </w:t>
      </w:r>
      <w:r>
        <w:rPr>
          <w:sz w:val="24"/>
        </w:rPr>
        <w:t>this</w:t>
      </w:r>
      <w:r>
        <w:rPr>
          <w:spacing w:val="-13"/>
          <w:sz w:val="24"/>
        </w:rPr>
        <w:t xml:space="preserve"> </w:t>
      </w:r>
      <w:r>
        <w:rPr>
          <w:sz w:val="24"/>
        </w:rPr>
        <w:t>proof</w:t>
      </w:r>
      <w:r>
        <w:rPr>
          <w:sz w:val="24"/>
        </w:rPr>
        <w:tab/>
        <w:t>Classes</w:t>
      </w:r>
    </w:p>
    <w:p w14:paraId="034F3140" w14:textId="77777777" w:rsidR="00FB2A6C" w:rsidRDefault="00000000">
      <w:pPr>
        <w:pStyle w:val="ListParagraph"/>
        <w:numPr>
          <w:ilvl w:val="1"/>
          <w:numId w:val="5"/>
        </w:numPr>
        <w:tabs>
          <w:tab w:val="left" w:pos="1360"/>
        </w:tabs>
        <w:spacing w:before="120"/>
        <w:ind w:left="1359" w:right="894" w:hanging="365"/>
        <w:rPr>
          <w:sz w:val="24"/>
        </w:rPr>
      </w:pPr>
      <w:r>
        <w:rPr>
          <w:sz w:val="24"/>
        </w:rPr>
        <w:t>Puppy classes will be divided according to age and sex as follows. Classes with 10 or more entries</w:t>
      </w:r>
      <w:r>
        <w:rPr>
          <w:spacing w:val="-39"/>
          <w:sz w:val="24"/>
        </w:rPr>
        <w:t xml:space="preserve"> </w:t>
      </w:r>
      <w:r>
        <w:rPr>
          <w:sz w:val="24"/>
        </w:rPr>
        <w:t>may also be divided into A, B, and C</w:t>
      </w:r>
      <w:r>
        <w:rPr>
          <w:spacing w:val="-6"/>
          <w:sz w:val="24"/>
        </w:rPr>
        <w:t xml:space="preserve"> </w:t>
      </w:r>
      <w:r>
        <w:rPr>
          <w:sz w:val="24"/>
        </w:rPr>
        <w:t>Divisions.</w:t>
      </w:r>
    </w:p>
    <w:p w14:paraId="10211E53" w14:textId="77777777" w:rsidR="00FB2A6C" w:rsidRDefault="00000000">
      <w:pPr>
        <w:pStyle w:val="ListParagraph"/>
        <w:numPr>
          <w:ilvl w:val="2"/>
          <w:numId w:val="5"/>
        </w:numPr>
        <w:tabs>
          <w:tab w:val="left" w:pos="2619"/>
          <w:tab w:val="left" w:pos="2620"/>
        </w:tabs>
        <w:spacing w:before="120"/>
        <w:rPr>
          <w:sz w:val="24"/>
        </w:rPr>
      </w:pPr>
      <w:r>
        <w:rPr>
          <w:sz w:val="24"/>
        </w:rPr>
        <w:t>3 - 5</w:t>
      </w:r>
      <w:r>
        <w:rPr>
          <w:spacing w:val="-9"/>
          <w:sz w:val="24"/>
        </w:rPr>
        <w:t xml:space="preserve"> </w:t>
      </w:r>
      <w:r>
        <w:rPr>
          <w:sz w:val="24"/>
        </w:rPr>
        <w:t>Months</w:t>
      </w:r>
    </w:p>
    <w:p w14:paraId="619500DD" w14:textId="77777777" w:rsidR="00FB2A6C" w:rsidRDefault="00000000">
      <w:pPr>
        <w:pStyle w:val="ListParagraph"/>
        <w:numPr>
          <w:ilvl w:val="2"/>
          <w:numId w:val="5"/>
        </w:numPr>
        <w:tabs>
          <w:tab w:val="left" w:pos="2620"/>
        </w:tabs>
        <w:spacing w:before="120"/>
        <w:rPr>
          <w:sz w:val="24"/>
        </w:rPr>
      </w:pPr>
      <w:r>
        <w:rPr>
          <w:sz w:val="24"/>
        </w:rPr>
        <w:t>5 - 7</w:t>
      </w:r>
      <w:r>
        <w:rPr>
          <w:spacing w:val="-9"/>
          <w:sz w:val="24"/>
        </w:rPr>
        <w:t xml:space="preserve"> </w:t>
      </w:r>
      <w:r>
        <w:rPr>
          <w:sz w:val="24"/>
        </w:rPr>
        <w:t>Months</w:t>
      </w:r>
    </w:p>
    <w:p w14:paraId="2C4EFD4C" w14:textId="77777777" w:rsidR="00FB2A6C" w:rsidRDefault="00000000">
      <w:pPr>
        <w:pStyle w:val="ListParagraph"/>
        <w:numPr>
          <w:ilvl w:val="2"/>
          <w:numId w:val="5"/>
        </w:numPr>
        <w:tabs>
          <w:tab w:val="left" w:pos="2619"/>
          <w:tab w:val="left" w:pos="2620"/>
        </w:tabs>
        <w:spacing w:before="120"/>
        <w:rPr>
          <w:sz w:val="24"/>
        </w:rPr>
      </w:pPr>
      <w:r>
        <w:rPr>
          <w:sz w:val="24"/>
        </w:rPr>
        <w:t>7 - 9</w:t>
      </w:r>
      <w:r>
        <w:rPr>
          <w:spacing w:val="-9"/>
          <w:sz w:val="24"/>
        </w:rPr>
        <w:t xml:space="preserve"> </w:t>
      </w:r>
      <w:r>
        <w:rPr>
          <w:sz w:val="24"/>
        </w:rPr>
        <w:t>Months</w:t>
      </w:r>
    </w:p>
    <w:p w14:paraId="6D580C5F" w14:textId="77777777" w:rsidR="00FB2A6C" w:rsidRDefault="00000000">
      <w:pPr>
        <w:pStyle w:val="ListParagraph"/>
        <w:numPr>
          <w:ilvl w:val="2"/>
          <w:numId w:val="5"/>
        </w:numPr>
        <w:tabs>
          <w:tab w:val="left" w:pos="2620"/>
        </w:tabs>
        <w:spacing w:before="120"/>
        <w:rPr>
          <w:sz w:val="24"/>
        </w:rPr>
      </w:pPr>
      <w:r>
        <w:rPr>
          <w:sz w:val="24"/>
        </w:rPr>
        <w:t>9 - 12</w:t>
      </w:r>
      <w:r>
        <w:rPr>
          <w:spacing w:val="-6"/>
          <w:sz w:val="24"/>
        </w:rPr>
        <w:t xml:space="preserve"> </w:t>
      </w:r>
      <w:r>
        <w:rPr>
          <w:sz w:val="24"/>
        </w:rPr>
        <w:t>Months</w:t>
      </w:r>
    </w:p>
    <w:p w14:paraId="65DF8874" w14:textId="77777777" w:rsidR="00FB2A6C" w:rsidRDefault="00000000">
      <w:pPr>
        <w:pStyle w:val="ListParagraph"/>
        <w:numPr>
          <w:ilvl w:val="1"/>
          <w:numId w:val="5"/>
        </w:numPr>
        <w:tabs>
          <w:tab w:val="left" w:pos="1360"/>
        </w:tabs>
        <w:spacing w:before="216"/>
        <w:ind w:left="1360" w:hanging="365"/>
        <w:jc w:val="both"/>
        <w:rPr>
          <w:sz w:val="24"/>
        </w:rPr>
      </w:pPr>
      <w:r>
        <w:rPr>
          <w:sz w:val="24"/>
        </w:rPr>
        <w:t>Only four (4) awards are given for each age</w:t>
      </w:r>
      <w:r>
        <w:rPr>
          <w:spacing w:val="-7"/>
          <w:sz w:val="24"/>
        </w:rPr>
        <w:t xml:space="preserve"> </w:t>
      </w:r>
      <w:r>
        <w:rPr>
          <w:sz w:val="24"/>
        </w:rPr>
        <w:t>group.</w:t>
      </w:r>
    </w:p>
    <w:p w14:paraId="4B82B25E" w14:textId="77777777" w:rsidR="00FB2A6C" w:rsidRDefault="00000000">
      <w:pPr>
        <w:pStyle w:val="ListParagraph"/>
        <w:numPr>
          <w:ilvl w:val="1"/>
          <w:numId w:val="5"/>
        </w:numPr>
        <w:tabs>
          <w:tab w:val="left" w:pos="1420"/>
        </w:tabs>
        <w:spacing w:before="123"/>
        <w:ind w:left="1360" w:right="708" w:hanging="365"/>
        <w:jc w:val="both"/>
        <w:rPr>
          <w:sz w:val="24"/>
        </w:rPr>
      </w:pPr>
      <w:r>
        <w:tab/>
      </w:r>
      <w:r>
        <w:rPr>
          <w:sz w:val="24"/>
        </w:rPr>
        <w:t>The winners of the Puppy Dog classes will compete against each other for Best Puppy Dog and Reserve Puppy Dog. The winners of the Puppy Bitch classes will compete against each other for Best Puppy Bitch</w:t>
      </w:r>
      <w:r>
        <w:rPr>
          <w:spacing w:val="11"/>
          <w:sz w:val="24"/>
        </w:rPr>
        <w:t xml:space="preserve"> </w:t>
      </w:r>
      <w:r>
        <w:rPr>
          <w:sz w:val="24"/>
        </w:rPr>
        <w:t>and</w:t>
      </w:r>
      <w:r>
        <w:rPr>
          <w:spacing w:val="11"/>
          <w:sz w:val="24"/>
        </w:rPr>
        <w:t xml:space="preserve"> </w:t>
      </w:r>
      <w:r>
        <w:rPr>
          <w:sz w:val="24"/>
        </w:rPr>
        <w:t>Reserve</w:t>
      </w:r>
      <w:r>
        <w:rPr>
          <w:spacing w:val="10"/>
          <w:sz w:val="24"/>
        </w:rPr>
        <w:t xml:space="preserve"> </w:t>
      </w:r>
      <w:r>
        <w:rPr>
          <w:sz w:val="24"/>
        </w:rPr>
        <w:t>Puppy</w:t>
      </w:r>
      <w:r>
        <w:rPr>
          <w:spacing w:val="9"/>
          <w:sz w:val="24"/>
        </w:rPr>
        <w:t xml:space="preserve"> </w:t>
      </w:r>
      <w:r>
        <w:rPr>
          <w:sz w:val="24"/>
        </w:rPr>
        <w:t>Bitch.</w:t>
      </w:r>
      <w:r>
        <w:rPr>
          <w:spacing w:val="13"/>
          <w:sz w:val="24"/>
        </w:rPr>
        <w:t xml:space="preserve"> </w:t>
      </w:r>
      <w:r>
        <w:rPr>
          <w:sz w:val="24"/>
        </w:rPr>
        <w:t>The</w:t>
      </w:r>
      <w:r>
        <w:rPr>
          <w:spacing w:val="13"/>
          <w:sz w:val="24"/>
        </w:rPr>
        <w:t xml:space="preserve"> </w:t>
      </w:r>
      <w:r>
        <w:rPr>
          <w:sz w:val="24"/>
        </w:rPr>
        <w:t>second-place</w:t>
      </w:r>
      <w:r>
        <w:rPr>
          <w:spacing w:val="12"/>
          <w:sz w:val="24"/>
        </w:rPr>
        <w:t xml:space="preserve"> </w:t>
      </w:r>
      <w:r>
        <w:rPr>
          <w:sz w:val="24"/>
        </w:rPr>
        <w:t>puppy</w:t>
      </w:r>
      <w:r>
        <w:rPr>
          <w:spacing w:val="7"/>
          <w:sz w:val="24"/>
        </w:rPr>
        <w:t xml:space="preserve"> </w:t>
      </w:r>
      <w:r>
        <w:rPr>
          <w:sz w:val="24"/>
        </w:rPr>
        <w:t>dog/bitch</w:t>
      </w:r>
      <w:r>
        <w:rPr>
          <w:spacing w:val="15"/>
          <w:sz w:val="24"/>
        </w:rPr>
        <w:t xml:space="preserve"> </w:t>
      </w:r>
      <w:r>
        <w:rPr>
          <w:sz w:val="24"/>
        </w:rPr>
        <w:t>from</w:t>
      </w:r>
      <w:r>
        <w:rPr>
          <w:spacing w:val="17"/>
          <w:sz w:val="24"/>
        </w:rPr>
        <w:t xml:space="preserve"> </w:t>
      </w:r>
      <w:r>
        <w:rPr>
          <w:sz w:val="24"/>
        </w:rPr>
        <w:t>the</w:t>
      </w:r>
      <w:r>
        <w:rPr>
          <w:spacing w:val="10"/>
          <w:sz w:val="24"/>
        </w:rPr>
        <w:t xml:space="preserve"> </w:t>
      </w:r>
      <w:r>
        <w:rPr>
          <w:sz w:val="24"/>
        </w:rPr>
        <w:t>class</w:t>
      </w:r>
      <w:r>
        <w:rPr>
          <w:spacing w:val="16"/>
          <w:sz w:val="24"/>
        </w:rPr>
        <w:t xml:space="preserve"> </w:t>
      </w:r>
      <w:r>
        <w:rPr>
          <w:sz w:val="24"/>
        </w:rPr>
        <w:t>of</w:t>
      </w:r>
      <w:r>
        <w:rPr>
          <w:spacing w:val="10"/>
          <w:sz w:val="24"/>
        </w:rPr>
        <w:t xml:space="preserve"> </w:t>
      </w:r>
      <w:r>
        <w:rPr>
          <w:sz w:val="24"/>
        </w:rPr>
        <w:t>the</w:t>
      </w:r>
      <w:r>
        <w:rPr>
          <w:spacing w:val="13"/>
          <w:sz w:val="24"/>
        </w:rPr>
        <w:t xml:space="preserve"> </w:t>
      </w:r>
      <w:r>
        <w:rPr>
          <w:sz w:val="24"/>
        </w:rPr>
        <w:t>best</w:t>
      </w:r>
      <w:r>
        <w:rPr>
          <w:spacing w:val="16"/>
          <w:sz w:val="24"/>
        </w:rPr>
        <w:t xml:space="preserve"> </w:t>
      </w:r>
      <w:r>
        <w:rPr>
          <w:sz w:val="24"/>
        </w:rPr>
        <w:t>in</w:t>
      </w:r>
      <w:r>
        <w:rPr>
          <w:spacing w:val="14"/>
          <w:sz w:val="24"/>
        </w:rPr>
        <w:t xml:space="preserve"> </w:t>
      </w:r>
      <w:r>
        <w:rPr>
          <w:sz w:val="24"/>
        </w:rPr>
        <w:t>puppy</w:t>
      </w:r>
    </w:p>
    <w:p w14:paraId="70018D06" w14:textId="77777777" w:rsidR="00FB2A6C" w:rsidRDefault="00000000">
      <w:pPr>
        <w:pStyle w:val="BodyText"/>
        <w:spacing w:before="74"/>
        <w:ind w:left="1360"/>
        <w:jc w:val="both"/>
      </w:pPr>
      <w:r>
        <w:t>dog/bitch shall be eligible for Reserve. Best Puppy Dog will compete against Best Puppy Bitch for BEST</w:t>
      </w:r>
    </w:p>
    <w:p w14:paraId="44F3AE82" w14:textId="77777777" w:rsidR="00FB2A6C" w:rsidRDefault="00000000">
      <w:pPr>
        <w:pStyle w:val="BodyText"/>
        <w:spacing w:before="60"/>
        <w:ind w:left="1360"/>
      </w:pPr>
      <w:r>
        <w:t>PUPPY.</w:t>
      </w:r>
    </w:p>
    <w:p w14:paraId="537A9255" w14:textId="77777777" w:rsidR="00FB2A6C" w:rsidRDefault="00000000">
      <w:pPr>
        <w:pStyle w:val="ListParagraph"/>
        <w:numPr>
          <w:ilvl w:val="1"/>
          <w:numId w:val="5"/>
        </w:numPr>
        <w:tabs>
          <w:tab w:val="left" w:pos="1360"/>
        </w:tabs>
        <w:spacing w:before="120"/>
        <w:ind w:left="1360" w:right="708" w:hanging="365"/>
        <w:jc w:val="both"/>
        <w:rPr>
          <w:sz w:val="24"/>
        </w:rPr>
      </w:pPr>
      <w:r>
        <w:rPr>
          <w:sz w:val="24"/>
        </w:rPr>
        <w:t>Junior classes will be divided according to age and sex as follows. Classes with 10 or more entries may also be divided into A, B, and C</w:t>
      </w:r>
      <w:r>
        <w:rPr>
          <w:spacing w:val="-6"/>
          <w:sz w:val="24"/>
        </w:rPr>
        <w:t xml:space="preserve"> </w:t>
      </w:r>
      <w:r>
        <w:rPr>
          <w:sz w:val="24"/>
        </w:rPr>
        <w:t>Divisions.</w:t>
      </w:r>
    </w:p>
    <w:p w14:paraId="204CB04E" w14:textId="77777777" w:rsidR="00FB2A6C" w:rsidRDefault="00000000">
      <w:pPr>
        <w:pStyle w:val="ListParagraph"/>
        <w:numPr>
          <w:ilvl w:val="2"/>
          <w:numId w:val="5"/>
        </w:numPr>
        <w:tabs>
          <w:tab w:val="left" w:pos="2080"/>
        </w:tabs>
        <w:spacing w:before="120"/>
        <w:ind w:left="2080"/>
        <w:jc w:val="both"/>
        <w:rPr>
          <w:sz w:val="24"/>
        </w:rPr>
      </w:pPr>
      <w:r>
        <w:rPr>
          <w:sz w:val="24"/>
        </w:rPr>
        <w:t>12 - 15</w:t>
      </w:r>
      <w:r>
        <w:rPr>
          <w:spacing w:val="-9"/>
          <w:sz w:val="24"/>
        </w:rPr>
        <w:t xml:space="preserve"> </w:t>
      </w:r>
      <w:r>
        <w:rPr>
          <w:sz w:val="24"/>
        </w:rPr>
        <w:t>Months</w:t>
      </w:r>
    </w:p>
    <w:p w14:paraId="3914699E" w14:textId="77777777" w:rsidR="00FB2A6C" w:rsidRDefault="00000000">
      <w:pPr>
        <w:pStyle w:val="ListParagraph"/>
        <w:numPr>
          <w:ilvl w:val="2"/>
          <w:numId w:val="5"/>
        </w:numPr>
        <w:tabs>
          <w:tab w:val="left" w:pos="2080"/>
        </w:tabs>
        <w:spacing w:before="120"/>
        <w:ind w:left="2080"/>
        <w:jc w:val="both"/>
        <w:rPr>
          <w:sz w:val="24"/>
        </w:rPr>
      </w:pPr>
      <w:r>
        <w:rPr>
          <w:sz w:val="24"/>
        </w:rPr>
        <w:t>15 - 18</w:t>
      </w:r>
      <w:r>
        <w:rPr>
          <w:spacing w:val="-9"/>
          <w:sz w:val="24"/>
        </w:rPr>
        <w:t xml:space="preserve"> </w:t>
      </w:r>
      <w:r>
        <w:rPr>
          <w:sz w:val="24"/>
        </w:rPr>
        <w:t>Months</w:t>
      </w:r>
    </w:p>
    <w:p w14:paraId="5F249E99" w14:textId="77777777" w:rsidR="00FB2A6C" w:rsidRDefault="00000000">
      <w:pPr>
        <w:pStyle w:val="ListParagraph"/>
        <w:numPr>
          <w:ilvl w:val="1"/>
          <w:numId w:val="5"/>
        </w:numPr>
        <w:tabs>
          <w:tab w:val="left" w:pos="1360"/>
        </w:tabs>
        <w:spacing w:before="120"/>
        <w:ind w:left="1359" w:right="705" w:hanging="365"/>
        <w:jc w:val="both"/>
        <w:rPr>
          <w:sz w:val="24"/>
        </w:rPr>
      </w:pPr>
      <w:r>
        <w:rPr>
          <w:sz w:val="24"/>
        </w:rPr>
        <w:t xml:space="preserve">The winners of the Junior Dog classes will compete against each other for Best Junior Dog and Reserve Junior Dog. The winners of the Junior Bitch classes will compete against each other for Best Junior Bitch and Reserve Junior Bitch. The second-place junior dog/bitch from the class of the best in junior </w:t>
      </w:r>
      <w:r>
        <w:rPr>
          <w:sz w:val="24"/>
        </w:rPr>
        <w:lastRenderedPageBreak/>
        <w:t>dog/bitch shall be eligible for Reserve</w:t>
      </w:r>
      <w:r>
        <w:rPr>
          <w:i/>
          <w:sz w:val="24"/>
        </w:rPr>
        <w:t xml:space="preserve">. </w:t>
      </w:r>
      <w:r>
        <w:rPr>
          <w:sz w:val="24"/>
        </w:rPr>
        <w:t>Best junior Dog will compete against Best Junior Bitch for BEST JUNIOR.</w:t>
      </w:r>
    </w:p>
    <w:p w14:paraId="1AE5495F" w14:textId="77777777" w:rsidR="00FB2A6C" w:rsidRDefault="00000000">
      <w:pPr>
        <w:pStyle w:val="ListParagraph"/>
        <w:numPr>
          <w:ilvl w:val="1"/>
          <w:numId w:val="5"/>
        </w:numPr>
        <w:tabs>
          <w:tab w:val="left" w:pos="1417"/>
          <w:tab w:val="left" w:pos="1418"/>
        </w:tabs>
        <w:spacing w:before="120"/>
        <w:ind w:left="1360" w:right="1406" w:hanging="365"/>
        <w:rPr>
          <w:sz w:val="24"/>
        </w:rPr>
      </w:pPr>
      <w:r>
        <w:tab/>
      </w:r>
      <w:r>
        <w:rPr>
          <w:sz w:val="24"/>
        </w:rPr>
        <w:t xml:space="preserve">The Best Puppy will compete against the Best </w:t>
      </w:r>
      <w:proofErr w:type="gramStart"/>
      <w:r>
        <w:rPr>
          <w:sz w:val="24"/>
        </w:rPr>
        <w:t>Junior</w:t>
      </w:r>
      <w:proofErr w:type="gramEnd"/>
      <w:r>
        <w:rPr>
          <w:sz w:val="24"/>
        </w:rPr>
        <w:t xml:space="preserve"> and the winner will be designated BEST IN FUTURITY.</w:t>
      </w:r>
    </w:p>
    <w:p w14:paraId="693C89AA" w14:textId="77777777" w:rsidR="00FB2A6C" w:rsidRDefault="00000000">
      <w:pPr>
        <w:pStyle w:val="ListParagraph"/>
        <w:numPr>
          <w:ilvl w:val="0"/>
          <w:numId w:val="5"/>
        </w:numPr>
        <w:tabs>
          <w:tab w:val="left" w:pos="1000"/>
        </w:tabs>
        <w:spacing w:before="120"/>
        <w:rPr>
          <w:sz w:val="24"/>
        </w:rPr>
      </w:pPr>
      <w:r>
        <w:rPr>
          <w:sz w:val="24"/>
        </w:rPr>
        <w:t>Eligibility</w:t>
      </w:r>
    </w:p>
    <w:p w14:paraId="527A3BE3" w14:textId="77777777" w:rsidR="00FB2A6C" w:rsidRDefault="00000000">
      <w:pPr>
        <w:pStyle w:val="ListParagraph"/>
        <w:numPr>
          <w:ilvl w:val="1"/>
          <w:numId w:val="5"/>
        </w:numPr>
        <w:tabs>
          <w:tab w:val="left" w:pos="1360"/>
        </w:tabs>
        <w:ind w:left="1360" w:hanging="365"/>
        <w:rPr>
          <w:sz w:val="24"/>
        </w:rPr>
      </w:pPr>
      <w:r>
        <w:rPr>
          <w:sz w:val="24"/>
        </w:rPr>
        <w:t xml:space="preserve">Must be a member of the </w:t>
      </w:r>
      <w:proofErr w:type="gramStart"/>
      <w:r>
        <w:rPr>
          <w:sz w:val="24"/>
        </w:rPr>
        <w:t>GDCA.(</w:t>
      </w:r>
      <w:proofErr w:type="gramEnd"/>
      <w:r>
        <w:rPr>
          <w:b/>
          <w:sz w:val="24"/>
        </w:rPr>
        <w:t>requirement begins in 2028 Futurity</w:t>
      </w:r>
      <w:r>
        <w:rPr>
          <w:b/>
          <w:spacing w:val="-10"/>
          <w:sz w:val="24"/>
        </w:rPr>
        <w:t xml:space="preserve"> </w:t>
      </w:r>
      <w:r>
        <w:rPr>
          <w:b/>
          <w:sz w:val="24"/>
        </w:rPr>
        <w:t>Balloting</w:t>
      </w:r>
      <w:r>
        <w:rPr>
          <w:sz w:val="24"/>
        </w:rPr>
        <w:t>)</w:t>
      </w:r>
    </w:p>
    <w:p w14:paraId="36585A58" w14:textId="77777777" w:rsidR="00FB2A6C" w:rsidRDefault="00000000">
      <w:pPr>
        <w:pStyle w:val="ListParagraph"/>
        <w:numPr>
          <w:ilvl w:val="1"/>
          <w:numId w:val="5"/>
        </w:numPr>
        <w:tabs>
          <w:tab w:val="left" w:pos="1360"/>
        </w:tabs>
        <w:ind w:left="1360" w:hanging="365"/>
        <w:rPr>
          <w:sz w:val="24"/>
        </w:rPr>
      </w:pPr>
      <w:r>
        <w:rPr>
          <w:sz w:val="24"/>
        </w:rPr>
        <w:t>Must have been in the breed for at least 12</w:t>
      </w:r>
      <w:r>
        <w:rPr>
          <w:spacing w:val="-2"/>
          <w:sz w:val="24"/>
        </w:rPr>
        <w:t xml:space="preserve"> </w:t>
      </w:r>
      <w:r>
        <w:rPr>
          <w:sz w:val="24"/>
        </w:rPr>
        <w:t>years.</w:t>
      </w:r>
    </w:p>
    <w:p w14:paraId="768EA481" w14:textId="77777777" w:rsidR="00FB2A6C" w:rsidRDefault="00000000">
      <w:pPr>
        <w:pStyle w:val="ListParagraph"/>
        <w:numPr>
          <w:ilvl w:val="1"/>
          <w:numId w:val="5"/>
        </w:numPr>
        <w:tabs>
          <w:tab w:val="left" w:pos="1360"/>
        </w:tabs>
        <w:ind w:left="1360" w:hanging="365"/>
        <w:rPr>
          <w:sz w:val="24"/>
        </w:rPr>
      </w:pPr>
      <w:r>
        <w:rPr>
          <w:sz w:val="24"/>
        </w:rPr>
        <w:t xml:space="preserve">Must be the breeder of at least 5 </w:t>
      </w:r>
      <w:proofErr w:type="gramStart"/>
      <w:r>
        <w:rPr>
          <w:sz w:val="24"/>
        </w:rPr>
        <w:t>litters</w:t>
      </w:r>
      <w:proofErr w:type="gramEnd"/>
      <w:r>
        <w:rPr>
          <w:sz w:val="24"/>
        </w:rPr>
        <w:t xml:space="preserve"> of Great</w:t>
      </w:r>
      <w:r>
        <w:rPr>
          <w:spacing w:val="-6"/>
          <w:sz w:val="24"/>
        </w:rPr>
        <w:t xml:space="preserve"> </w:t>
      </w:r>
      <w:r>
        <w:rPr>
          <w:sz w:val="24"/>
        </w:rPr>
        <w:t>Danes.</w:t>
      </w:r>
    </w:p>
    <w:p w14:paraId="5949CE17" w14:textId="77777777" w:rsidR="00FB2A6C" w:rsidRDefault="00000000">
      <w:pPr>
        <w:pStyle w:val="ListParagraph"/>
        <w:numPr>
          <w:ilvl w:val="1"/>
          <w:numId w:val="5"/>
        </w:numPr>
        <w:tabs>
          <w:tab w:val="left" w:pos="1360"/>
        </w:tabs>
        <w:spacing w:line="275" w:lineRule="exact"/>
        <w:ind w:left="1360" w:hanging="365"/>
        <w:rPr>
          <w:sz w:val="24"/>
        </w:rPr>
      </w:pPr>
      <w:r>
        <w:rPr>
          <w:sz w:val="24"/>
        </w:rPr>
        <w:t>Must be the breeder/owner of record of at least 4 Great Dane</w:t>
      </w:r>
      <w:r>
        <w:rPr>
          <w:spacing w:val="-15"/>
          <w:sz w:val="24"/>
        </w:rPr>
        <w:t xml:space="preserve"> </w:t>
      </w:r>
      <w:r>
        <w:rPr>
          <w:sz w:val="24"/>
        </w:rPr>
        <w:t>Champions.</w:t>
      </w:r>
    </w:p>
    <w:p w14:paraId="7F74317A" w14:textId="77777777" w:rsidR="00FB2A6C" w:rsidRDefault="00000000">
      <w:pPr>
        <w:pStyle w:val="ListParagraph"/>
        <w:numPr>
          <w:ilvl w:val="1"/>
          <w:numId w:val="5"/>
        </w:numPr>
        <w:tabs>
          <w:tab w:val="left" w:pos="1360"/>
        </w:tabs>
        <w:spacing w:line="275" w:lineRule="exact"/>
        <w:ind w:left="1360" w:hanging="365"/>
        <w:rPr>
          <w:sz w:val="24"/>
        </w:rPr>
      </w:pPr>
      <w:r>
        <w:rPr>
          <w:sz w:val="24"/>
        </w:rPr>
        <w:t xml:space="preserve">Must have judged 3 Great Dane Sweepstakes, matches, </w:t>
      </w:r>
      <w:proofErr w:type="spellStart"/>
      <w:r>
        <w:rPr>
          <w:sz w:val="24"/>
        </w:rPr>
        <w:t>etc</w:t>
      </w:r>
      <w:proofErr w:type="spellEnd"/>
      <w:r>
        <w:rPr>
          <w:sz w:val="24"/>
        </w:rPr>
        <w:t xml:space="preserve"> with an</w:t>
      </w:r>
      <w:r>
        <w:rPr>
          <w:spacing w:val="-14"/>
          <w:sz w:val="24"/>
        </w:rPr>
        <w:t xml:space="preserve"> </w:t>
      </w:r>
      <w:r>
        <w:rPr>
          <w:sz w:val="24"/>
        </w:rPr>
        <w:t>entry.</w:t>
      </w:r>
    </w:p>
    <w:p w14:paraId="279B0F75" w14:textId="77777777" w:rsidR="00FB2A6C" w:rsidRDefault="00000000">
      <w:pPr>
        <w:pStyle w:val="ListParagraph"/>
        <w:numPr>
          <w:ilvl w:val="1"/>
          <w:numId w:val="5"/>
        </w:numPr>
        <w:tabs>
          <w:tab w:val="left" w:pos="1360"/>
        </w:tabs>
        <w:ind w:left="1360" w:hanging="365"/>
        <w:rPr>
          <w:sz w:val="24"/>
        </w:rPr>
      </w:pPr>
      <w:r>
        <w:rPr>
          <w:sz w:val="24"/>
        </w:rPr>
        <w:t>AKC Judges are eligible to judge the futurity and automatically qualify if a GDCA</w:t>
      </w:r>
      <w:r>
        <w:rPr>
          <w:spacing w:val="-7"/>
          <w:sz w:val="24"/>
        </w:rPr>
        <w:t xml:space="preserve"> </w:t>
      </w:r>
      <w:r>
        <w:rPr>
          <w:sz w:val="24"/>
        </w:rPr>
        <w:t>Member</w:t>
      </w:r>
    </w:p>
    <w:p w14:paraId="02ACB1FB" w14:textId="77777777" w:rsidR="00FB2A6C" w:rsidRDefault="00000000">
      <w:pPr>
        <w:pStyle w:val="ListParagraph"/>
        <w:numPr>
          <w:ilvl w:val="1"/>
          <w:numId w:val="5"/>
        </w:numPr>
        <w:tabs>
          <w:tab w:val="left" w:pos="1360"/>
        </w:tabs>
        <w:ind w:left="1360" w:right="718" w:hanging="365"/>
        <w:rPr>
          <w:sz w:val="24"/>
        </w:rPr>
      </w:pPr>
      <w:r>
        <w:rPr>
          <w:sz w:val="24"/>
        </w:rPr>
        <w:t>Must agree to not judge Great Danes for at least 6 months prior to judging the GDCA National Specialty.</w:t>
      </w:r>
    </w:p>
    <w:p w14:paraId="36349FAF" w14:textId="599FF6B6" w:rsidR="00FB2A6C" w:rsidRDefault="00000000">
      <w:pPr>
        <w:pStyle w:val="ListParagraph"/>
        <w:numPr>
          <w:ilvl w:val="1"/>
          <w:numId w:val="5"/>
        </w:numPr>
        <w:tabs>
          <w:tab w:val="left" w:pos="1360"/>
        </w:tabs>
        <w:ind w:left="1360" w:hanging="365"/>
        <w:rPr>
          <w:sz w:val="24"/>
        </w:rPr>
      </w:pPr>
      <w:r>
        <w:rPr>
          <w:sz w:val="24"/>
        </w:rPr>
        <w:t>Futurity judges can show in the Top 20 Event a</w:t>
      </w:r>
      <w:r w:rsidR="003A1C2B">
        <w:rPr>
          <w:sz w:val="24"/>
        </w:rPr>
        <w:t>nd</w:t>
      </w:r>
      <w:r>
        <w:rPr>
          <w:sz w:val="24"/>
        </w:rPr>
        <w:t xml:space="preserve"> the National</w:t>
      </w:r>
      <w:r>
        <w:rPr>
          <w:spacing w:val="-4"/>
          <w:sz w:val="24"/>
        </w:rPr>
        <w:t xml:space="preserve"> </w:t>
      </w:r>
      <w:r>
        <w:rPr>
          <w:sz w:val="24"/>
        </w:rPr>
        <w:t>Specialty</w:t>
      </w:r>
      <w:r w:rsidR="003A1C2B">
        <w:rPr>
          <w:sz w:val="24"/>
        </w:rPr>
        <w:t xml:space="preserve"> (Must follow Guidelines for conduct prior to judging listed in contract</w:t>
      </w:r>
      <w:r>
        <w:rPr>
          <w:sz w:val="24"/>
        </w:rPr>
        <w:t>.</w:t>
      </w:r>
    </w:p>
    <w:p w14:paraId="1BDECA94" w14:textId="77777777" w:rsidR="00FB2A6C" w:rsidRDefault="00000000">
      <w:pPr>
        <w:pStyle w:val="ListParagraph"/>
        <w:numPr>
          <w:ilvl w:val="1"/>
          <w:numId w:val="5"/>
        </w:numPr>
        <w:tabs>
          <w:tab w:val="left" w:pos="1360"/>
        </w:tabs>
        <w:spacing w:before="115" w:line="232" w:lineRule="auto"/>
        <w:ind w:left="1360" w:right="723" w:hanging="365"/>
        <w:rPr>
          <w:sz w:val="24"/>
        </w:rPr>
      </w:pPr>
      <w:r>
        <w:rPr>
          <w:sz w:val="24"/>
        </w:rPr>
        <w:t>Must be in good standing with the GDCA and the AKC and are also subject to XIII, H., I., J as applicable.</w:t>
      </w:r>
    </w:p>
    <w:p w14:paraId="4D0E5D9E" w14:textId="05604BA3" w:rsidR="00FB2A6C" w:rsidRPr="00F262DA" w:rsidRDefault="00000000">
      <w:pPr>
        <w:pStyle w:val="ListParagraph"/>
        <w:numPr>
          <w:ilvl w:val="0"/>
          <w:numId w:val="5"/>
        </w:numPr>
        <w:tabs>
          <w:tab w:val="left" w:pos="933"/>
        </w:tabs>
        <w:spacing w:before="70"/>
        <w:ind w:left="932" w:hanging="293"/>
        <w:rPr>
          <w:b/>
          <w:bCs/>
          <w:sz w:val="24"/>
          <w:u w:val="single"/>
        </w:rPr>
      </w:pPr>
      <w:r>
        <w:rPr>
          <w:sz w:val="24"/>
        </w:rPr>
        <w:t>Drawing is required for futurity judging</w:t>
      </w:r>
      <w:r>
        <w:rPr>
          <w:spacing w:val="-10"/>
          <w:sz w:val="24"/>
        </w:rPr>
        <w:t xml:space="preserve"> </w:t>
      </w:r>
      <w:r>
        <w:rPr>
          <w:sz w:val="24"/>
        </w:rPr>
        <w:t>assignments</w:t>
      </w:r>
      <w:r w:rsidRPr="00F262DA">
        <w:rPr>
          <w:b/>
          <w:bCs/>
          <w:sz w:val="24"/>
        </w:rPr>
        <w:t>.</w:t>
      </w:r>
      <w:r w:rsidR="00F262DA" w:rsidRPr="00F262DA">
        <w:rPr>
          <w:b/>
          <w:bCs/>
          <w:sz w:val="24"/>
        </w:rPr>
        <w:t xml:space="preserve"> </w:t>
      </w:r>
      <w:r w:rsidR="00F262DA" w:rsidRPr="00F262DA">
        <w:rPr>
          <w:b/>
          <w:bCs/>
          <w:sz w:val="24"/>
          <w:u w:val="single"/>
        </w:rPr>
        <w:t>NOTE: Judges of the Futurity will be called to come to the drawing location to participate in the drawing and then must leave the Welcome Party after the drawing is completed.</w:t>
      </w:r>
    </w:p>
    <w:p w14:paraId="3B2A45AC" w14:textId="77777777" w:rsidR="00FB2A6C" w:rsidRDefault="00000000">
      <w:pPr>
        <w:pStyle w:val="ListParagraph"/>
        <w:numPr>
          <w:ilvl w:val="1"/>
          <w:numId w:val="5"/>
        </w:numPr>
        <w:tabs>
          <w:tab w:val="left" w:pos="1360"/>
        </w:tabs>
        <w:ind w:left="1360" w:right="1342" w:hanging="365"/>
        <w:rPr>
          <w:sz w:val="24"/>
        </w:rPr>
      </w:pPr>
      <w:r>
        <w:rPr>
          <w:sz w:val="24"/>
        </w:rPr>
        <w:t>The drawing for Futurity Judging assignment will take place with both Judges and GDCA</w:t>
      </w:r>
      <w:r>
        <w:rPr>
          <w:spacing w:val="-42"/>
          <w:sz w:val="24"/>
        </w:rPr>
        <w:t xml:space="preserve"> </w:t>
      </w:r>
      <w:r>
        <w:rPr>
          <w:sz w:val="24"/>
        </w:rPr>
        <w:t>Futurity Chairperson</w:t>
      </w:r>
      <w:r>
        <w:rPr>
          <w:spacing w:val="-1"/>
          <w:sz w:val="24"/>
        </w:rPr>
        <w:t xml:space="preserve"> </w:t>
      </w:r>
      <w:r>
        <w:rPr>
          <w:sz w:val="24"/>
        </w:rPr>
        <w:t>present.</w:t>
      </w:r>
    </w:p>
    <w:p w14:paraId="5FBFB811" w14:textId="77777777" w:rsidR="00FB2A6C" w:rsidRDefault="00000000">
      <w:pPr>
        <w:pStyle w:val="ListParagraph"/>
        <w:numPr>
          <w:ilvl w:val="1"/>
          <w:numId w:val="5"/>
        </w:numPr>
        <w:tabs>
          <w:tab w:val="left" w:pos="1360"/>
        </w:tabs>
        <w:ind w:left="1360" w:right="1285" w:hanging="365"/>
        <w:rPr>
          <w:sz w:val="24"/>
        </w:rPr>
      </w:pPr>
      <w:r>
        <w:rPr>
          <w:sz w:val="24"/>
        </w:rPr>
        <w:t>The judges shall draw their assignments in accordance with the following procedures and judge</w:t>
      </w:r>
      <w:r>
        <w:rPr>
          <w:spacing w:val="-36"/>
          <w:sz w:val="24"/>
        </w:rPr>
        <w:t xml:space="preserve"> </w:t>
      </w:r>
      <w:r>
        <w:rPr>
          <w:sz w:val="24"/>
        </w:rPr>
        <w:t>the classes as listed in the following</w:t>
      </w:r>
      <w:r>
        <w:rPr>
          <w:spacing w:val="-10"/>
          <w:sz w:val="24"/>
        </w:rPr>
        <w:t xml:space="preserve"> </w:t>
      </w:r>
      <w:r>
        <w:rPr>
          <w:sz w:val="24"/>
        </w:rPr>
        <w:t>table.</w:t>
      </w:r>
    </w:p>
    <w:p w14:paraId="5905432F" w14:textId="77777777" w:rsidR="00FB2A6C" w:rsidRDefault="00000000">
      <w:pPr>
        <w:pStyle w:val="ListParagraph"/>
        <w:numPr>
          <w:ilvl w:val="2"/>
          <w:numId w:val="5"/>
        </w:numPr>
        <w:tabs>
          <w:tab w:val="left" w:pos="2439"/>
          <w:tab w:val="left" w:pos="2440"/>
        </w:tabs>
        <w:ind w:left="2440"/>
        <w:rPr>
          <w:sz w:val="24"/>
        </w:rPr>
      </w:pPr>
      <w:r>
        <w:rPr>
          <w:sz w:val="24"/>
        </w:rPr>
        <w:t>In a hat, put one slip for dogs (see slip # 1) and one slip for bitches (see slip #</w:t>
      </w:r>
      <w:r>
        <w:rPr>
          <w:spacing w:val="-32"/>
          <w:sz w:val="24"/>
        </w:rPr>
        <w:t xml:space="preserve"> </w:t>
      </w:r>
      <w:r>
        <w:rPr>
          <w:sz w:val="24"/>
        </w:rPr>
        <w:t>2)</w:t>
      </w:r>
    </w:p>
    <w:p w14:paraId="39EF4834" w14:textId="77777777" w:rsidR="00FB2A6C" w:rsidRDefault="00000000">
      <w:pPr>
        <w:pStyle w:val="ListParagraph"/>
        <w:numPr>
          <w:ilvl w:val="2"/>
          <w:numId w:val="5"/>
        </w:numPr>
        <w:tabs>
          <w:tab w:val="left" w:pos="2440"/>
        </w:tabs>
        <w:ind w:left="2440"/>
        <w:rPr>
          <w:sz w:val="24"/>
        </w:rPr>
      </w:pPr>
      <w:r>
        <w:rPr>
          <w:sz w:val="24"/>
        </w:rPr>
        <w:t>Judges</w:t>
      </w:r>
      <w:r>
        <w:rPr>
          <w:spacing w:val="-6"/>
          <w:sz w:val="24"/>
        </w:rPr>
        <w:t xml:space="preserve"> </w:t>
      </w:r>
      <w:r>
        <w:rPr>
          <w:sz w:val="24"/>
        </w:rPr>
        <w:t>draw.</w:t>
      </w:r>
    </w:p>
    <w:p w14:paraId="2BB1BC79" w14:textId="77777777" w:rsidR="00FB2A6C" w:rsidRDefault="00000000">
      <w:pPr>
        <w:pStyle w:val="ListParagraph"/>
        <w:numPr>
          <w:ilvl w:val="2"/>
          <w:numId w:val="5"/>
        </w:numPr>
        <w:tabs>
          <w:tab w:val="left" w:pos="2438"/>
        </w:tabs>
        <w:ind w:left="2437" w:right="1267" w:hanging="360"/>
        <w:rPr>
          <w:sz w:val="24"/>
        </w:rPr>
      </w:pPr>
      <w:r>
        <w:rPr>
          <w:sz w:val="24"/>
        </w:rPr>
        <w:t>In a hat, put one slip for Best Puppy (Intersex) (see slip # 3) and one slip for Best Junior (Intersex) (see slip #</w:t>
      </w:r>
      <w:r>
        <w:rPr>
          <w:spacing w:val="-11"/>
          <w:sz w:val="24"/>
        </w:rPr>
        <w:t xml:space="preserve"> </w:t>
      </w:r>
      <w:r>
        <w:rPr>
          <w:sz w:val="24"/>
        </w:rPr>
        <w:t>4).</w:t>
      </w:r>
    </w:p>
    <w:p w14:paraId="5C982FAB" w14:textId="77777777" w:rsidR="00FB2A6C" w:rsidRDefault="00000000">
      <w:pPr>
        <w:pStyle w:val="ListParagraph"/>
        <w:numPr>
          <w:ilvl w:val="2"/>
          <w:numId w:val="5"/>
        </w:numPr>
        <w:tabs>
          <w:tab w:val="left" w:pos="2440"/>
        </w:tabs>
        <w:ind w:left="2440"/>
        <w:rPr>
          <w:sz w:val="24"/>
        </w:rPr>
      </w:pPr>
      <w:r>
        <w:rPr>
          <w:sz w:val="24"/>
        </w:rPr>
        <w:t>Judges</w:t>
      </w:r>
      <w:r>
        <w:rPr>
          <w:spacing w:val="-6"/>
          <w:sz w:val="24"/>
        </w:rPr>
        <w:t xml:space="preserve"> </w:t>
      </w:r>
      <w:r>
        <w:rPr>
          <w:sz w:val="24"/>
        </w:rPr>
        <w:t>draw.</w:t>
      </w:r>
    </w:p>
    <w:p w14:paraId="5569986C" w14:textId="77777777" w:rsidR="00FB2A6C" w:rsidRDefault="00000000">
      <w:pPr>
        <w:pStyle w:val="ListParagraph"/>
        <w:numPr>
          <w:ilvl w:val="2"/>
          <w:numId w:val="5"/>
        </w:numPr>
        <w:tabs>
          <w:tab w:val="left" w:pos="2439"/>
          <w:tab w:val="left" w:pos="2440"/>
        </w:tabs>
        <w:spacing w:before="2"/>
        <w:ind w:left="2440"/>
        <w:rPr>
          <w:sz w:val="24"/>
        </w:rPr>
      </w:pPr>
      <w:r>
        <w:rPr>
          <w:sz w:val="24"/>
        </w:rPr>
        <w:t>In a hat, put one slip for Best in Futurity (see slip # 5) and one blank slip (see slip #</w:t>
      </w:r>
      <w:r>
        <w:rPr>
          <w:spacing w:val="-42"/>
          <w:sz w:val="24"/>
        </w:rPr>
        <w:t xml:space="preserve"> </w:t>
      </w:r>
      <w:r>
        <w:rPr>
          <w:sz w:val="24"/>
        </w:rPr>
        <w:t>6).</w:t>
      </w:r>
    </w:p>
    <w:p w14:paraId="3465214B" w14:textId="77777777" w:rsidR="00FB2A6C" w:rsidRDefault="00FB2A6C">
      <w:pPr>
        <w:pStyle w:val="BodyText"/>
        <w:rPr>
          <w:sz w:val="14"/>
        </w:rPr>
      </w:pPr>
    </w:p>
    <w:p w14:paraId="26BB1B6E" w14:textId="77777777" w:rsidR="00FB2A6C" w:rsidRDefault="00000000">
      <w:pPr>
        <w:pStyle w:val="ListParagraph"/>
        <w:numPr>
          <w:ilvl w:val="2"/>
          <w:numId w:val="5"/>
        </w:numPr>
        <w:tabs>
          <w:tab w:val="left" w:pos="2437"/>
          <w:tab w:val="left" w:pos="2438"/>
        </w:tabs>
        <w:spacing w:before="90"/>
        <w:ind w:left="2437" w:hanging="363"/>
        <w:rPr>
          <w:sz w:val="24"/>
        </w:rPr>
      </w:pPr>
      <w:r>
        <w:rPr>
          <w:sz w:val="24"/>
        </w:rPr>
        <w:t>Judges</w:t>
      </w:r>
      <w:r>
        <w:rPr>
          <w:spacing w:val="-6"/>
          <w:sz w:val="24"/>
        </w:rPr>
        <w:t xml:space="preserve"> </w:t>
      </w:r>
      <w:r>
        <w:rPr>
          <w:sz w:val="24"/>
        </w:rPr>
        <w:t>draw.</w:t>
      </w:r>
    </w:p>
    <w:p w14:paraId="731814FD" w14:textId="77777777" w:rsidR="00FB2A6C" w:rsidRDefault="00FB2A6C">
      <w:pPr>
        <w:pStyle w:val="BodyText"/>
        <w:rPr>
          <w:sz w:val="20"/>
        </w:rPr>
      </w:pPr>
    </w:p>
    <w:p w14:paraId="7DEA196E" w14:textId="77777777" w:rsidR="00FB2A6C" w:rsidRDefault="00FB2A6C">
      <w:pPr>
        <w:pStyle w:val="BodyText"/>
        <w:spacing w:before="1"/>
        <w:rPr>
          <w:sz w:val="28"/>
        </w:rPr>
      </w:pPr>
    </w:p>
    <w:tbl>
      <w:tblPr>
        <w:tblW w:w="0" w:type="auto"/>
        <w:tblInd w:w="2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1637"/>
        <w:gridCol w:w="1147"/>
        <w:gridCol w:w="1106"/>
        <w:gridCol w:w="1428"/>
        <w:gridCol w:w="1104"/>
        <w:gridCol w:w="1426"/>
      </w:tblGrid>
      <w:tr w:rsidR="00FB2A6C" w14:paraId="6ABEC6D4" w14:textId="77777777">
        <w:trPr>
          <w:trHeight w:val="491"/>
        </w:trPr>
        <w:tc>
          <w:tcPr>
            <w:tcW w:w="336" w:type="dxa"/>
          </w:tcPr>
          <w:p w14:paraId="18DE83FB" w14:textId="77777777" w:rsidR="00FB2A6C" w:rsidRDefault="00FB2A6C">
            <w:pPr>
              <w:pStyle w:val="TableParagraph"/>
              <w:rPr>
                <w:rFonts w:ascii="Times New Roman"/>
                <w:sz w:val="24"/>
              </w:rPr>
            </w:pPr>
          </w:p>
        </w:tc>
        <w:tc>
          <w:tcPr>
            <w:tcW w:w="2784" w:type="dxa"/>
            <w:gridSpan w:val="2"/>
          </w:tcPr>
          <w:p w14:paraId="2B79E0C4" w14:textId="77777777" w:rsidR="00FB2A6C" w:rsidRDefault="00000000">
            <w:pPr>
              <w:pStyle w:val="TableParagraph"/>
              <w:spacing w:line="270" w:lineRule="exact"/>
              <w:ind w:left="232"/>
              <w:rPr>
                <w:rFonts w:ascii="Times New Roman"/>
                <w:b/>
                <w:sz w:val="24"/>
              </w:rPr>
            </w:pPr>
            <w:r>
              <w:rPr>
                <w:rFonts w:ascii="Times New Roman"/>
                <w:b/>
                <w:sz w:val="24"/>
              </w:rPr>
              <w:t>PRINT ON SLIPS</w:t>
            </w:r>
          </w:p>
        </w:tc>
        <w:tc>
          <w:tcPr>
            <w:tcW w:w="1106" w:type="dxa"/>
          </w:tcPr>
          <w:p w14:paraId="7DB09BF6" w14:textId="77777777" w:rsidR="00FB2A6C" w:rsidRDefault="00000000">
            <w:pPr>
              <w:pStyle w:val="TableParagraph"/>
              <w:spacing w:line="270" w:lineRule="exact"/>
              <w:ind w:left="234"/>
              <w:rPr>
                <w:rFonts w:ascii="Times New Roman"/>
                <w:b/>
                <w:sz w:val="24"/>
              </w:rPr>
            </w:pPr>
            <w:r>
              <w:rPr>
                <w:rFonts w:ascii="Times New Roman"/>
                <w:b/>
                <w:sz w:val="24"/>
              </w:rPr>
              <w:t>CLASS</w:t>
            </w:r>
          </w:p>
        </w:tc>
        <w:tc>
          <w:tcPr>
            <w:tcW w:w="1428" w:type="dxa"/>
          </w:tcPr>
          <w:p w14:paraId="7B5C279F" w14:textId="77777777" w:rsidR="00FB2A6C" w:rsidRDefault="00000000">
            <w:pPr>
              <w:pStyle w:val="TableParagraph"/>
              <w:spacing w:line="270" w:lineRule="exact"/>
              <w:ind w:left="235"/>
              <w:rPr>
                <w:rFonts w:ascii="Times New Roman"/>
                <w:b/>
                <w:sz w:val="24"/>
              </w:rPr>
            </w:pPr>
            <w:r>
              <w:rPr>
                <w:rFonts w:ascii="Times New Roman"/>
                <w:b/>
                <w:sz w:val="24"/>
              </w:rPr>
              <w:t>RESULTS</w:t>
            </w:r>
          </w:p>
        </w:tc>
        <w:tc>
          <w:tcPr>
            <w:tcW w:w="1104" w:type="dxa"/>
          </w:tcPr>
          <w:p w14:paraId="1968F753" w14:textId="77777777" w:rsidR="00FB2A6C" w:rsidRDefault="00000000">
            <w:pPr>
              <w:pStyle w:val="TableParagraph"/>
              <w:spacing w:line="270" w:lineRule="exact"/>
              <w:ind w:left="230"/>
              <w:rPr>
                <w:rFonts w:ascii="Times New Roman"/>
                <w:b/>
                <w:sz w:val="24"/>
              </w:rPr>
            </w:pPr>
            <w:r>
              <w:rPr>
                <w:rFonts w:ascii="Times New Roman"/>
                <w:b/>
                <w:sz w:val="24"/>
              </w:rPr>
              <w:t>CLASS</w:t>
            </w:r>
          </w:p>
        </w:tc>
        <w:tc>
          <w:tcPr>
            <w:tcW w:w="1426" w:type="dxa"/>
          </w:tcPr>
          <w:p w14:paraId="6AE4E8AB" w14:textId="77777777" w:rsidR="00FB2A6C" w:rsidRDefault="00000000">
            <w:pPr>
              <w:pStyle w:val="TableParagraph"/>
              <w:spacing w:line="270" w:lineRule="exact"/>
              <w:ind w:left="232"/>
              <w:rPr>
                <w:rFonts w:ascii="Times New Roman"/>
                <w:b/>
                <w:sz w:val="24"/>
              </w:rPr>
            </w:pPr>
            <w:r>
              <w:rPr>
                <w:rFonts w:ascii="Times New Roman"/>
                <w:b/>
                <w:sz w:val="24"/>
              </w:rPr>
              <w:t>RESULTS</w:t>
            </w:r>
          </w:p>
        </w:tc>
      </w:tr>
      <w:tr w:rsidR="00FB2A6C" w14:paraId="75FAB1A4" w14:textId="77777777">
        <w:trPr>
          <w:trHeight w:val="321"/>
        </w:trPr>
        <w:tc>
          <w:tcPr>
            <w:tcW w:w="336" w:type="dxa"/>
            <w:vMerge w:val="restart"/>
          </w:tcPr>
          <w:p w14:paraId="33DEA3A2" w14:textId="77777777" w:rsidR="00FB2A6C" w:rsidRDefault="00FB2A6C">
            <w:pPr>
              <w:pStyle w:val="TableParagraph"/>
              <w:spacing w:before="1"/>
              <w:rPr>
                <w:rFonts w:ascii="Times New Roman"/>
                <w:sz w:val="34"/>
              </w:rPr>
            </w:pPr>
          </w:p>
          <w:p w14:paraId="7F3857E9" w14:textId="77777777" w:rsidR="00FB2A6C" w:rsidRDefault="00000000">
            <w:pPr>
              <w:pStyle w:val="TableParagraph"/>
              <w:ind w:left="117"/>
              <w:rPr>
                <w:rFonts w:ascii="Times New Roman"/>
                <w:b/>
                <w:sz w:val="24"/>
              </w:rPr>
            </w:pPr>
            <w:r>
              <w:rPr>
                <w:rFonts w:ascii="Times New Roman"/>
                <w:b/>
                <w:sz w:val="24"/>
              </w:rPr>
              <w:t>1</w:t>
            </w:r>
          </w:p>
        </w:tc>
        <w:tc>
          <w:tcPr>
            <w:tcW w:w="2784" w:type="dxa"/>
            <w:gridSpan w:val="2"/>
            <w:vMerge w:val="restart"/>
          </w:tcPr>
          <w:p w14:paraId="2F919296" w14:textId="77777777" w:rsidR="00FB2A6C" w:rsidRDefault="00FB2A6C">
            <w:pPr>
              <w:pStyle w:val="TableParagraph"/>
              <w:spacing w:before="1"/>
              <w:rPr>
                <w:rFonts w:ascii="Times New Roman"/>
                <w:sz w:val="34"/>
              </w:rPr>
            </w:pPr>
          </w:p>
          <w:p w14:paraId="7EB15197" w14:textId="77777777" w:rsidR="00FB2A6C" w:rsidRDefault="00000000">
            <w:pPr>
              <w:pStyle w:val="TableParagraph"/>
              <w:ind w:left="232"/>
              <w:rPr>
                <w:rFonts w:ascii="Times New Roman"/>
                <w:b/>
                <w:sz w:val="24"/>
              </w:rPr>
            </w:pPr>
            <w:r>
              <w:rPr>
                <w:rFonts w:ascii="Times New Roman"/>
                <w:b/>
                <w:sz w:val="24"/>
              </w:rPr>
              <w:t>DOGS</w:t>
            </w:r>
          </w:p>
        </w:tc>
        <w:tc>
          <w:tcPr>
            <w:tcW w:w="1106" w:type="dxa"/>
            <w:tcBorders>
              <w:bottom w:val="nil"/>
            </w:tcBorders>
          </w:tcPr>
          <w:p w14:paraId="73940A89" w14:textId="77777777" w:rsidR="00FB2A6C" w:rsidRDefault="00000000">
            <w:pPr>
              <w:pStyle w:val="TableParagraph"/>
              <w:spacing w:line="270" w:lineRule="exact"/>
              <w:ind w:left="117"/>
              <w:rPr>
                <w:rFonts w:ascii="Times New Roman"/>
                <w:b/>
                <w:sz w:val="24"/>
              </w:rPr>
            </w:pPr>
            <w:r>
              <w:rPr>
                <w:rFonts w:ascii="Times New Roman"/>
                <w:b/>
                <w:sz w:val="24"/>
              </w:rPr>
              <w:t>3-5</w:t>
            </w:r>
          </w:p>
        </w:tc>
        <w:tc>
          <w:tcPr>
            <w:tcW w:w="1428" w:type="dxa"/>
            <w:tcBorders>
              <w:bottom w:val="nil"/>
            </w:tcBorders>
          </w:tcPr>
          <w:p w14:paraId="11650D34" w14:textId="77777777" w:rsidR="00FB2A6C" w:rsidRDefault="00FB2A6C">
            <w:pPr>
              <w:pStyle w:val="TableParagraph"/>
              <w:rPr>
                <w:rFonts w:ascii="Times New Roman"/>
                <w:sz w:val="24"/>
              </w:rPr>
            </w:pPr>
          </w:p>
        </w:tc>
        <w:tc>
          <w:tcPr>
            <w:tcW w:w="1104" w:type="dxa"/>
            <w:tcBorders>
              <w:bottom w:val="nil"/>
            </w:tcBorders>
          </w:tcPr>
          <w:p w14:paraId="6CB838DD" w14:textId="77777777" w:rsidR="00FB2A6C" w:rsidRDefault="00FB2A6C">
            <w:pPr>
              <w:pStyle w:val="TableParagraph"/>
              <w:rPr>
                <w:rFonts w:ascii="Times New Roman"/>
                <w:sz w:val="24"/>
              </w:rPr>
            </w:pPr>
          </w:p>
        </w:tc>
        <w:tc>
          <w:tcPr>
            <w:tcW w:w="1426" w:type="dxa"/>
            <w:tcBorders>
              <w:bottom w:val="nil"/>
            </w:tcBorders>
          </w:tcPr>
          <w:p w14:paraId="726A603B" w14:textId="77777777" w:rsidR="00FB2A6C" w:rsidRDefault="00FB2A6C">
            <w:pPr>
              <w:pStyle w:val="TableParagraph"/>
              <w:rPr>
                <w:rFonts w:ascii="Times New Roman"/>
                <w:sz w:val="24"/>
              </w:rPr>
            </w:pPr>
          </w:p>
        </w:tc>
      </w:tr>
      <w:tr w:rsidR="00FB2A6C" w14:paraId="214183FE" w14:textId="77777777">
        <w:trPr>
          <w:trHeight w:val="327"/>
        </w:trPr>
        <w:tc>
          <w:tcPr>
            <w:tcW w:w="336" w:type="dxa"/>
            <w:vMerge/>
            <w:tcBorders>
              <w:top w:val="nil"/>
            </w:tcBorders>
          </w:tcPr>
          <w:p w14:paraId="2D7DC44F" w14:textId="77777777" w:rsidR="00FB2A6C" w:rsidRDefault="00FB2A6C">
            <w:pPr>
              <w:rPr>
                <w:sz w:val="2"/>
                <w:szCs w:val="2"/>
              </w:rPr>
            </w:pPr>
          </w:p>
        </w:tc>
        <w:tc>
          <w:tcPr>
            <w:tcW w:w="2784" w:type="dxa"/>
            <w:gridSpan w:val="2"/>
            <w:vMerge/>
            <w:tcBorders>
              <w:top w:val="nil"/>
            </w:tcBorders>
          </w:tcPr>
          <w:p w14:paraId="4CE0DB8C" w14:textId="77777777" w:rsidR="00FB2A6C" w:rsidRDefault="00FB2A6C">
            <w:pPr>
              <w:rPr>
                <w:sz w:val="2"/>
                <w:szCs w:val="2"/>
              </w:rPr>
            </w:pPr>
          </w:p>
        </w:tc>
        <w:tc>
          <w:tcPr>
            <w:tcW w:w="1106" w:type="dxa"/>
            <w:tcBorders>
              <w:top w:val="nil"/>
              <w:bottom w:val="nil"/>
            </w:tcBorders>
          </w:tcPr>
          <w:p w14:paraId="69536352" w14:textId="77777777" w:rsidR="00FB2A6C" w:rsidRDefault="00000000">
            <w:pPr>
              <w:pStyle w:val="TableParagraph"/>
              <w:spacing w:before="41" w:line="266" w:lineRule="exact"/>
              <w:ind w:left="117"/>
              <w:rPr>
                <w:rFonts w:ascii="Times New Roman"/>
                <w:b/>
                <w:sz w:val="24"/>
              </w:rPr>
            </w:pPr>
            <w:r>
              <w:rPr>
                <w:rFonts w:ascii="Times New Roman"/>
                <w:b/>
                <w:sz w:val="24"/>
              </w:rPr>
              <w:t>5-7</w:t>
            </w:r>
          </w:p>
        </w:tc>
        <w:tc>
          <w:tcPr>
            <w:tcW w:w="1428" w:type="dxa"/>
            <w:tcBorders>
              <w:top w:val="nil"/>
              <w:bottom w:val="nil"/>
            </w:tcBorders>
          </w:tcPr>
          <w:p w14:paraId="3F163C59" w14:textId="77777777" w:rsidR="00FB2A6C" w:rsidRDefault="00000000">
            <w:pPr>
              <w:pStyle w:val="TableParagraph"/>
              <w:spacing w:before="41" w:line="266" w:lineRule="exact"/>
              <w:ind w:left="120"/>
              <w:rPr>
                <w:rFonts w:ascii="Times New Roman"/>
                <w:b/>
                <w:sz w:val="24"/>
              </w:rPr>
            </w:pPr>
            <w:r>
              <w:rPr>
                <w:rFonts w:ascii="Times New Roman"/>
                <w:b/>
                <w:sz w:val="24"/>
              </w:rPr>
              <w:t>BPD</w:t>
            </w:r>
          </w:p>
        </w:tc>
        <w:tc>
          <w:tcPr>
            <w:tcW w:w="1104" w:type="dxa"/>
            <w:tcBorders>
              <w:top w:val="nil"/>
              <w:bottom w:val="nil"/>
            </w:tcBorders>
          </w:tcPr>
          <w:p w14:paraId="5315E9F6" w14:textId="77777777" w:rsidR="00FB2A6C" w:rsidRDefault="00000000">
            <w:pPr>
              <w:pStyle w:val="TableParagraph"/>
              <w:spacing w:before="41" w:line="266" w:lineRule="exact"/>
              <w:ind w:left="115"/>
              <w:rPr>
                <w:rFonts w:ascii="Times New Roman"/>
                <w:b/>
                <w:sz w:val="24"/>
              </w:rPr>
            </w:pPr>
            <w:r>
              <w:rPr>
                <w:rFonts w:ascii="Times New Roman"/>
                <w:b/>
                <w:sz w:val="24"/>
              </w:rPr>
              <w:t>12-15</w:t>
            </w:r>
          </w:p>
        </w:tc>
        <w:tc>
          <w:tcPr>
            <w:tcW w:w="1426" w:type="dxa"/>
            <w:tcBorders>
              <w:top w:val="nil"/>
              <w:bottom w:val="nil"/>
            </w:tcBorders>
          </w:tcPr>
          <w:p w14:paraId="0ABD7516" w14:textId="77777777" w:rsidR="00FB2A6C" w:rsidRDefault="00000000">
            <w:pPr>
              <w:pStyle w:val="TableParagraph"/>
              <w:spacing w:before="41" w:line="266" w:lineRule="exact"/>
              <w:ind w:left="117"/>
              <w:rPr>
                <w:rFonts w:ascii="Times New Roman"/>
                <w:b/>
                <w:sz w:val="24"/>
              </w:rPr>
            </w:pPr>
            <w:r>
              <w:rPr>
                <w:rFonts w:ascii="Times New Roman"/>
                <w:b/>
                <w:sz w:val="24"/>
              </w:rPr>
              <w:t>BJD</w:t>
            </w:r>
          </w:p>
        </w:tc>
      </w:tr>
      <w:tr w:rsidR="00FB2A6C" w14:paraId="47680064" w14:textId="77777777">
        <w:trPr>
          <w:trHeight w:val="552"/>
        </w:trPr>
        <w:tc>
          <w:tcPr>
            <w:tcW w:w="336" w:type="dxa"/>
            <w:vMerge/>
            <w:tcBorders>
              <w:top w:val="nil"/>
            </w:tcBorders>
          </w:tcPr>
          <w:p w14:paraId="6971672F" w14:textId="77777777" w:rsidR="00FB2A6C" w:rsidRDefault="00FB2A6C">
            <w:pPr>
              <w:rPr>
                <w:sz w:val="2"/>
                <w:szCs w:val="2"/>
              </w:rPr>
            </w:pPr>
          </w:p>
        </w:tc>
        <w:tc>
          <w:tcPr>
            <w:tcW w:w="2784" w:type="dxa"/>
            <w:gridSpan w:val="2"/>
            <w:vMerge/>
            <w:tcBorders>
              <w:top w:val="nil"/>
            </w:tcBorders>
          </w:tcPr>
          <w:p w14:paraId="3E9073F4" w14:textId="77777777" w:rsidR="00FB2A6C" w:rsidRDefault="00FB2A6C">
            <w:pPr>
              <w:rPr>
                <w:sz w:val="2"/>
                <w:szCs w:val="2"/>
              </w:rPr>
            </w:pPr>
          </w:p>
        </w:tc>
        <w:tc>
          <w:tcPr>
            <w:tcW w:w="1106" w:type="dxa"/>
            <w:tcBorders>
              <w:top w:val="nil"/>
            </w:tcBorders>
          </w:tcPr>
          <w:p w14:paraId="46BD3779" w14:textId="77777777" w:rsidR="00FB2A6C" w:rsidRDefault="00000000">
            <w:pPr>
              <w:pStyle w:val="TableParagraph"/>
              <w:spacing w:line="267" w:lineRule="exact"/>
              <w:ind w:left="117"/>
              <w:rPr>
                <w:rFonts w:ascii="Times New Roman"/>
                <w:b/>
                <w:sz w:val="24"/>
              </w:rPr>
            </w:pPr>
            <w:r>
              <w:rPr>
                <w:rFonts w:ascii="Times New Roman"/>
                <w:b/>
                <w:sz w:val="24"/>
              </w:rPr>
              <w:t>7-9</w:t>
            </w:r>
          </w:p>
          <w:p w14:paraId="64060302" w14:textId="77777777" w:rsidR="00FB2A6C" w:rsidRDefault="00000000">
            <w:pPr>
              <w:pStyle w:val="TableParagraph"/>
              <w:spacing w:line="265" w:lineRule="exact"/>
              <w:ind w:left="117"/>
              <w:rPr>
                <w:rFonts w:ascii="Times New Roman"/>
                <w:b/>
                <w:sz w:val="24"/>
              </w:rPr>
            </w:pPr>
            <w:r>
              <w:rPr>
                <w:rFonts w:ascii="Times New Roman"/>
                <w:b/>
                <w:sz w:val="24"/>
              </w:rPr>
              <w:t>9-12</w:t>
            </w:r>
          </w:p>
        </w:tc>
        <w:tc>
          <w:tcPr>
            <w:tcW w:w="1428" w:type="dxa"/>
            <w:tcBorders>
              <w:top w:val="nil"/>
            </w:tcBorders>
          </w:tcPr>
          <w:p w14:paraId="55AE4CB3" w14:textId="77777777" w:rsidR="00FB2A6C" w:rsidRDefault="00000000">
            <w:pPr>
              <w:pStyle w:val="TableParagraph"/>
              <w:spacing w:before="117"/>
              <w:ind w:left="120"/>
              <w:rPr>
                <w:rFonts w:ascii="Times New Roman"/>
                <w:b/>
                <w:sz w:val="24"/>
              </w:rPr>
            </w:pPr>
            <w:r>
              <w:rPr>
                <w:rFonts w:ascii="Times New Roman"/>
                <w:b/>
                <w:sz w:val="24"/>
              </w:rPr>
              <w:t>RES</w:t>
            </w:r>
          </w:p>
        </w:tc>
        <w:tc>
          <w:tcPr>
            <w:tcW w:w="1104" w:type="dxa"/>
            <w:tcBorders>
              <w:top w:val="nil"/>
            </w:tcBorders>
          </w:tcPr>
          <w:p w14:paraId="1AC15B3A" w14:textId="77777777" w:rsidR="00FB2A6C" w:rsidRDefault="00000000">
            <w:pPr>
              <w:pStyle w:val="TableParagraph"/>
              <w:spacing w:before="117"/>
              <w:ind w:left="115"/>
              <w:rPr>
                <w:rFonts w:ascii="Times New Roman"/>
                <w:b/>
                <w:sz w:val="24"/>
              </w:rPr>
            </w:pPr>
            <w:r>
              <w:rPr>
                <w:rFonts w:ascii="Times New Roman"/>
                <w:b/>
                <w:sz w:val="24"/>
              </w:rPr>
              <w:t>15-18</w:t>
            </w:r>
          </w:p>
        </w:tc>
        <w:tc>
          <w:tcPr>
            <w:tcW w:w="1426" w:type="dxa"/>
            <w:tcBorders>
              <w:top w:val="nil"/>
            </w:tcBorders>
          </w:tcPr>
          <w:p w14:paraId="06D57EA4" w14:textId="77777777" w:rsidR="00FB2A6C" w:rsidRDefault="00000000">
            <w:pPr>
              <w:pStyle w:val="TableParagraph"/>
              <w:spacing w:line="275" w:lineRule="exact"/>
              <w:ind w:left="117"/>
              <w:rPr>
                <w:rFonts w:ascii="Times New Roman"/>
                <w:b/>
                <w:sz w:val="24"/>
              </w:rPr>
            </w:pPr>
            <w:r>
              <w:rPr>
                <w:rFonts w:ascii="Times New Roman"/>
                <w:b/>
                <w:sz w:val="24"/>
              </w:rPr>
              <w:t>RES</w:t>
            </w:r>
          </w:p>
        </w:tc>
      </w:tr>
      <w:tr w:rsidR="00FB2A6C" w14:paraId="68134B12" w14:textId="77777777">
        <w:trPr>
          <w:trHeight w:val="321"/>
        </w:trPr>
        <w:tc>
          <w:tcPr>
            <w:tcW w:w="336" w:type="dxa"/>
            <w:vMerge w:val="restart"/>
          </w:tcPr>
          <w:p w14:paraId="7BE3D99C" w14:textId="77777777" w:rsidR="00FB2A6C" w:rsidRDefault="00FB2A6C">
            <w:pPr>
              <w:pStyle w:val="TableParagraph"/>
              <w:spacing w:before="10"/>
              <w:rPr>
                <w:rFonts w:ascii="Times New Roman"/>
                <w:sz w:val="33"/>
              </w:rPr>
            </w:pPr>
          </w:p>
          <w:p w14:paraId="6F203B57" w14:textId="77777777" w:rsidR="00FB2A6C" w:rsidRDefault="00000000">
            <w:pPr>
              <w:pStyle w:val="TableParagraph"/>
              <w:ind w:left="117"/>
              <w:rPr>
                <w:rFonts w:ascii="Times New Roman"/>
                <w:b/>
                <w:sz w:val="24"/>
              </w:rPr>
            </w:pPr>
            <w:r>
              <w:rPr>
                <w:rFonts w:ascii="Times New Roman"/>
                <w:b/>
                <w:sz w:val="24"/>
              </w:rPr>
              <w:lastRenderedPageBreak/>
              <w:t>2</w:t>
            </w:r>
          </w:p>
        </w:tc>
        <w:tc>
          <w:tcPr>
            <w:tcW w:w="2784" w:type="dxa"/>
            <w:gridSpan w:val="2"/>
            <w:vMerge w:val="restart"/>
          </w:tcPr>
          <w:p w14:paraId="42917A9B" w14:textId="77777777" w:rsidR="00FB2A6C" w:rsidRDefault="00FB2A6C">
            <w:pPr>
              <w:pStyle w:val="TableParagraph"/>
              <w:spacing w:before="10"/>
              <w:rPr>
                <w:rFonts w:ascii="Times New Roman"/>
                <w:sz w:val="33"/>
              </w:rPr>
            </w:pPr>
          </w:p>
          <w:p w14:paraId="62196BD7" w14:textId="77777777" w:rsidR="00FB2A6C" w:rsidRDefault="00000000">
            <w:pPr>
              <w:pStyle w:val="TableParagraph"/>
              <w:ind w:left="232"/>
              <w:rPr>
                <w:rFonts w:ascii="Times New Roman"/>
                <w:b/>
                <w:sz w:val="24"/>
              </w:rPr>
            </w:pPr>
            <w:r>
              <w:rPr>
                <w:rFonts w:ascii="Times New Roman"/>
                <w:b/>
                <w:sz w:val="24"/>
              </w:rPr>
              <w:lastRenderedPageBreak/>
              <w:t>BITCHES</w:t>
            </w:r>
          </w:p>
        </w:tc>
        <w:tc>
          <w:tcPr>
            <w:tcW w:w="1106" w:type="dxa"/>
            <w:tcBorders>
              <w:bottom w:val="nil"/>
            </w:tcBorders>
          </w:tcPr>
          <w:p w14:paraId="044B07A7" w14:textId="77777777" w:rsidR="00FB2A6C" w:rsidRDefault="00000000">
            <w:pPr>
              <w:pStyle w:val="TableParagraph"/>
              <w:spacing w:line="270" w:lineRule="exact"/>
              <w:ind w:left="117"/>
              <w:rPr>
                <w:rFonts w:ascii="Times New Roman"/>
                <w:b/>
                <w:sz w:val="24"/>
              </w:rPr>
            </w:pPr>
            <w:r>
              <w:rPr>
                <w:rFonts w:ascii="Times New Roman"/>
                <w:b/>
                <w:sz w:val="24"/>
              </w:rPr>
              <w:lastRenderedPageBreak/>
              <w:t>3-5</w:t>
            </w:r>
          </w:p>
        </w:tc>
        <w:tc>
          <w:tcPr>
            <w:tcW w:w="1428" w:type="dxa"/>
            <w:tcBorders>
              <w:bottom w:val="nil"/>
            </w:tcBorders>
          </w:tcPr>
          <w:p w14:paraId="4D713E66" w14:textId="77777777" w:rsidR="00FB2A6C" w:rsidRDefault="00FB2A6C">
            <w:pPr>
              <w:pStyle w:val="TableParagraph"/>
              <w:rPr>
                <w:rFonts w:ascii="Times New Roman"/>
                <w:sz w:val="24"/>
              </w:rPr>
            </w:pPr>
          </w:p>
        </w:tc>
        <w:tc>
          <w:tcPr>
            <w:tcW w:w="1104" w:type="dxa"/>
            <w:tcBorders>
              <w:bottom w:val="nil"/>
            </w:tcBorders>
          </w:tcPr>
          <w:p w14:paraId="0C73B9C2" w14:textId="77777777" w:rsidR="00FB2A6C" w:rsidRDefault="00FB2A6C">
            <w:pPr>
              <w:pStyle w:val="TableParagraph"/>
              <w:rPr>
                <w:rFonts w:ascii="Times New Roman"/>
                <w:sz w:val="24"/>
              </w:rPr>
            </w:pPr>
          </w:p>
        </w:tc>
        <w:tc>
          <w:tcPr>
            <w:tcW w:w="1426" w:type="dxa"/>
            <w:tcBorders>
              <w:bottom w:val="nil"/>
            </w:tcBorders>
          </w:tcPr>
          <w:p w14:paraId="4EA9EDC4" w14:textId="77777777" w:rsidR="00FB2A6C" w:rsidRDefault="00FB2A6C">
            <w:pPr>
              <w:pStyle w:val="TableParagraph"/>
              <w:rPr>
                <w:rFonts w:ascii="Times New Roman"/>
                <w:sz w:val="24"/>
              </w:rPr>
            </w:pPr>
          </w:p>
        </w:tc>
      </w:tr>
      <w:tr w:rsidR="00FB2A6C" w14:paraId="5DA57B75" w14:textId="77777777">
        <w:trPr>
          <w:trHeight w:val="327"/>
        </w:trPr>
        <w:tc>
          <w:tcPr>
            <w:tcW w:w="336" w:type="dxa"/>
            <w:vMerge/>
            <w:tcBorders>
              <w:top w:val="nil"/>
            </w:tcBorders>
          </w:tcPr>
          <w:p w14:paraId="4733EDB2" w14:textId="77777777" w:rsidR="00FB2A6C" w:rsidRDefault="00FB2A6C">
            <w:pPr>
              <w:rPr>
                <w:sz w:val="2"/>
                <w:szCs w:val="2"/>
              </w:rPr>
            </w:pPr>
          </w:p>
        </w:tc>
        <w:tc>
          <w:tcPr>
            <w:tcW w:w="2784" w:type="dxa"/>
            <w:gridSpan w:val="2"/>
            <w:vMerge/>
            <w:tcBorders>
              <w:top w:val="nil"/>
            </w:tcBorders>
          </w:tcPr>
          <w:p w14:paraId="2E329EAE" w14:textId="77777777" w:rsidR="00FB2A6C" w:rsidRDefault="00FB2A6C">
            <w:pPr>
              <w:rPr>
                <w:sz w:val="2"/>
                <w:szCs w:val="2"/>
              </w:rPr>
            </w:pPr>
          </w:p>
        </w:tc>
        <w:tc>
          <w:tcPr>
            <w:tcW w:w="1106" w:type="dxa"/>
            <w:tcBorders>
              <w:top w:val="nil"/>
              <w:bottom w:val="nil"/>
            </w:tcBorders>
          </w:tcPr>
          <w:p w14:paraId="66FE4AF5" w14:textId="77777777" w:rsidR="00FB2A6C" w:rsidRDefault="00000000">
            <w:pPr>
              <w:pStyle w:val="TableParagraph"/>
              <w:spacing w:before="41" w:line="266" w:lineRule="exact"/>
              <w:ind w:left="117"/>
              <w:rPr>
                <w:rFonts w:ascii="Times New Roman"/>
                <w:b/>
                <w:sz w:val="24"/>
              </w:rPr>
            </w:pPr>
            <w:r>
              <w:rPr>
                <w:rFonts w:ascii="Times New Roman"/>
                <w:b/>
                <w:sz w:val="24"/>
              </w:rPr>
              <w:t>5-7</w:t>
            </w:r>
          </w:p>
        </w:tc>
        <w:tc>
          <w:tcPr>
            <w:tcW w:w="1428" w:type="dxa"/>
            <w:tcBorders>
              <w:top w:val="nil"/>
              <w:bottom w:val="nil"/>
            </w:tcBorders>
          </w:tcPr>
          <w:p w14:paraId="448E795D" w14:textId="77777777" w:rsidR="00FB2A6C" w:rsidRDefault="00000000">
            <w:pPr>
              <w:pStyle w:val="TableParagraph"/>
              <w:spacing w:before="41" w:line="266" w:lineRule="exact"/>
              <w:ind w:left="120"/>
              <w:rPr>
                <w:rFonts w:ascii="Times New Roman"/>
                <w:b/>
                <w:sz w:val="24"/>
              </w:rPr>
            </w:pPr>
            <w:r>
              <w:rPr>
                <w:rFonts w:ascii="Times New Roman"/>
                <w:b/>
                <w:sz w:val="24"/>
              </w:rPr>
              <w:t>BPB</w:t>
            </w:r>
          </w:p>
        </w:tc>
        <w:tc>
          <w:tcPr>
            <w:tcW w:w="1104" w:type="dxa"/>
            <w:tcBorders>
              <w:top w:val="nil"/>
              <w:bottom w:val="nil"/>
            </w:tcBorders>
          </w:tcPr>
          <w:p w14:paraId="28D2AEE4" w14:textId="77777777" w:rsidR="00FB2A6C" w:rsidRDefault="00000000">
            <w:pPr>
              <w:pStyle w:val="TableParagraph"/>
              <w:spacing w:before="41" w:line="266" w:lineRule="exact"/>
              <w:ind w:left="115"/>
              <w:rPr>
                <w:rFonts w:ascii="Times New Roman"/>
                <w:b/>
                <w:sz w:val="24"/>
              </w:rPr>
            </w:pPr>
            <w:r>
              <w:rPr>
                <w:rFonts w:ascii="Times New Roman"/>
                <w:b/>
                <w:sz w:val="24"/>
              </w:rPr>
              <w:t>12-15</w:t>
            </w:r>
          </w:p>
        </w:tc>
        <w:tc>
          <w:tcPr>
            <w:tcW w:w="1426" w:type="dxa"/>
            <w:tcBorders>
              <w:top w:val="nil"/>
              <w:bottom w:val="nil"/>
            </w:tcBorders>
          </w:tcPr>
          <w:p w14:paraId="358C2CF5" w14:textId="77777777" w:rsidR="00FB2A6C" w:rsidRDefault="00000000">
            <w:pPr>
              <w:pStyle w:val="TableParagraph"/>
              <w:spacing w:before="41" w:line="266" w:lineRule="exact"/>
              <w:ind w:left="117"/>
              <w:rPr>
                <w:rFonts w:ascii="Times New Roman"/>
                <w:b/>
                <w:sz w:val="24"/>
              </w:rPr>
            </w:pPr>
            <w:r>
              <w:rPr>
                <w:rFonts w:ascii="Times New Roman"/>
                <w:b/>
                <w:sz w:val="24"/>
              </w:rPr>
              <w:t>BJB</w:t>
            </w:r>
          </w:p>
        </w:tc>
      </w:tr>
      <w:tr w:rsidR="00FB2A6C" w14:paraId="69732AF3" w14:textId="77777777">
        <w:trPr>
          <w:trHeight w:val="672"/>
        </w:trPr>
        <w:tc>
          <w:tcPr>
            <w:tcW w:w="336" w:type="dxa"/>
            <w:vMerge/>
            <w:tcBorders>
              <w:top w:val="nil"/>
            </w:tcBorders>
          </w:tcPr>
          <w:p w14:paraId="307E2A25" w14:textId="77777777" w:rsidR="00FB2A6C" w:rsidRDefault="00FB2A6C">
            <w:pPr>
              <w:rPr>
                <w:sz w:val="2"/>
                <w:szCs w:val="2"/>
              </w:rPr>
            </w:pPr>
          </w:p>
        </w:tc>
        <w:tc>
          <w:tcPr>
            <w:tcW w:w="2784" w:type="dxa"/>
            <w:gridSpan w:val="2"/>
            <w:vMerge/>
            <w:tcBorders>
              <w:top w:val="nil"/>
            </w:tcBorders>
          </w:tcPr>
          <w:p w14:paraId="7323A3D5" w14:textId="77777777" w:rsidR="00FB2A6C" w:rsidRDefault="00FB2A6C">
            <w:pPr>
              <w:rPr>
                <w:sz w:val="2"/>
                <w:szCs w:val="2"/>
              </w:rPr>
            </w:pPr>
          </w:p>
        </w:tc>
        <w:tc>
          <w:tcPr>
            <w:tcW w:w="1106" w:type="dxa"/>
            <w:tcBorders>
              <w:top w:val="nil"/>
            </w:tcBorders>
          </w:tcPr>
          <w:p w14:paraId="39510CC7" w14:textId="77777777" w:rsidR="00FB2A6C" w:rsidRDefault="00000000">
            <w:pPr>
              <w:pStyle w:val="TableParagraph"/>
              <w:spacing w:line="273" w:lineRule="exact"/>
              <w:ind w:left="117"/>
              <w:rPr>
                <w:rFonts w:ascii="Times New Roman"/>
                <w:b/>
                <w:sz w:val="24"/>
              </w:rPr>
            </w:pPr>
            <w:r>
              <w:rPr>
                <w:rFonts w:ascii="Times New Roman"/>
                <w:b/>
                <w:sz w:val="24"/>
              </w:rPr>
              <w:t>7-9</w:t>
            </w:r>
          </w:p>
          <w:p w14:paraId="7564056E" w14:textId="77777777" w:rsidR="00FB2A6C" w:rsidRDefault="00000000">
            <w:pPr>
              <w:pStyle w:val="TableParagraph"/>
              <w:spacing w:line="274" w:lineRule="exact"/>
              <w:ind w:left="117"/>
              <w:rPr>
                <w:rFonts w:ascii="Times New Roman"/>
                <w:b/>
                <w:sz w:val="24"/>
              </w:rPr>
            </w:pPr>
            <w:r>
              <w:rPr>
                <w:rFonts w:ascii="Times New Roman"/>
                <w:b/>
                <w:sz w:val="24"/>
              </w:rPr>
              <w:t>9-12</w:t>
            </w:r>
          </w:p>
        </w:tc>
        <w:tc>
          <w:tcPr>
            <w:tcW w:w="1428" w:type="dxa"/>
            <w:tcBorders>
              <w:top w:val="nil"/>
            </w:tcBorders>
          </w:tcPr>
          <w:p w14:paraId="193156AF" w14:textId="77777777" w:rsidR="00FB2A6C" w:rsidRDefault="00000000">
            <w:pPr>
              <w:pStyle w:val="TableParagraph"/>
              <w:spacing w:before="117"/>
              <w:ind w:left="120"/>
              <w:rPr>
                <w:rFonts w:ascii="Times New Roman"/>
                <w:b/>
                <w:sz w:val="24"/>
              </w:rPr>
            </w:pPr>
            <w:r>
              <w:rPr>
                <w:rFonts w:ascii="Times New Roman"/>
                <w:b/>
                <w:sz w:val="24"/>
              </w:rPr>
              <w:t>RES</w:t>
            </w:r>
          </w:p>
        </w:tc>
        <w:tc>
          <w:tcPr>
            <w:tcW w:w="1104" w:type="dxa"/>
            <w:tcBorders>
              <w:top w:val="nil"/>
            </w:tcBorders>
          </w:tcPr>
          <w:p w14:paraId="14D725A8" w14:textId="77777777" w:rsidR="00FB2A6C" w:rsidRDefault="00000000">
            <w:pPr>
              <w:pStyle w:val="TableParagraph"/>
              <w:spacing w:before="117"/>
              <w:ind w:left="115"/>
              <w:rPr>
                <w:rFonts w:ascii="Times New Roman"/>
                <w:b/>
                <w:sz w:val="24"/>
              </w:rPr>
            </w:pPr>
            <w:r>
              <w:rPr>
                <w:rFonts w:ascii="Times New Roman"/>
                <w:b/>
                <w:sz w:val="24"/>
              </w:rPr>
              <w:t>15-18</w:t>
            </w:r>
          </w:p>
        </w:tc>
        <w:tc>
          <w:tcPr>
            <w:tcW w:w="1426" w:type="dxa"/>
            <w:tcBorders>
              <w:top w:val="nil"/>
            </w:tcBorders>
          </w:tcPr>
          <w:p w14:paraId="1CCC6CB5" w14:textId="77777777" w:rsidR="00FB2A6C" w:rsidRDefault="00000000">
            <w:pPr>
              <w:pStyle w:val="TableParagraph"/>
              <w:spacing w:line="275" w:lineRule="exact"/>
              <w:ind w:left="117"/>
              <w:rPr>
                <w:rFonts w:ascii="Times New Roman"/>
                <w:b/>
                <w:sz w:val="24"/>
              </w:rPr>
            </w:pPr>
            <w:r>
              <w:rPr>
                <w:rFonts w:ascii="Times New Roman"/>
                <w:b/>
                <w:sz w:val="24"/>
              </w:rPr>
              <w:t>RES</w:t>
            </w:r>
          </w:p>
        </w:tc>
      </w:tr>
      <w:tr w:rsidR="00FB2A6C" w14:paraId="748E3F52" w14:textId="77777777">
        <w:trPr>
          <w:trHeight w:val="827"/>
        </w:trPr>
        <w:tc>
          <w:tcPr>
            <w:tcW w:w="336" w:type="dxa"/>
          </w:tcPr>
          <w:p w14:paraId="0243AC42" w14:textId="77777777" w:rsidR="00FB2A6C" w:rsidRDefault="00000000">
            <w:pPr>
              <w:pStyle w:val="TableParagraph"/>
              <w:spacing w:line="270" w:lineRule="exact"/>
              <w:ind w:left="28"/>
              <w:jc w:val="center"/>
              <w:rPr>
                <w:rFonts w:ascii="Times New Roman"/>
                <w:b/>
                <w:sz w:val="24"/>
              </w:rPr>
            </w:pPr>
            <w:r>
              <w:rPr>
                <w:rFonts w:ascii="Times New Roman"/>
                <w:b/>
                <w:sz w:val="24"/>
              </w:rPr>
              <w:t>3</w:t>
            </w:r>
          </w:p>
        </w:tc>
        <w:tc>
          <w:tcPr>
            <w:tcW w:w="1637" w:type="dxa"/>
            <w:tcBorders>
              <w:right w:val="nil"/>
            </w:tcBorders>
          </w:tcPr>
          <w:p w14:paraId="79341CBE" w14:textId="77777777" w:rsidR="00FB2A6C" w:rsidRDefault="00000000">
            <w:pPr>
              <w:pStyle w:val="TableParagraph"/>
              <w:ind w:left="117" w:right="108"/>
              <w:rPr>
                <w:rFonts w:ascii="Times New Roman"/>
                <w:b/>
                <w:sz w:val="24"/>
              </w:rPr>
            </w:pPr>
            <w:r>
              <w:rPr>
                <w:rFonts w:ascii="Times New Roman"/>
                <w:b/>
                <w:sz w:val="24"/>
              </w:rPr>
              <w:t>BEST (INTERSEX)</w:t>
            </w:r>
          </w:p>
        </w:tc>
        <w:tc>
          <w:tcPr>
            <w:tcW w:w="1147" w:type="dxa"/>
            <w:tcBorders>
              <w:left w:val="nil"/>
            </w:tcBorders>
          </w:tcPr>
          <w:p w14:paraId="5F3F8AC7" w14:textId="77777777" w:rsidR="00FB2A6C" w:rsidRDefault="00000000">
            <w:pPr>
              <w:pStyle w:val="TableParagraph"/>
              <w:spacing w:line="270" w:lineRule="exact"/>
              <w:ind w:left="240" w:right="65"/>
              <w:jc w:val="center"/>
              <w:rPr>
                <w:rFonts w:ascii="Times New Roman"/>
                <w:b/>
                <w:sz w:val="24"/>
              </w:rPr>
            </w:pPr>
            <w:r>
              <w:rPr>
                <w:rFonts w:ascii="Times New Roman"/>
                <w:b/>
                <w:sz w:val="24"/>
              </w:rPr>
              <w:t>PUPPY</w:t>
            </w:r>
          </w:p>
        </w:tc>
        <w:tc>
          <w:tcPr>
            <w:tcW w:w="1106" w:type="dxa"/>
          </w:tcPr>
          <w:p w14:paraId="23BBD879" w14:textId="77777777" w:rsidR="00FB2A6C" w:rsidRDefault="00000000">
            <w:pPr>
              <w:pStyle w:val="TableParagraph"/>
              <w:ind w:left="117" w:right="479"/>
              <w:rPr>
                <w:rFonts w:ascii="Times New Roman"/>
                <w:b/>
                <w:sz w:val="24"/>
              </w:rPr>
            </w:pPr>
            <w:r>
              <w:rPr>
                <w:rFonts w:ascii="Times New Roman"/>
                <w:b/>
                <w:sz w:val="24"/>
              </w:rPr>
              <w:t>BPD BPB</w:t>
            </w:r>
          </w:p>
        </w:tc>
        <w:tc>
          <w:tcPr>
            <w:tcW w:w="1428" w:type="dxa"/>
          </w:tcPr>
          <w:p w14:paraId="786C6E2C" w14:textId="77777777" w:rsidR="00FB2A6C" w:rsidRDefault="00000000">
            <w:pPr>
              <w:pStyle w:val="TableParagraph"/>
              <w:spacing w:line="270" w:lineRule="exact"/>
              <w:ind w:left="120"/>
              <w:rPr>
                <w:rFonts w:ascii="Times New Roman"/>
                <w:b/>
                <w:sz w:val="24"/>
              </w:rPr>
            </w:pPr>
            <w:r>
              <w:rPr>
                <w:rFonts w:ascii="Times New Roman"/>
                <w:b/>
                <w:sz w:val="24"/>
              </w:rPr>
              <w:t>BP</w:t>
            </w:r>
          </w:p>
        </w:tc>
        <w:tc>
          <w:tcPr>
            <w:tcW w:w="1104" w:type="dxa"/>
          </w:tcPr>
          <w:p w14:paraId="72CB947A" w14:textId="77777777" w:rsidR="00FB2A6C" w:rsidRDefault="00FB2A6C">
            <w:pPr>
              <w:pStyle w:val="TableParagraph"/>
              <w:rPr>
                <w:rFonts w:ascii="Times New Roman"/>
                <w:sz w:val="24"/>
              </w:rPr>
            </w:pPr>
          </w:p>
        </w:tc>
        <w:tc>
          <w:tcPr>
            <w:tcW w:w="1426" w:type="dxa"/>
          </w:tcPr>
          <w:p w14:paraId="070C0E53" w14:textId="77777777" w:rsidR="00FB2A6C" w:rsidRDefault="00FB2A6C">
            <w:pPr>
              <w:pStyle w:val="TableParagraph"/>
              <w:rPr>
                <w:rFonts w:ascii="Times New Roman"/>
                <w:sz w:val="24"/>
              </w:rPr>
            </w:pPr>
          </w:p>
        </w:tc>
      </w:tr>
      <w:tr w:rsidR="00FB2A6C" w14:paraId="75D393C5" w14:textId="77777777">
        <w:trPr>
          <w:trHeight w:val="825"/>
        </w:trPr>
        <w:tc>
          <w:tcPr>
            <w:tcW w:w="336" w:type="dxa"/>
          </w:tcPr>
          <w:p w14:paraId="10201D56" w14:textId="77777777" w:rsidR="00FB2A6C" w:rsidRDefault="00000000">
            <w:pPr>
              <w:pStyle w:val="TableParagraph"/>
              <w:spacing w:line="268" w:lineRule="exact"/>
              <w:ind w:left="28"/>
              <w:jc w:val="center"/>
              <w:rPr>
                <w:rFonts w:ascii="Times New Roman"/>
                <w:b/>
                <w:sz w:val="24"/>
              </w:rPr>
            </w:pPr>
            <w:r>
              <w:rPr>
                <w:rFonts w:ascii="Times New Roman"/>
                <w:b/>
                <w:sz w:val="24"/>
              </w:rPr>
              <w:t>4</w:t>
            </w:r>
          </w:p>
        </w:tc>
        <w:tc>
          <w:tcPr>
            <w:tcW w:w="1637" w:type="dxa"/>
            <w:tcBorders>
              <w:right w:val="nil"/>
            </w:tcBorders>
          </w:tcPr>
          <w:p w14:paraId="3B121920" w14:textId="77777777" w:rsidR="00FB2A6C" w:rsidRDefault="00000000">
            <w:pPr>
              <w:pStyle w:val="TableParagraph"/>
              <w:ind w:left="117" w:right="108"/>
              <w:rPr>
                <w:rFonts w:ascii="Times New Roman"/>
                <w:b/>
                <w:sz w:val="24"/>
              </w:rPr>
            </w:pPr>
            <w:r>
              <w:rPr>
                <w:rFonts w:ascii="Times New Roman"/>
                <w:b/>
                <w:sz w:val="24"/>
              </w:rPr>
              <w:t>BEST (INTERSEX)</w:t>
            </w:r>
          </w:p>
        </w:tc>
        <w:tc>
          <w:tcPr>
            <w:tcW w:w="1147" w:type="dxa"/>
            <w:tcBorders>
              <w:left w:val="nil"/>
            </w:tcBorders>
          </w:tcPr>
          <w:p w14:paraId="405AB2E6" w14:textId="77777777" w:rsidR="00FB2A6C" w:rsidRDefault="00000000">
            <w:pPr>
              <w:pStyle w:val="TableParagraph"/>
              <w:spacing w:line="268" w:lineRule="exact"/>
              <w:ind w:left="115" w:right="65"/>
              <w:jc w:val="center"/>
              <w:rPr>
                <w:rFonts w:ascii="Times New Roman"/>
                <w:b/>
                <w:sz w:val="24"/>
              </w:rPr>
            </w:pPr>
            <w:r>
              <w:rPr>
                <w:rFonts w:ascii="Times New Roman"/>
                <w:b/>
                <w:sz w:val="24"/>
              </w:rPr>
              <w:t>JUNIOR</w:t>
            </w:r>
          </w:p>
        </w:tc>
        <w:tc>
          <w:tcPr>
            <w:tcW w:w="1106" w:type="dxa"/>
          </w:tcPr>
          <w:p w14:paraId="728DE5F6" w14:textId="77777777" w:rsidR="00FB2A6C" w:rsidRDefault="00000000">
            <w:pPr>
              <w:pStyle w:val="TableParagraph"/>
              <w:ind w:left="117" w:right="505"/>
              <w:rPr>
                <w:rFonts w:ascii="Times New Roman"/>
                <w:b/>
                <w:sz w:val="24"/>
              </w:rPr>
            </w:pPr>
            <w:r>
              <w:rPr>
                <w:rFonts w:ascii="Times New Roman"/>
                <w:b/>
                <w:sz w:val="24"/>
              </w:rPr>
              <w:t>BJD BJB</w:t>
            </w:r>
          </w:p>
        </w:tc>
        <w:tc>
          <w:tcPr>
            <w:tcW w:w="1428" w:type="dxa"/>
          </w:tcPr>
          <w:p w14:paraId="48BC085A" w14:textId="77777777" w:rsidR="00FB2A6C" w:rsidRDefault="00000000">
            <w:pPr>
              <w:pStyle w:val="TableParagraph"/>
              <w:spacing w:line="268" w:lineRule="exact"/>
              <w:ind w:left="120"/>
              <w:rPr>
                <w:rFonts w:ascii="Times New Roman"/>
                <w:b/>
                <w:sz w:val="24"/>
              </w:rPr>
            </w:pPr>
            <w:r>
              <w:rPr>
                <w:rFonts w:ascii="Times New Roman"/>
                <w:b/>
                <w:sz w:val="24"/>
              </w:rPr>
              <w:t>BJ</w:t>
            </w:r>
          </w:p>
        </w:tc>
        <w:tc>
          <w:tcPr>
            <w:tcW w:w="1104" w:type="dxa"/>
          </w:tcPr>
          <w:p w14:paraId="70993371" w14:textId="77777777" w:rsidR="00FB2A6C" w:rsidRDefault="00FB2A6C">
            <w:pPr>
              <w:pStyle w:val="TableParagraph"/>
              <w:rPr>
                <w:rFonts w:ascii="Times New Roman"/>
                <w:sz w:val="24"/>
              </w:rPr>
            </w:pPr>
          </w:p>
        </w:tc>
        <w:tc>
          <w:tcPr>
            <w:tcW w:w="1426" w:type="dxa"/>
          </w:tcPr>
          <w:p w14:paraId="40577295" w14:textId="77777777" w:rsidR="00FB2A6C" w:rsidRDefault="00FB2A6C">
            <w:pPr>
              <w:pStyle w:val="TableParagraph"/>
              <w:rPr>
                <w:rFonts w:ascii="Times New Roman"/>
                <w:sz w:val="24"/>
              </w:rPr>
            </w:pPr>
          </w:p>
        </w:tc>
      </w:tr>
      <w:tr w:rsidR="00FB2A6C" w14:paraId="298FDEDF" w14:textId="77777777">
        <w:trPr>
          <w:trHeight w:val="551"/>
        </w:trPr>
        <w:tc>
          <w:tcPr>
            <w:tcW w:w="336" w:type="dxa"/>
          </w:tcPr>
          <w:p w14:paraId="50D8DE02" w14:textId="77777777" w:rsidR="00FB2A6C" w:rsidRDefault="00000000">
            <w:pPr>
              <w:pStyle w:val="TableParagraph"/>
              <w:spacing w:line="270" w:lineRule="exact"/>
              <w:ind w:left="28"/>
              <w:jc w:val="center"/>
              <w:rPr>
                <w:rFonts w:ascii="Times New Roman"/>
                <w:b/>
                <w:sz w:val="24"/>
              </w:rPr>
            </w:pPr>
            <w:r>
              <w:rPr>
                <w:rFonts w:ascii="Times New Roman"/>
                <w:b/>
                <w:sz w:val="24"/>
              </w:rPr>
              <w:t>5</w:t>
            </w:r>
          </w:p>
        </w:tc>
        <w:tc>
          <w:tcPr>
            <w:tcW w:w="2784" w:type="dxa"/>
            <w:gridSpan w:val="2"/>
          </w:tcPr>
          <w:p w14:paraId="2AC9CCDE" w14:textId="77777777" w:rsidR="00FB2A6C" w:rsidRDefault="00000000">
            <w:pPr>
              <w:pStyle w:val="TableParagraph"/>
              <w:spacing w:line="270" w:lineRule="exact"/>
              <w:ind w:left="117"/>
              <w:rPr>
                <w:rFonts w:ascii="Times New Roman"/>
                <w:b/>
                <w:sz w:val="24"/>
              </w:rPr>
            </w:pPr>
            <w:r>
              <w:rPr>
                <w:rFonts w:ascii="Times New Roman"/>
                <w:b/>
                <w:sz w:val="24"/>
              </w:rPr>
              <w:t>BEST IN FUTURITY</w:t>
            </w:r>
          </w:p>
        </w:tc>
        <w:tc>
          <w:tcPr>
            <w:tcW w:w="1106" w:type="dxa"/>
          </w:tcPr>
          <w:p w14:paraId="1AC527D5" w14:textId="77777777" w:rsidR="00FB2A6C" w:rsidRDefault="00000000">
            <w:pPr>
              <w:pStyle w:val="TableParagraph"/>
              <w:spacing w:before="5" w:line="228" w:lineRule="auto"/>
              <w:ind w:left="117" w:right="652"/>
              <w:rPr>
                <w:rFonts w:ascii="Times New Roman"/>
                <w:b/>
                <w:sz w:val="24"/>
              </w:rPr>
            </w:pPr>
            <w:r>
              <w:rPr>
                <w:rFonts w:ascii="Times New Roman"/>
                <w:b/>
                <w:sz w:val="24"/>
              </w:rPr>
              <w:t>BP BJ</w:t>
            </w:r>
          </w:p>
        </w:tc>
        <w:tc>
          <w:tcPr>
            <w:tcW w:w="1428" w:type="dxa"/>
          </w:tcPr>
          <w:p w14:paraId="1895DF49" w14:textId="77777777" w:rsidR="00FB2A6C" w:rsidRDefault="00000000">
            <w:pPr>
              <w:pStyle w:val="TableParagraph"/>
              <w:spacing w:line="270" w:lineRule="exact"/>
              <w:ind w:left="120"/>
              <w:rPr>
                <w:rFonts w:ascii="Times New Roman"/>
                <w:b/>
                <w:sz w:val="24"/>
              </w:rPr>
            </w:pPr>
            <w:r>
              <w:rPr>
                <w:rFonts w:ascii="Times New Roman"/>
                <w:b/>
                <w:sz w:val="24"/>
              </w:rPr>
              <w:t>BIF</w:t>
            </w:r>
          </w:p>
        </w:tc>
        <w:tc>
          <w:tcPr>
            <w:tcW w:w="1104" w:type="dxa"/>
          </w:tcPr>
          <w:p w14:paraId="48A3C33E" w14:textId="77777777" w:rsidR="00FB2A6C" w:rsidRDefault="00FB2A6C">
            <w:pPr>
              <w:pStyle w:val="TableParagraph"/>
              <w:rPr>
                <w:rFonts w:ascii="Times New Roman"/>
                <w:sz w:val="24"/>
              </w:rPr>
            </w:pPr>
          </w:p>
        </w:tc>
        <w:tc>
          <w:tcPr>
            <w:tcW w:w="1426" w:type="dxa"/>
          </w:tcPr>
          <w:p w14:paraId="4D86058D" w14:textId="77777777" w:rsidR="00FB2A6C" w:rsidRDefault="00FB2A6C">
            <w:pPr>
              <w:pStyle w:val="TableParagraph"/>
              <w:rPr>
                <w:rFonts w:ascii="Times New Roman"/>
                <w:sz w:val="24"/>
              </w:rPr>
            </w:pPr>
          </w:p>
        </w:tc>
      </w:tr>
      <w:tr w:rsidR="00FB2A6C" w14:paraId="53164649" w14:textId="77777777">
        <w:trPr>
          <w:trHeight w:val="551"/>
        </w:trPr>
        <w:tc>
          <w:tcPr>
            <w:tcW w:w="336" w:type="dxa"/>
          </w:tcPr>
          <w:p w14:paraId="0F65D307" w14:textId="77777777" w:rsidR="00FB2A6C" w:rsidRDefault="00000000">
            <w:pPr>
              <w:pStyle w:val="TableParagraph"/>
              <w:spacing w:line="270" w:lineRule="exact"/>
              <w:ind w:left="28"/>
              <w:jc w:val="center"/>
              <w:rPr>
                <w:rFonts w:ascii="Times New Roman"/>
                <w:b/>
                <w:sz w:val="24"/>
              </w:rPr>
            </w:pPr>
            <w:r>
              <w:rPr>
                <w:rFonts w:ascii="Times New Roman"/>
                <w:b/>
                <w:sz w:val="24"/>
              </w:rPr>
              <w:t>6</w:t>
            </w:r>
          </w:p>
        </w:tc>
        <w:tc>
          <w:tcPr>
            <w:tcW w:w="2784" w:type="dxa"/>
            <w:gridSpan w:val="2"/>
          </w:tcPr>
          <w:p w14:paraId="505D67FE" w14:textId="77777777" w:rsidR="00FB2A6C" w:rsidRDefault="00000000">
            <w:pPr>
              <w:pStyle w:val="TableParagraph"/>
              <w:spacing w:line="270" w:lineRule="exact"/>
              <w:ind w:left="117"/>
              <w:rPr>
                <w:rFonts w:ascii="Times New Roman"/>
                <w:b/>
                <w:sz w:val="24"/>
              </w:rPr>
            </w:pPr>
            <w:r>
              <w:rPr>
                <w:rFonts w:ascii="Times New Roman"/>
                <w:b/>
                <w:sz w:val="24"/>
              </w:rPr>
              <w:t>(THIS SLIP IS BLANK)</w:t>
            </w:r>
          </w:p>
        </w:tc>
        <w:tc>
          <w:tcPr>
            <w:tcW w:w="1106" w:type="dxa"/>
          </w:tcPr>
          <w:p w14:paraId="2A6B5ACF" w14:textId="77777777" w:rsidR="00FB2A6C" w:rsidRDefault="00FB2A6C">
            <w:pPr>
              <w:pStyle w:val="TableParagraph"/>
              <w:rPr>
                <w:rFonts w:ascii="Times New Roman"/>
                <w:sz w:val="24"/>
              </w:rPr>
            </w:pPr>
          </w:p>
        </w:tc>
        <w:tc>
          <w:tcPr>
            <w:tcW w:w="1428" w:type="dxa"/>
          </w:tcPr>
          <w:p w14:paraId="73878160" w14:textId="77777777" w:rsidR="00FB2A6C" w:rsidRDefault="00FB2A6C">
            <w:pPr>
              <w:pStyle w:val="TableParagraph"/>
              <w:rPr>
                <w:rFonts w:ascii="Times New Roman"/>
                <w:sz w:val="24"/>
              </w:rPr>
            </w:pPr>
          </w:p>
        </w:tc>
        <w:tc>
          <w:tcPr>
            <w:tcW w:w="1104" w:type="dxa"/>
          </w:tcPr>
          <w:p w14:paraId="307B3956" w14:textId="77777777" w:rsidR="00FB2A6C" w:rsidRDefault="00FB2A6C">
            <w:pPr>
              <w:pStyle w:val="TableParagraph"/>
              <w:rPr>
                <w:rFonts w:ascii="Times New Roman"/>
                <w:sz w:val="24"/>
              </w:rPr>
            </w:pPr>
          </w:p>
        </w:tc>
        <w:tc>
          <w:tcPr>
            <w:tcW w:w="1426" w:type="dxa"/>
          </w:tcPr>
          <w:p w14:paraId="02535CA8" w14:textId="77777777" w:rsidR="00FB2A6C" w:rsidRDefault="00FB2A6C">
            <w:pPr>
              <w:pStyle w:val="TableParagraph"/>
              <w:rPr>
                <w:rFonts w:ascii="Times New Roman"/>
                <w:sz w:val="24"/>
              </w:rPr>
            </w:pPr>
          </w:p>
        </w:tc>
      </w:tr>
    </w:tbl>
    <w:p w14:paraId="189353A3" w14:textId="77777777" w:rsidR="00FB2A6C" w:rsidRDefault="00FB2A6C">
      <w:pPr>
        <w:rPr>
          <w:sz w:val="24"/>
        </w:rPr>
        <w:sectPr w:rsidR="00FB2A6C">
          <w:pgSz w:w="12240" w:h="15840"/>
          <w:pgMar w:top="1500" w:right="0" w:bottom="1760" w:left="80" w:header="0" w:footer="1521" w:gutter="0"/>
          <w:cols w:space="720"/>
        </w:sectPr>
      </w:pPr>
    </w:p>
    <w:p w14:paraId="66FC5B05" w14:textId="77777777" w:rsidR="00FB2A6C" w:rsidRDefault="00FB2A6C">
      <w:pPr>
        <w:pStyle w:val="BodyText"/>
        <w:rPr>
          <w:sz w:val="20"/>
        </w:rPr>
      </w:pPr>
    </w:p>
    <w:p w14:paraId="7A3CC19A" w14:textId="77777777" w:rsidR="00FB2A6C" w:rsidRDefault="00FB2A6C">
      <w:pPr>
        <w:pStyle w:val="BodyText"/>
        <w:spacing w:before="5"/>
        <w:rPr>
          <w:sz w:val="18"/>
        </w:rPr>
      </w:pPr>
    </w:p>
    <w:p w14:paraId="07DC3BA4" w14:textId="4B80D387" w:rsidR="00FB2A6C" w:rsidRDefault="00000000">
      <w:pPr>
        <w:pStyle w:val="BodyText"/>
        <w:spacing w:before="90"/>
        <w:ind w:left="390" w:right="380"/>
        <w:jc w:val="center"/>
      </w:pPr>
      <w:r>
        <w:t xml:space="preserve">Futurity and Conformation Judges Contract – Updated/Approved </w:t>
      </w:r>
      <w:r w:rsidR="007743E7">
        <w:t>May 2026</w:t>
      </w:r>
    </w:p>
    <w:p w14:paraId="26E8BE73" w14:textId="77777777" w:rsidR="00FB2A6C" w:rsidRDefault="00FB2A6C">
      <w:pPr>
        <w:pStyle w:val="BodyText"/>
        <w:rPr>
          <w:sz w:val="20"/>
        </w:rPr>
      </w:pPr>
    </w:p>
    <w:p w14:paraId="49DEFA46" w14:textId="77777777" w:rsidR="00FB2A6C" w:rsidRDefault="00FB2A6C">
      <w:pPr>
        <w:pStyle w:val="BodyText"/>
        <w:rPr>
          <w:sz w:val="20"/>
        </w:rPr>
      </w:pPr>
    </w:p>
    <w:p w14:paraId="0A3427A0" w14:textId="77777777" w:rsidR="00FB2A6C" w:rsidRDefault="00000000">
      <w:pPr>
        <w:pStyle w:val="BodyText"/>
        <w:rPr>
          <w:sz w:val="29"/>
        </w:rPr>
      </w:pPr>
      <w:r>
        <w:rPr>
          <w:noProof/>
        </w:rPr>
        <w:drawing>
          <wp:anchor distT="0" distB="0" distL="0" distR="0" simplePos="0" relativeHeight="11" behindDoc="0" locked="0" layoutInCell="1" allowOverlap="1" wp14:anchorId="0F844FCD" wp14:editId="61F63653">
            <wp:simplePos x="0" y="0"/>
            <wp:positionH relativeFrom="page">
              <wp:posOffset>3190875</wp:posOffset>
            </wp:positionH>
            <wp:positionV relativeFrom="paragraph">
              <wp:posOffset>236918</wp:posOffset>
            </wp:positionV>
            <wp:extent cx="1400225" cy="1408938"/>
            <wp:effectExtent l="0" t="0" r="0" b="0"/>
            <wp:wrapTopAndBottom/>
            <wp:docPr id="1" name="image1.jpeg" descr="A black and white logo with two dog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00225" cy="1408938"/>
                    </a:xfrm>
                    <a:prstGeom prst="rect">
                      <a:avLst/>
                    </a:prstGeom>
                  </pic:spPr>
                </pic:pic>
              </a:graphicData>
            </a:graphic>
          </wp:anchor>
        </w:drawing>
      </w:r>
    </w:p>
    <w:p w14:paraId="0DE0D096" w14:textId="77777777" w:rsidR="00FB2A6C" w:rsidRDefault="00FB2A6C">
      <w:pPr>
        <w:pStyle w:val="BodyText"/>
        <w:spacing w:before="7"/>
        <w:rPr>
          <w:sz w:val="16"/>
        </w:rPr>
      </w:pPr>
    </w:p>
    <w:p w14:paraId="04AECB75" w14:textId="77777777" w:rsidR="00FB2A6C" w:rsidRDefault="00000000">
      <w:pPr>
        <w:pStyle w:val="BodyText"/>
        <w:tabs>
          <w:tab w:val="left" w:pos="2423"/>
        </w:tabs>
        <w:spacing w:before="90" w:line="715" w:lineRule="auto"/>
        <w:ind w:left="640" w:right="9674"/>
      </w:pPr>
      <w:r>
        <w:t xml:space="preserve">January 1, </w:t>
      </w:r>
      <w:proofErr w:type="gramStart"/>
      <w:r>
        <w:t>2020</w:t>
      </w:r>
      <w:proofErr w:type="gramEnd"/>
      <w:r>
        <w:t xml:space="preserve"> Dear</w:t>
      </w:r>
      <w:r>
        <w:rPr>
          <w:u w:val="single"/>
        </w:rPr>
        <w:t xml:space="preserve"> </w:t>
      </w:r>
      <w:r>
        <w:rPr>
          <w:u w:val="single"/>
        </w:rPr>
        <w:tab/>
      </w:r>
      <w:r>
        <w:rPr>
          <w:spacing w:val="-17"/>
        </w:rPr>
        <w:t>,</w:t>
      </w:r>
    </w:p>
    <w:p w14:paraId="40C00D7D" w14:textId="77777777" w:rsidR="00FB2A6C" w:rsidRDefault="00000000">
      <w:pPr>
        <w:pStyle w:val="BodyText"/>
        <w:spacing w:before="4"/>
        <w:ind w:left="640"/>
      </w:pPr>
      <w:r>
        <w:t>Congratulations! It is our pleasure to inform you that you have been selected for the honor of judging the</w:t>
      </w:r>
    </w:p>
    <w:p w14:paraId="22D240EA" w14:textId="77777777" w:rsidR="00FB2A6C" w:rsidRDefault="00000000">
      <w:pPr>
        <w:pStyle w:val="BodyText"/>
        <w:tabs>
          <w:tab w:val="left" w:pos="1835"/>
          <w:tab w:val="left" w:pos="11375"/>
        </w:tabs>
        <w:spacing w:before="3"/>
        <w:ind w:left="640"/>
      </w:pPr>
      <w:r>
        <w:rPr>
          <w:u w:val="single"/>
        </w:rPr>
        <w:t xml:space="preserve"> </w:t>
      </w:r>
      <w:r>
        <w:rPr>
          <w:u w:val="single"/>
        </w:rPr>
        <w:tab/>
      </w:r>
      <w:r>
        <w:t xml:space="preserve"> </w:t>
      </w:r>
      <w:r>
        <w:rPr>
          <w:spacing w:val="14"/>
        </w:rPr>
        <w:t xml:space="preserve"> </w:t>
      </w:r>
      <w:r>
        <w:t xml:space="preserve">competition </w:t>
      </w:r>
      <w:proofErr w:type="gramStart"/>
      <w:r>
        <w:rPr>
          <w:spacing w:val="22"/>
        </w:rPr>
        <w:t xml:space="preserve">at  </w:t>
      </w:r>
      <w:r>
        <w:rPr>
          <w:spacing w:val="4"/>
        </w:rPr>
        <w:t>the</w:t>
      </w:r>
      <w:proofErr w:type="gramEnd"/>
      <w:r>
        <w:rPr>
          <w:spacing w:val="4"/>
        </w:rPr>
        <w:t xml:space="preserve">  </w:t>
      </w:r>
      <w:proofErr w:type="gramStart"/>
      <w:r>
        <w:t>Great  Dane</w:t>
      </w:r>
      <w:proofErr w:type="gramEnd"/>
      <w:r>
        <w:t xml:space="preserve">  </w:t>
      </w:r>
      <w:proofErr w:type="gramStart"/>
      <w:r>
        <w:t>Club  of</w:t>
      </w:r>
      <w:proofErr w:type="gramEnd"/>
      <w:r>
        <w:t xml:space="preserve">  </w:t>
      </w:r>
      <w:proofErr w:type="gramStart"/>
      <w:r>
        <w:t>America  National</w:t>
      </w:r>
      <w:proofErr w:type="gramEnd"/>
      <w:r>
        <w:t xml:space="preserve">  </w:t>
      </w:r>
      <w:proofErr w:type="gramStart"/>
      <w:r>
        <w:t>Specialty  to</w:t>
      </w:r>
      <w:proofErr w:type="gramEnd"/>
      <w:r>
        <w:t xml:space="preserve">  be</w:t>
      </w:r>
      <w:r>
        <w:rPr>
          <w:spacing w:val="10"/>
        </w:rPr>
        <w:t xml:space="preserve"> </w:t>
      </w:r>
      <w:proofErr w:type="gramStart"/>
      <w:r>
        <w:t xml:space="preserve">held </w:t>
      </w:r>
      <w:r>
        <w:rPr>
          <w:spacing w:val="13"/>
        </w:rPr>
        <w:t xml:space="preserve"> </w:t>
      </w:r>
      <w:r>
        <w:t>on</w:t>
      </w:r>
      <w:proofErr w:type="gramEnd"/>
      <w:r>
        <w:rPr>
          <w:u w:val="single"/>
        </w:rPr>
        <w:t xml:space="preserve"> </w:t>
      </w:r>
      <w:r>
        <w:rPr>
          <w:u w:val="single"/>
        </w:rPr>
        <w:tab/>
      </w:r>
      <w:r>
        <w:t>,</w:t>
      </w:r>
    </w:p>
    <w:p w14:paraId="771115F0" w14:textId="77777777" w:rsidR="00FB2A6C" w:rsidRDefault="00000000">
      <w:pPr>
        <w:pStyle w:val="BodyText"/>
        <w:tabs>
          <w:tab w:val="left" w:pos="1595"/>
          <w:tab w:val="left" w:pos="3503"/>
          <w:tab w:val="left" w:pos="4770"/>
          <w:tab w:val="left" w:pos="6210"/>
        </w:tabs>
        <w:ind w:left="640"/>
      </w:pPr>
      <w:r>
        <w:rPr>
          <w:u w:val="single"/>
        </w:rPr>
        <w:t xml:space="preserve"> </w:t>
      </w:r>
      <w:r>
        <w:rPr>
          <w:u w:val="single"/>
        </w:rPr>
        <w:tab/>
      </w:r>
      <w:r>
        <w:t>at</w:t>
      </w:r>
      <w:r>
        <w:rPr>
          <w:spacing w:val="-1"/>
        </w:rPr>
        <w:t xml:space="preserve"> </w:t>
      </w:r>
      <w:r>
        <w:t>the</w:t>
      </w:r>
      <w:r>
        <w:rPr>
          <w:u w:val="single"/>
        </w:rPr>
        <w:t xml:space="preserve"> </w:t>
      </w:r>
      <w:r>
        <w:rPr>
          <w:u w:val="single"/>
        </w:rPr>
        <w:tab/>
      </w:r>
      <w:r>
        <w:t>in</w:t>
      </w:r>
      <w:r>
        <w:rPr>
          <w:u w:val="single"/>
        </w:rPr>
        <w:t xml:space="preserve"> </w:t>
      </w:r>
      <w:r>
        <w:rPr>
          <w:u w:val="single"/>
        </w:rPr>
        <w:tab/>
        <w:t>,</w:t>
      </w:r>
      <w:r>
        <w:rPr>
          <w:u w:val="single"/>
        </w:rPr>
        <w:tab/>
      </w:r>
      <w:r>
        <w:t>.</w:t>
      </w:r>
    </w:p>
    <w:p w14:paraId="65839C95" w14:textId="77777777" w:rsidR="00FB2A6C" w:rsidRDefault="00000000">
      <w:pPr>
        <w:pStyle w:val="BodyText"/>
        <w:ind w:left="640" w:right="909"/>
      </w:pPr>
      <w:r>
        <w:t>This event adds to the history of our breed by providing recognition to breeders, owners, and exhibitors who have persevered in their efforts and succeeded in providing to you the exhibits that you will pass judgment on. The Great Dane Club of America will provide the following amenities for your services.</w:t>
      </w:r>
    </w:p>
    <w:p w14:paraId="051AFED6" w14:textId="77777777" w:rsidR="00FB2A6C" w:rsidRDefault="00000000">
      <w:pPr>
        <w:pStyle w:val="ListParagraph"/>
        <w:numPr>
          <w:ilvl w:val="0"/>
          <w:numId w:val="4"/>
        </w:numPr>
        <w:tabs>
          <w:tab w:val="left" w:pos="1403"/>
          <w:tab w:val="left" w:pos="1404"/>
        </w:tabs>
        <w:spacing w:before="7" w:line="264" w:lineRule="auto"/>
        <w:ind w:right="1358"/>
        <w:rPr>
          <w:sz w:val="24"/>
        </w:rPr>
      </w:pPr>
      <w:r>
        <w:rPr>
          <w:sz w:val="24"/>
        </w:rPr>
        <w:t>You and one guest (sharing the same room) will be housed at the host hotel for the period one</w:t>
      </w:r>
      <w:r>
        <w:rPr>
          <w:spacing w:val="-37"/>
          <w:sz w:val="24"/>
        </w:rPr>
        <w:t xml:space="preserve"> </w:t>
      </w:r>
      <w:r>
        <w:rPr>
          <w:sz w:val="24"/>
        </w:rPr>
        <w:t>day before your assignment through the night of the completion of your</w:t>
      </w:r>
      <w:r>
        <w:rPr>
          <w:spacing w:val="-21"/>
          <w:sz w:val="24"/>
        </w:rPr>
        <w:t xml:space="preserve"> </w:t>
      </w:r>
      <w:r>
        <w:rPr>
          <w:sz w:val="24"/>
        </w:rPr>
        <w:t>assignment.</w:t>
      </w:r>
    </w:p>
    <w:p w14:paraId="77AF1122" w14:textId="77777777" w:rsidR="00FB2A6C" w:rsidRDefault="00000000">
      <w:pPr>
        <w:pStyle w:val="ListParagraph"/>
        <w:numPr>
          <w:ilvl w:val="0"/>
          <w:numId w:val="4"/>
        </w:numPr>
        <w:tabs>
          <w:tab w:val="left" w:pos="1403"/>
          <w:tab w:val="left" w:pos="1404"/>
        </w:tabs>
        <w:spacing w:before="11"/>
        <w:ind w:hanging="364"/>
        <w:rPr>
          <w:sz w:val="24"/>
        </w:rPr>
      </w:pPr>
      <w:r>
        <w:rPr>
          <w:sz w:val="24"/>
        </w:rPr>
        <w:t>Transportation from the hotel to the Show Grounds and back will be</w:t>
      </w:r>
      <w:r>
        <w:rPr>
          <w:spacing w:val="-17"/>
          <w:sz w:val="24"/>
        </w:rPr>
        <w:t xml:space="preserve"> </w:t>
      </w:r>
      <w:r>
        <w:rPr>
          <w:sz w:val="24"/>
        </w:rPr>
        <w:t>provided.</w:t>
      </w:r>
    </w:p>
    <w:p w14:paraId="12314ACD" w14:textId="77777777" w:rsidR="00FB2A6C" w:rsidRDefault="00000000">
      <w:pPr>
        <w:pStyle w:val="ListParagraph"/>
        <w:numPr>
          <w:ilvl w:val="0"/>
          <w:numId w:val="4"/>
        </w:numPr>
        <w:tabs>
          <w:tab w:val="left" w:pos="1403"/>
          <w:tab w:val="left" w:pos="1404"/>
        </w:tabs>
        <w:spacing w:before="44" w:line="264" w:lineRule="auto"/>
        <w:ind w:right="1235"/>
        <w:rPr>
          <w:sz w:val="24"/>
        </w:rPr>
      </w:pPr>
      <w:r>
        <w:rPr>
          <w:sz w:val="24"/>
        </w:rPr>
        <w:t>Meals will be provided during the same period, one day before your assignment begins through the night of the completion of your</w:t>
      </w:r>
      <w:r>
        <w:rPr>
          <w:spacing w:val="-10"/>
          <w:sz w:val="24"/>
        </w:rPr>
        <w:t xml:space="preserve"> </w:t>
      </w:r>
      <w:r>
        <w:rPr>
          <w:sz w:val="24"/>
        </w:rPr>
        <w:t>assignment.</w:t>
      </w:r>
    </w:p>
    <w:p w14:paraId="080F6149" w14:textId="2A359C42" w:rsidR="00FB2A6C" w:rsidRDefault="00000000">
      <w:pPr>
        <w:pStyle w:val="ListParagraph"/>
        <w:numPr>
          <w:ilvl w:val="0"/>
          <w:numId w:val="4"/>
        </w:numPr>
        <w:tabs>
          <w:tab w:val="left" w:pos="1403"/>
          <w:tab w:val="left" w:pos="1404"/>
        </w:tabs>
        <w:spacing w:before="9"/>
        <w:ind w:hanging="364"/>
        <w:rPr>
          <w:sz w:val="24"/>
        </w:rPr>
      </w:pPr>
      <w:r>
        <w:rPr>
          <w:sz w:val="24"/>
        </w:rPr>
        <w:t>Coach airfare or the current allowable IRS mileage deduction, whichever is</w:t>
      </w:r>
      <w:r>
        <w:rPr>
          <w:spacing w:val="-8"/>
          <w:sz w:val="24"/>
        </w:rPr>
        <w:t xml:space="preserve"> </w:t>
      </w:r>
      <w:r>
        <w:rPr>
          <w:sz w:val="24"/>
        </w:rPr>
        <w:t>less</w:t>
      </w:r>
      <w:r w:rsidR="003344FC">
        <w:rPr>
          <w:sz w:val="24"/>
        </w:rPr>
        <w:t xml:space="preserve"> </w:t>
      </w:r>
      <w:r w:rsidR="003344FC" w:rsidRPr="003A1C2B">
        <w:rPr>
          <w:sz w:val="24"/>
        </w:rPr>
        <w:t>(Capped at $450)</w:t>
      </w:r>
      <w:r w:rsidRPr="003A1C2B">
        <w:rPr>
          <w:sz w:val="24"/>
        </w:rPr>
        <w:t>.</w:t>
      </w:r>
    </w:p>
    <w:p w14:paraId="5113D395" w14:textId="77777777" w:rsidR="00FB2A6C" w:rsidRDefault="00000000">
      <w:pPr>
        <w:pStyle w:val="BodyText"/>
        <w:spacing w:before="240"/>
        <w:ind w:left="683" w:right="1419"/>
      </w:pPr>
      <w:r>
        <w:t>You agree to prepay your transportation costs and submit all invoices and/or evidence of expenses to the Division Treasurer for reimbursement. All expenses will be paid in USD</w:t>
      </w:r>
      <w:r>
        <w:rPr>
          <w:spacing w:val="-5"/>
        </w:rPr>
        <w:t xml:space="preserve"> </w:t>
      </w:r>
      <w:r>
        <w:t>only.</w:t>
      </w:r>
    </w:p>
    <w:p w14:paraId="00A8DF76" w14:textId="77777777" w:rsidR="00FB2A6C" w:rsidRDefault="00FB2A6C">
      <w:pPr>
        <w:pStyle w:val="BodyText"/>
        <w:spacing w:before="11"/>
        <w:rPr>
          <w:sz w:val="23"/>
        </w:rPr>
      </w:pPr>
    </w:p>
    <w:p w14:paraId="69916DA8" w14:textId="77777777" w:rsidR="00FB2A6C" w:rsidRDefault="00000000">
      <w:pPr>
        <w:pStyle w:val="BodyText"/>
        <w:ind w:left="639" w:right="721"/>
        <w:jc w:val="both"/>
      </w:pPr>
      <w:r>
        <w:t xml:space="preserve">In accordance with and in recognition of the significance of the event by which you are </w:t>
      </w:r>
      <w:proofErr w:type="gramStart"/>
      <w:r>
        <w:t>being invited</w:t>
      </w:r>
      <w:proofErr w:type="gramEnd"/>
      <w:r>
        <w:t xml:space="preserve"> to preside over, there are some simple, common-sense guidelines we are requesting you </w:t>
      </w:r>
      <w:proofErr w:type="gramStart"/>
      <w:r>
        <w:t>to observe</w:t>
      </w:r>
      <w:proofErr w:type="gramEnd"/>
      <w:r>
        <w:t>. Failure to observe these guidelines may ultimately result in your removal from judging the</w:t>
      </w:r>
      <w:r>
        <w:rPr>
          <w:spacing w:val="-5"/>
        </w:rPr>
        <w:t xml:space="preserve"> </w:t>
      </w:r>
      <w:r>
        <w:t>event.</w:t>
      </w:r>
    </w:p>
    <w:p w14:paraId="0B28C44A" w14:textId="77777777" w:rsidR="00FB2A6C" w:rsidRDefault="00FB2A6C">
      <w:pPr>
        <w:pStyle w:val="BodyText"/>
        <w:rPr>
          <w:sz w:val="25"/>
        </w:rPr>
      </w:pPr>
    </w:p>
    <w:p w14:paraId="35FF0C4C" w14:textId="5A3FF7C5" w:rsidR="00FB2A6C" w:rsidRDefault="00000000">
      <w:pPr>
        <w:pStyle w:val="Heading3"/>
        <w:numPr>
          <w:ilvl w:val="0"/>
          <w:numId w:val="4"/>
        </w:numPr>
        <w:tabs>
          <w:tab w:val="left" w:pos="1403"/>
          <w:tab w:val="left" w:pos="1404"/>
        </w:tabs>
        <w:spacing w:line="264" w:lineRule="auto"/>
        <w:ind w:right="913" w:hanging="363"/>
      </w:pPr>
      <w:bookmarkStart w:id="24" w:name="_You_will_not_judge_Great_Danes_anywher"/>
      <w:bookmarkEnd w:id="24"/>
      <w:r>
        <w:t>You</w:t>
      </w:r>
      <w:r>
        <w:rPr>
          <w:spacing w:val="-3"/>
        </w:rPr>
        <w:t xml:space="preserve"> </w:t>
      </w:r>
      <w:r>
        <w:t>will</w:t>
      </w:r>
      <w:r>
        <w:rPr>
          <w:spacing w:val="-2"/>
        </w:rPr>
        <w:t xml:space="preserve"> </w:t>
      </w:r>
      <w:r>
        <w:t>not</w:t>
      </w:r>
      <w:r>
        <w:rPr>
          <w:spacing w:val="-3"/>
        </w:rPr>
        <w:t xml:space="preserve"> </w:t>
      </w:r>
      <w:r>
        <w:t>judge</w:t>
      </w:r>
      <w:r>
        <w:rPr>
          <w:spacing w:val="-3"/>
        </w:rPr>
        <w:t xml:space="preserve"> </w:t>
      </w:r>
      <w:r>
        <w:t>Great</w:t>
      </w:r>
      <w:r>
        <w:rPr>
          <w:spacing w:val="-3"/>
        </w:rPr>
        <w:t xml:space="preserve"> </w:t>
      </w:r>
      <w:r>
        <w:t>Danes</w:t>
      </w:r>
      <w:r>
        <w:rPr>
          <w:spacing w:val="-2"/>
        </w:rPr>
        <w:t xml:space="preserve"> </w:t>
      </w:r>
      <w:r>
        <w:t>anywhere</w:t>
      </w:r>
      <w:r>
        <w:rPr>
          <w:spacing w:val="-3"/>
        </w:rPr>
        <w:t xml:space="preserve"> </w:t>
      </w:r>
      <w:r>
        <w:t>in</w:t>
      </w:r>
      <w:r>
        <w:rPr>
          <w:spacing w:val="-2"/>
        </w:rPr>
        <w:t xml:space="preserve"> </w:t>
      </w:r>
      <w:r>
        <w:t>the</w:t>
      </w:r>
      <w:r>
        <w:rPr>
          <w:spacing w:val="-3"/>
        </w:rPr>
        <w:t xml:space="preserve"> </w:t>
      </w:r>
      <w:r>
        <w:t>United</w:t>
      </w:r>
      <w:r>
        <w:rPr>
          <w:spacing w:val="-3"/>
        </w:rPr>
        <w:t xml:space="preserve"> </w:t>
      </w:r>
      <w:r>
        <w:t>States,</w:t>
      </w:r>
      <w:r>
        <w:rPr>
          <w:spacing w:val="-2"/>
        </w:rPr>
        <w:t xml:space="preserve"> </w:t>
      </w:r>
      <w:r>
        <w:t>Canada,</w:t>
      </w:r>
      <w:r>
        <w:rPr>
          <w:spacing w:val="-2"/>
        </w:rPr>
        <w:t xml:space="preserve"> </w:t>
      </w:r>
      <w:r>
        <w:t>Mexico</w:t>
      </w:r>
      <w:r>
        <w:rPr>
          <w:spacing w:val="-2"/>
        </w:rPr>
        <w:t xml:space="preserve"> </w:t>
      </w:r>
      <w:r>
        <w:t>and</w:t>
      </w:r>
      <w:r>
        <w:rPr>
          <w:spacing w:val="-2"/>
        </w:rPr>
        <w:t xml:space="preserve"> </w:t>
      </w:r>
      <w:r>
        <w:t>Puerto</w:t>
      </w:r>
      <w:r>
        <w:rPr>
          <w:spacing w:val="-30"/>
        </w:rPr>
        <w:t xml:space="preserve"> </w:t>
      </w:r>
      <w:r>
        <w:t xml:space="preserve">Rico for a </w:t>
      </w:r>
      <w:r w:rsidRPr="00F262DA">
        <w:rPr>
          <w:u w:val="single"/>
        </w:rPr>
        <w:t xml:space="preserve">period of </w:t>
      </w:r>
      <w:r w:rsidR="00F262DA" w:rsidRPr="00F262DA">
        <w:rPr>
          <w:u w:val="single"/>
        </w:rPr>
        <w:t>1 Year</w:t>
      </w:r>
      <w:r>
        <w:t xml:space="preserve"> months prior to the</w:t>
      </w:r>
      <w:r>
        <w:rPr>
          <w:spacing w:val="-10"/>
        </w:rPr>
        <w:t xml:space="preserve"> </w:t>
      </w:r>
      <w:r>
        <w:t>event.</w:t>
      </w:r>
    </w:p>
    <w:p w14:paraId="1487890B" w14:textId="63113634" w:rsidR="00FB2A6C" w:rsidRDefault="00000000">
      <w:pPr>
        <w:pStyle w:val="ListParagraph"/>
        <w:numPr>
          <w:ilvl w:val="0"/>
          <w:numId w:val="4"/>
        </w:numPr>
        <w:tabs>
          <w:tab w:val="left" w:pos="1403"/>
          <w:tab w:val="left" w:pos="1404"/>
        </w:tabs>
        <w:spacing w:before="14"/>
        <w:ind w:hanging="364"/>
        <w:rPr>
          <w:b/>
          <w:sz w:val="24"/>
        </w:rPr>
      </w:pPr>
      <w:r>
        <w:rPr>
          <w:b/>
          <w:sz w:val="24"/>
        </w:rPr>
        <w:t>You will, while judging, strictly adhere to the GDCA current Code of Ethics</w:t>
      </w:r>
      <w:r w:rsidR="00F262DA">
        <w:rPr>
          <w:b/>
          <w:sz w:val="24"/>
        </w:rPr>
        <w:t>,</w:t>
      </w:r>
      <w:r>
        <w:rPr>
          <w:b/>
          <w:sz w:val="24"/>
        </w:rPr>
        <w:t xml:space="preserve"> AKC Code</w:t>
      </w:r>
      <w:r>
        <w:rPr>
          <w:b/>
          <w:spacing w:val="-16"/>
          <w:sz w:val="24"/>
        </w:rPr>
        <w:t xml:space="preserve"> </w:t>
      </w:r>
      <w:r>
        <w:rPr>
          <w:b/>
          <w:sz w:val="24"/>
        </w:rPr>
        <w:t>of</w:t>
      </w:r>
    </w:p>
    <w:p w14:paraId="2EA11EC6" w14:textId="77777777" w:rsidR="00FB2A6C" w:rsidRDefault="00FB2A6C">
      <w:pPr>
        <w:rPr>
          <w:sz w:val="24"/>
        </w:rPr>
        <w:sectPr w:rsidR="00FB2A6C">
          <w:pgSz w:w="12240" w:h="15840"/>
          <w:pgMar w:top="1500" w:right="0" w:bottom="1740" w:left="80" w:header="0" w:footer="1521" w:gutter="0"/>
          <w:cols w:space="720"/>
        </w:sectPr>
      </w:pPr>
    </w:p>
    <w:p w14:paraId="7626591C" w14:textId="77777777" w:rsidR="00FB2A6C" w:rsidRDefault="00000000">
      <w:pPr>
        <w:spacing w:before="60"/>
        <w:ind w:left="1403"/>
        <w:jc w:val="both"/>
        <w:rPr>
          <w:b/>
          <w:sz w:val="24"/>
        </w:rPr>
      </w:pPr>
      <w:r>
        <w:rPr>
          <w:b/>
          <w:sz w:val="24"/>
        </w:rPr>
        <w:lastRenderedPageBreak/>
        <w:t>Sportsmanship, and the most current GDCA National Specialty Rules and Regulations.</w:t>
      </w:r>
    </w:p>
    <w:p w14:paraId="760D9CD9" w14:textId="564E8EF3" w:rsidR="00FB2A6C" w:rsidRPr="003A1C2B" w:rsidRDefault="00000000" w:rsidP="003A1C2B">
      <w:pPr>
        <w:pStyle w:val="ListParagraph"/>
        <w:numPr>
          <w:ilvl w:val="0"/>
          <w:numId w:val="4"/>
        </w:numPr>
        <w:tabs>
          <w:tab w:val="left" w:pos="1403"/>
          <w:tab w:val="left" w:pos="1404"/>
        </w:tabs>
        <w:spacing w:before="45" w:line="264" w:lineRule="auto"/>
        <w:ind w:right="1039" w:hanging="363"/>
        <w:rPr>
          <w:b/>
          <w:sz w:val="31"/>
        </w:rPr>
      </w:pPr>
      <w:r w:rsidRPr="003A1C2B">
        <w:rPr>
          <w:b/>
          <w:sz w:val="24"/>
        </w:rPr>
        <w:t>You may not attend any of the GDCA National events prior to your judging assignment during the week of the National including social</w:t>
      </w:r>
      <w:r w:rsidRPr="003A1C2B">
        <w:rPr>
          <w:b/>
          <w:spacing w:val="-8"/>
          <w:sz w:val="24"/>
        </w:rPr>
        <w:t xml:space="preserve"> </w:t>
      </w:r>
      <w:r w:rsidRPr="003A1C2B">
        <w:rPr>
          <w:b/>
          <w:sz w:val="24"/>
        </w:rPr>
        <w:t>events</w:t>
      </w:r>
      <w:r w:rsidR="0006732B">
        <w:rPr>
          <w:b/>
          <w:sz w:val="24"/>
        </w:rPr>
        <w:t>,</w:t>
      </w:r>
      <w:r w:rsidR="003A1C2B" w:rsidRPr="003A1C2B">
        <w:rPr>
          <w:b/>
          <w:sz w:val="24"/>
        </w:rPr>
        <w:t xml:space="preserve"> with the exception of </w:t>
      </w:r>
      <w:r w:rsidR="0006732B">
        <w:rPr>
          <w:b/>
          <w:sz w:val="24"/>
        </w:rPr>
        <w:t xml:space="preserve">the Futurity judges </w:t>
      </w:r>
      <w:r w:rsidR="003A1C2B" w:rsidRPr="003A1C2B">
        <w:rPr>
          <w:b/>
          <w:sz w:val="24"/>
        </w:rPr>
        <w:t xml:space="preserve">coming into the Welcome party </w:t>
      </w:r>
      <w:r w:rsidR="00F262DA">
        <w:rPr>
          <w:b/>
          <w:sz w:val="24"/>
        </w:rPr>
        <w:t xml:space="preserve">when instructed </w:t>
      </w:r>
      <w:r w:rsidR="003A1C2B" w:rsidRPr="003A1C2B">
        <w:rPr>
          <w:b/>
          <w:sz w:val="24"/>
        </w:rPr>
        <w:t>to draw you</w:t>
      </w:r>
      <w:r w:rsidR="0006732B">
        <w:rPr>
          <w:b/>
          <w:sz w:val="24"/>
        </w:rPr>
        <w:t>r</w:t>
      </w:r>
      <w:r w:rsidR="003A1C2B" w:rsidRPr="003A1C2B">
        <w:rPr>
          <w:b/>
          <w:sz w:val="24"/>
        </w:rPr>
        <w:t xml:space="preserve"> assignment</w:t>
      </w:r>
      <w:r w:rsidR="00F262DA">
        <w:rPr>
          <w:b/>
          <w:sz w:val="24"/>
        </w:rPr>
        <w:t xml:space="preserve"> and then must depart</w:t>
      </w:r>
      <w:r w:rsidRPr="003A1C2B">
        <w:rPr>
          <w:b/>
          <w:sz w:val="24"/>
        </w:rPr>
        <w:t>.</w:t>
      </w:r>
      <w:r w:rsidR="003A1C2B" w:rsidRPr="003A1C2B">
        <w:rPr>
          <w:b/>
          <w:sz w:val="24"/>
        </w:rPr>
        <w:t xml:space="preserve"> You will be notified of the time to come to the event for Drawing.</w:t>
      </w:r>
    </w:p>
    <w:p w14:paraId="03471BD5" w14:textId="1322892E" w:rsidR="00FB2A6C" w:rsidRDefault="00000000">
      <w:pPr>
        <w:pStyle w:val="ListParagraph"/>
        <w:numPr>
          <w:ilvl w:val="0"/>
          <w:numId w:val="4"/>
        </w:numPr>
        <w:tabs>
          <w:tab w:val="left" w:pos="1403"/>
          <w:tab w:val="left" w:pos="1404"/>
        </w:tabs>
        <w:spacing w:line="264" w:lineRule="auto"/>
        <w:ind w:right="962" w:hanging="363"/>
        <w:rPr>
          <w:b/>
          <w:sz w:val="24"/>
        </w:rPr>
      </w:pPr>
      <w:proofErr w:type="gramStart"/>
      <w:r>
        <w:rPr>
          <w:b/>
          <w:sz w:val="24"/>
        </w:rPr>
        <w:t>During the course of</w:t>
      </w:r>
      <w:proofErr w:type="gramEnd"/>
      <w:r>
        <w:rPr>
          <w:b/>
          <w:sz w:val="24"/>
        </w:rPr>
        <w:t xml:space="preserve"> the entire event, including Futurity, you will not observe any </w:t>
      </w:r>
      <w:proofErr w:type="gramStart"/>
      <w:r>
        <w:rPr>
          <w:b/>
          <w:sz w:val="24"/>
        </w:rPr>
        <w:t>judging</w:t>
      </w:r>
      <w:r w:rsidR="0006732B">
        <w:rPr>
          <w:b/>
          <w:sz w:val="24"/>
        </w:rPr>
        <w:t xml:space="preserve"> </w:t>
      </w:r>
      <w:r>
        <w:rPr>
          <w:b/>
          <w:spacing w:val="-37"/>
          <w:sz w:val="24"/>
        </w:rPr>
        <w:t xml:space="preserve"> </w:t>
      </w:r>
      <w:r>
        <w:rPr>
          <w:b/>
          <w:sz w:val="24"/>
        </w:rPr>
        <w:t>prior</w:t>
      </w:r>
      <w:proofErr w:type="gramEnd"/>
      <w:r>
        <w:rPr>
          <w:b/>
          <w:sz w:val="24"/>
        </w:rPr>
        <w:t xml:space="preserve"> to your assignment through social media or through any other</w:t>
      </w:r>
      <w:r>
        <w:rPr>
          <w:b/>
          <w:spacing w:val="-23"/>
          <w:sz w:val="24"/>
        </w:rPr>
        <w:t xml:space="preserve"> </w:t>
      </w:r>
      <w:r>
        <w:rPr>
          <w:b/>
          <w:sz w:val="24"/>
        </w:rPr>
        <w:t>means.</w:t>
      </w:r>
      <w:r w:rsidR="0006732B">
        <w:rPr>
          <w:b/>
          <w:sz w:val="24"/>
        </w:rPr>
        <w:t xml:space="preserve"> Such action will result in removal from your assignment.</w:t>
      </w:r>
    </w:p>
    <w:p w14:paraId="5A037C8A" w14:textId="77777777" w:rsidR="00FB2A6C" w:rsidRDefault="00000000">
      <w:pPr>
        <w:pStyle w:val="ListParagraph"/>
        <w:numPr>
          <w:ilvl w:val="0"/>
          <w:numId w:val="4"/>
        </w:numPr>
        <w:tabs>
          <w:tab w:val="left" w:pos="1403"/>
          <w:tab w:val="left" w:pos="1404"/>
        </w:tabs>
        <w:spacing w:before="21" w:line="264" w:lineRule="auto"/>
        <w:ind w:right="1206" w:hanging="363"/>
        <w:rPr>
          <w:b/>
          <w:sz w:val="24"/>
        </w:rPr>
      </w:pPr>
      <w:r>
        <w:rPr>
          <w:b/>
          <w:sz w:val="24"/>
        </w:rPr>
        <w:t>Neither you nor any member of your family/household will operate and/or host a vending site on the show</w:t>
      </w:r>
      <w:r>
        <w:rPr>
          <w:b/>
          <w:spacing w:val="-10"/>
          <w:sz w:val="24"/>
        </w:rPr>
        <w:t xml:space="preserve"> </w:t>
      </w:r>
      <w:r>
        <w:rPr>
          <w:b/>
          <w:sz w:val="24"/>
        </w:rPr>
        <w:t>grounds.</w:t>
      </w:r>
    </w:p>
    <w:p w14:paraId="52CDA2E2" w14:textId="2F5EA852" w:rsidR="00FB2A6C" w:rsidRDefault="0006732B">
      <w:pPr>
        <w:pStyle w:val="ListParagraph"/>
        <w:numPr>
          <w:ilvl w:val="0"/>
          <w:numId w:val="4"/>
        </w:numPr>
        <w:tabs>
          <w:tab w:val="left" w:pos="1404"/>
        </w:tabs>
        <w:spacing w:before="12" w:line="271" w:lineRule="auto"/>
        <w:ind w:right="679" w:hanging="363"/>
        <w:jc w:val="both"/>
        <w:rPr>
          <w:b/>
          <w:sz w:val="24"/>
        </w:rPr>
      </w:pPr>
      <w:r>
        <w:rPr>
          <w:b/>
          <w:sz w:val="24"/>
        </w:rPr>
        <w:t>You will refrain from public commentary of any exhibit you may judge or any individual presenting that exhibit to you. A judge should also be aware that commenting on social media on dogs you may judge at the National at any time prior, once signing the contract is not viewed as impartial behavior and is greatly</w:t>
      </w:r>
      <w:r>
        <w:rPr>
          <w:b/>
          <w:spacing w:val="-50"/>
          <w:sz w:val="24"/>
        </w:rPr>
        <w:t xml:space="preserve"> </w:t>
      </w:r>
      <w:r>
        <w:rPr>
          <w:b/>
          <w:sz w:val="24"/>
        </w:rPr>
        <w:t>discouraged.</w:t>
      </w:r>
    </w:p>
    <w:p w14:paraId="35EEA666" w14:textId="77777777" w:rsidR="00FB2A6C" w:rsidRDefault="00000000">
      <w:pPr>
        <w:pStyle w:val="ListParagraph"/>
        <w:numPr>
          <w:ilvl w:val="0"/>
          <w:numId w:val="4"/>
        </w:numPr>
        <w:tabs>
          <w:tab w:val="left" w:pos="1404"/>
        </w:tabs>
        <w:spacing w:before="14" w:line="271" w:lineRule="auto"/>
        <w:ind w:right="658" w:hanging="363"/>
        <w:jc w:val="both"/>
        <w:rPr>
          <w:b/>
          <w:sz w:val="24"/>
        </w:rPr>
      </w:pPr>
      <w:r>
        <w:rPr>
          <w:b/>
          <w:sz w:val="24"/>
        </w:rPr>
        <w:t>This event, which is sanctioned by the AKC, requires that you abide by all AKC rules, policies, and regulations as stated in the Rules, Policies and</w:t>
      </w:r>
      <w:r>
        <w:rPr>
          <w:b/>
          <w:spacing w:val="20"/>
          <w:sz w:val="24"/>
        </w:rPr>
        <w:t xml:space="preserve"> </w:t>
      </w:r>
      <w:r>
        <w:rPr>
          <w:b/>
          <w:sz w:val="24"/>
        </w:rPr>
        <w:t>Guidelines for Conformation Show judges</w:t>
      </w:r>
    </w:p>
    <w:p w14:paraId="00C9FC40" w14:textId="560D8C29" w:rsidR="00FB2A6C" w:rsidRDefault="00000000" w:rsidP="0006732B">
      <w:pPr>
        <w:spacing w:before="1" w:line="276" w:lineRule="auto"/>
        <w:ind w:left="1403" w:right="805"/>
        <w:jc w:val="both"/>
        <w:rPr>
          <w:b/>
          <w:sz w:val="24"/>
        </w:rPr>
      </w:pPr>
      <w:r>
        <w:rPr>
          <w:b/>
          <w:sz w:val="24"/>
        </w:rPr>
        <w:t xml:space="preserve">as well as all other manuals or booklets pertaining to AKC Rules. As a reminder this includes but </w:t>
      </w:r>
      <w:r w:rsidR="0006732B">
        <w:rPr>
          <w:b/>
          <w:sz w:val="24"/>
        </w:rPr>
        <w:t xml:space="preserve">is not limited to, </w:t>
      </w:r>
      <w:proofErr w:type="gramStart"/>
      <w:r>
        <w:rPr>
          <w:b/>
          <w:sz w:val="24"/>
        </w:rPr>
        <w:t>No</w:t>
      </w:r>
      <w:proofErr w:type="gramEnd"/>
      <w:r>
        <w:rPr>
          <w:b/>
          <w:sz w:val="24"/>
        </w:rPr>
        <w:t xml:space="preserve"> handler that you have paid for services to, can show to you for a period of 4 months before and 4 months after the event you judge. No one that you have co-owned with during the previous 12-month period may show to you.</w:t>
      </w:r>
      <w:r w:rsidR="0006732B">
        <w:rPr>
          <w:b/>
          <w:sz w:val="24"/>
        </w:rPr>
        <w:t xml:space="preserve"> Conformation judges may not show in the Top 20. Futurity Judges are permitted to show in the Top 20.</w:t>
      </w:r>
    </w:p>
    <w:p w14:paraId="5FDEE4A9" w14:textId="77777777" w:rsidR="00FB2A6C" w:rsidRDefault="00000000">
      <w:pPr>
        <w:pStyle w:val="ListParagraph"/>
        <w:numPr>
          <w:ilvl w:val="0"/>
          <w:numId w:val="4"/>
        </w:numPr>
        <w:tabs>
          <w:tab w:val="left" w:pos="1404"/>
        </w:tabs>
        <w:spacing w:before="2" w:line="264" w:lineRule="auto"/>
        <w:ind w:right="711" w:hanging="363"/>
        <w:jc w:val="both"/>
        <w:rPr>
          <w:b/>
          <w:sz w:val="24"/>
        </w:rPr>
      </w:pPr>
      <w:r>
        <w:rPr>
          <w:b/>
          <w:sz w:val="24"/>
        </w:rPr>
        <w:t>Please be aware of the “Gray” areas as well when accepting this assignment. A judge should never place</w:t>
      </w:r>
      <w:r>
        <w:rPr>
          <w:b/>
          <w:spacing w:val="-3"/>
          <w:sz w:val="24"/>
        </w:rPr>
        <w:t xml:space="preserve"> </w:t>
      </w:r>
      <w:r>
        <w:rPr>
          <w:b/>
          <w:sz w:val="24"/>
        </w:rPr>
        <w:t>oneself</w:t>
      </w:r>
      <w:r>
        <w:rPr>
          <w:b/>
          <w:spacing w:val="-2"/>
          <w:sz w:val="24"/>
        </w:rPr>
        <w:t xml:space="preserve"> </w:t>
      </w:r>
      <w:r>
        <w:rPr>
          <w:b/>
          <w:sz w:val="24"/>
        </w:rPr>
        <w:t>in</w:t>
      </w:r>
      <w:r>
        <w:rPr>
          <w:b/>
          <w:spacing w:val="-2"/>
          <w:sz w:val="24"/>
        </w:rPr>
        <w:t xml:space="preserve"> </w:t>
      </w:r>
      <w:r>
        <w:rPr>
          <w:b/>
          <w:sz w:val="24"/>
        </w:rPr>
        <w:t>any</w:t>
      </w:r>
      <w:r>
        <w:rPr>
          <w:b/>
          <w:spacing w:val="-2"/>
          <w:sz w:val="24"/>
        </w:rPr>
        <w:t xml:space="preserve"> </w:t>
      </w:r>
      <w:r>
        <w:rPr>
          <w:b/>
          <w:sz w:val="24"/>
        </w:rPr>
        <w:t>position</w:t>
      </w:r>
      <w:r>
        <w:rPr>
          <w:b/>
          <w:spacing w:val="-1"/>
          <w:sz w:val="24"/>
        </w:rPr>
        <w:t xml:space="preserve"> </w:t>
      </w:r>
      <w:r>
        <w:rPr>
          <w:b/>
          <w:sz w:val="24"/>
        </w:rPr>
        <w:t>where</w:t>
      </w:r>
      <w:r>
        <w:rPr>
          <w:b/>
          <w:spacing w:val="-3"/>
          <w:sz w:val="24"/>
        </w:rPr>
        <w:t xml:space="preserve"> </w:t>
      </w:r>
      <w:r>
        <w:rPr>
          <w:b/>
          <w:sz w:val="24"/>
        </w:rPr>
        <w:t>negative</w:t>
      </w:r>
      <w:r>
        <w:rPr>
          <w:b/>
          <w:spacing w:val="-2"/>
          <w:sz w:val="24"/>
        </w:rPr>
        <w:t xml:space="preserve"> </w:t>
      </w:r>
      <w:r>
        <w:rPr>
          <w:b/>
          <w:sz w:val="24"/>
        </w:rPr>
        <w:t>scrutiny</w:t>
      </w:r>
      <w:r>
        <w:rPr>
          <w:b/>
          <w:spacing w:val="-3"/>
          <w:sz w:val="24"/>
        </w:rPr>
        <w:t xml:space="preserve"> </w:t>
      </w:r>
      <w:r>
        <w:rPr>
          <w:b/>
          <w:sz w:val="24"/>
        </w:rPr>
        <w:t>could</w:t>
      </w:r>
      <w:r>
        <w:rPr>
          <w:b/>
          <w:spacing w:val="-1"/>
          <w:sz w:val="24"/>
        </w:rPr>
        <w:t xml:space="preserve"> </w:t>
      </w:r>
      <w:r>
        <w:rPr>
          <w:b/>
          <w:sz w:val="24"/>
        </w:rPr>
        <w:t>fall</w:t>
      </w:r>
      <w:r>
        <w:rPr>
          <w:b/>
          <w:spacing w:val="-3"/>
          <w:sz w:val="24"/>
        </w:rPr>
        <w:t xml:space="preserve"> </w:t>
      </w:r>
      <w:r>
        <w:rPr>
          <w:b/>
          <w:sz w:val="24"/>
        </w:rPr>
        <w:t>upon</w:t>
      </w:r>
      <w:r>
        <w:rPr>
          <w:b/>
          <w:spacing w:val="-2"/>
          <w:sz w:val="24"/>
        </w:rPr>
        <w:t xml:space="preserve"> </w:t>
      </w:r>
      <w:r>
        <w:rPr>
          <w:b/>
          <w:sz w:val="24"/>
        </w:rPr>
        <w:t>the</w:t>
      </w:r>
      <w:r>
        <w:rPr>
          <w:b/>
          <w:spacing w:val="-2"/>
          <w:sz w:val="24"/>
        </w:rPr>
        <w:t xml:space="preserve"> </w:t>
      </w:r>
      <w:r>
        <w:rPr>
          <w:b/>
          <w:sz w:val="24"/>
        </w:rPr>
        <w:t>merits</w:t>
      </w:r>
      <w:r>
        <w:rPr>
          <w:b/>
          <w:spacing w:val="-1"/>
          <w:sz w:val="24"/>
        </w:rPr>
        <w:t xml:space="preserve"> </w:t>
      </w:r>
      <w:r>
        <w:rPr>
          <w:b/>
          <w:sz w:val="24"/>
        </w:rPr>
        <w:t>of</w:t>
      </w:r>
      <w:r>
        <w:rPr>
          <w:b/>
          <w:spacing w:val="-3"/>
          <w:sz w:val="24"/>
        </w:rPr>
        <w:t xml:space="preserve"> </w:t>
      </w:r>
      <w:r>
        <w:rPr>
          <w:b/>
          <w:sz w:val="24"/>
        </w:rPr>
        <w:t>one’s</w:t>
      </w:r>
      <w:r>
        <w:rPr>
          <w:b/>
          <w:spacing w:val="-27"/>
          <w:sz w:val="24"/>
        </w:rPr>
        <w:t xml:space="preserve"> </w:t>
      </w:r>
      <w:r>
        <w:rPr>
          <w:b/>
          <w:sz w:val="24"/>
        </w:rPr>
        <w:t>judging.</w:t>
      </w:r>
    </w:p>
    <w:p w14:paraId="04F71731" w14:textId="77777777" w:rsidR="00FB2A6C" w:rsidRDefault="00000000">
      <w:pPr>
        <w:pStyle w:val="ListParagraph"/>
        <w:numPr>
          <w:ilvl w:val="0"/>
          <w:numId w:val="4"/>
        </w:numPr>
        <w:tabs>
          <w:tab w:val="left" w:pos="1404"/>
        </w:tabs>
        <w:spacing w:before="14" w:line="268" w:lineRule="auto"/>
        <w:ind w:right="728" w:hanging="363"/>
        <w:jc w:val="both"/>
        <w:rPr>
          <w:b/>
          <w:sz w:val="24"/>
        </w:rPr>
      </w:pPr>
      <w:r>
        <w:rPr>
          <w:b/>
          <w:sz w:val="24"/>
        </w:rPr>
        <w:t>In the event the GDCA must cancel your contract due force majeure, a violation of conduct or otherwise, the GDCA assumes no responsibility for any expenses or other monetary compensation incurred, real or</w:t>
      </w:r>
      <w:r>
        <w:rPr>
          <w:b/>
          <w:spacing w:val="-5"/>
          <w:sz w:val="24"/>
        </w:rPr>
        <w:t xml:space="preserve"> </w:t>
      </w:r>
      <w:r>
        <w:rPr>
          <w:b/>
          <w:sz w:val="24"/>
        </w:rPr>
        <w:t>otherwise.</w:t>
      </w:r>
    </w:p>
    <w:p w14:paraId="1641720B" w14:textId="77777777" w:rsidR="00FB2A6C" w:rsidRDefault="00FB2A6C">
      <w:pPr>
        <w:pStyle w:val="BodyText"/>
        <w:rPr>
          <w:b/>
          <w:sz w:val="26"/>
        </w:rPr>
      </w:pPr>
    </w:p>
    <w:p w14:paraId="67C0CF29" w14:textId="77777777" w:rsidR="00FB2A6C" w:rsidRDefault="00000000">
      <w:pPr>
        <w:pStyle w:val="BodyText"/>
        <w:spacing w:before="170"/>
        <w:ind w:left="640" w:right="715"/>
        <w:jc w:val="both"/>
      </w:pPr>
      <w:r>
        <w:t>The Great Dane Club of America is pleased to present you the honor of this judging assignment. Please indicate your acceptance of the assignment by signing this contract and returning via mail or email to the GDCA Division Show Chair. The Judge’s Hospitality Chair will contact you prior to the event to coordinate arrangements.</w:t>
      </w:r>
    </w:p>
    <w:p w14:paraId="6AD83674" w14:textId="77777777" w:rsidR="00FB2A6C" w:rsidRDefault="00FB2A6C">
      <w:pPr>
        <w:pStyle w:val="BodyText"/>
      </w:pPr>
    </w:p>
    <w:p w14:paraId="03ADE2D3" w14:textId="77777777" w:rsidR="00FB2A6C" w:rsidRDefault="00000000">
      <w:pPr>
        <w:pStyle w:val="BodyText"/>
        <w:ind w:left="639" w:right="715"/>
        <w:jc w:val="both"/>
      </w:pPr>
      <w:r>
        <w:t>It is our distinct honor and pleasure to offer you this assignment and we look forward to your participation in this historic</w:t>
      </w:r>
      <w:r>
        <w:rPr>
          <w:spacing w:val="-2"/>
        </w:rPr>
        <w:t xml:space="preserve"> </w:t>
      </w:r>
      <w:r>
        <w:t>event.</w:t>
      </w:r>
    </w:p>
    <w:p w14:paraId="40E374AC" w14:textId="77777777" w:rsidR="00FB2A6C" w:rsidRDefault="00FB2A6C">
      <w:pPr>
        <w:pStyle w:val="BodyText"/>
        <w:spacing w:before="2"/>
      </w:pPr>
    </w:p>
    <w:p w14:paraId="70FFB0EA" w14:textId="77777777" w:rsidR="00FB2A6C" w:rsidRDefault="00000000">
      <w:pPr>
        <w:pStyle w:val="BodyText"/>
        <w:spacing w:line="480" w:lineRule="auto"/>
        <w:ind w:left="640" w:right="2848"/>
      </w:pPr>
      <w:r>
        <w:t>Please sign and return this contract within 30 days or your assignment is subject to forfeit. Sincerely,</w:t>
      </w:r>
    </w:p>
    <w:p w14:paraId="1C32F752" w14:textId="77777777" w:rsidR="00FB2A6C" w:rsidRDefault="00FB2A6C">
      <w:pPr>
        <w:pStyle w:val="BodyText"/>
        <w:rPr>
          <w:sz w:val="28"/>
        </w:rPr>
      </w:pPr>
    </w:p>
    <w:p w14:paraId="6A46D76F" w14:textId="77777777" w:rsidR="00FB2A6C" w:rsidRDefault="00000000">
      <w:pPr>
        <w:pStyle w:val="BodyText"/>
        <w:tabs>
          <w:tab w:val="left" w:pos="3051"/>
          <w:tab w:val="left" w:pos="6517"/>
          <w:tab w:val="left" w:pos="7237"/>
          <w:tab w:val="left" w:pos="9858"/>
        </w:tabs>
        <w:ind w:left="640"/>
        <w:jc w:val="both"/>
      </w:pPr>
      <w:r>
        <w:t>Judges</w:t>
      </w:r>
      <w:r>
        <w:rPr>
          <w:spacing w:val="-12"/>
        </w:rPr>
        <w:t xml:space="preserve"> </w:t>
      </w:r>
      <w:r>
        <w:t>Signature</w:t>
      </w:r>
      <w:proofErr w:type="gramStart"/>
      <w:r>
        <w:t>:</w:t>
      </w:r>
      <w:r>
        <w:tab/>
      </w:r>
      <w:r>
        <w:rPr>
          <w:u w:val="single"/>
        </w:rPr>
        <w:t xml:space="preserve"> </w:t>
      </w:r>
      <w:r>
        <w:rPr>
          <w:u w:val="single"/>
        </w:rPr>
        <w:tab/>
      </w:r>
      <w:r>
        <w:tab/>
        <w:t>Date</w:t>
      </w:r>
      <w:proofErr w:type="gramEnd"/>
      <w:r>
        <w:t xml:space="preserve">: </w:t>
      </w:r>
      <w:r>
        <w:rPr>
          <w:u w:val="single"/>
        </w:rPr>
        <w:t xml:space="preserve"> </w:t>
      </w:r>
      <w:r>
        <w:rPr>
          <w:u w:val="single"/>
        </w:rPr>
        <w:tab/>
      </w:r>
    </w:p>
    <w:p w14:paraId="3AC3A493" w14:textId="77777777" w:rsidR="00FB2A6C" w:rsidRDefault="00FB2A6C">
      <w:pPr>
        <w:pStyle w:val="BodyText"/>
        <w:rPr>
          <w:sz w:val="20"/>
        </w:rPr>
      </w:pPr>
    </w:p>
    <w:p w14:paraId="7E8D80C7" w14:textId="77777777" w:rsidR="00FB2A6C" w:rsidRDefault="00000000">
      <w:pPr>
        <w:pStyle w:val="BodyText"/>
        <w:tabs>
          <w:tab w:val="left" w:pos="3109"/>
          <w:tab w:val="left" w:pos="6469"/>
          <w:tab w:val="left" w:pos="7223"/>
          <w:tab w:val="left" w:pos="9843"/>
        </w:tabs>
        <w:spacing w:before="231"/>
        <w:ind w:left="640"/>
      </w:pPr>
      <w:r>
        <w:t>GDCA</w:t>
      </w:r>
      <w:r>
        <w:rPr>
          <w:spacing w:val="-2"/>
        </w:rPr>
        <w:t xml:space="preserve"> </w:t>
      </w:r>
      <w:r>
        <w:t>Show</w:t>
      </w:r>
      <w:r>
        <w:rPr>
          <w:spacing w:val="-19"/>
        </w:rPr>
        <w:t xml:space="preserve"> </w:t>
      </w:r>
      <w:r>
        <w:t>Chair</w:t>
      </w:r>
      <w:proofErr w:type="gramStart"/>
      <w:r>
        <w:t>:</w:t>
      </w:r>
      <w:r>
        <w:tab/>
      </w:r>
      <w:r>
        <w:rPr>
          <w:u w:val="single"/>
        </w:rPr>
        <w:t xml:space="preserve"> </w:t>
      </w:r>
      <w:r>
        <w:rPr>
          <w:u w:val="single"/>
        </w:rPr>
        <w:tab/>
      </w:r>
      <w:r>
        <w:tab/>
        <w:t>Date</w:t>
      </w:r>
      <w:proofErr w:type="gramEnd"/>
      <w:r>
        <w:t xml:space="preserve">: </w:t>
      </w:r>
      <w:r>
        <w:rPr>
          <w:u w:val="single"/>
        </w:rPr>
        <w:t xml:space="preserve"> </w:t>
      </w:r>
      <w:r>
        <w:rPr>
          <w:u w:val="single"/>
        </w:rPr>
        <w:tab/>
      </w:r>
    </w:p>
    <w:p w14:paraId="15924948" w14:textId="77777777" w:rsidR="00FB2A6C" w:rsidRDefault="00FB2A6C">
      <w:pPr>
        <w:sectPr w:rsidR="00FB2A6C">
          <w:pgSz w:w="12240" w:h="15840"/>
          <w:pgMar w:top="580" w:right="0" w:bottom="1760" w:left="80" w:header="0" w:footer="1521" w:gutter="0"/>
          <w:cols w:space="720"/>
        </w:sectPr>
      </w:pPr>
    </w:p>
    <w:p w14:paraId="281213B8" w14:textId="7D94AAB6" w:rsidR="00FB2A6C" w:rsidRDefault="00000000">
      <w:pPr>
        <w:pStyle w:val="BodyText"/>
        <w:spacing w:before="64"/>
        <w:ind w:left="259" w:right="380"/>
        <w:jc w:val="center"/>
      </w:pPr>
      <w:r>
        <w:lastRenderedPageBreak/>
        <w:t xml:space="preserve">Junior Showmanship Only, Judge Contract – Approved </w:t>
      </w:r>
      <w:r w:rsidR="007743E7">
        <w:t>May 2026</w:t>
      </w:r>
    </w:p>
    <w:p w14:paraId="588B3509" w14:textId="77777777" w:rsidR="00FB2A6C" w:rsidRDefault="00FB2A6C">
      <w:pPr>
        <w:pStyle w:val="BodyText"/>
        <w:rPr>
          <w:sz w:val="20"/>
        </w:rPr>
      </w:pPr>
    </w:p>
    <w:p w14:paraId="6F7E8723" w14:textId="77777777" w:rsidR="00FB2A6C" w:rsidRDefault="00000000">
      <w:pPr>
        <w:pStyle w:val="BodyText"/>
        <w:spacing w:before="7"/>
        <w:rPr>
          <w:sz w:val="18"/>
        </w:rPr>
      </w:pPr>
      <w:r>
        <w:rPr>
          <w:noProof/>
        </w:rPr>
        <w:drawing>
          <wp:anchor distT="0" distB="0" distL="0" distR="0" simplePos="0" relativeHeight="12" behindDoc="0" locked="0" layoutInCell="1" allowOverlap="1" wp14:anchorId="3D8EF99A" wp14:editId="310A4E8E">
            <wp:simplePos x="0" y="0"/>
            <wp:positionH relativeFrom="page">
              <wp:posOffset>3173095</wp:posOffset>
            </wp:positionH>
            <wp:positionV relativeFrom="paragraph">
              <wp:posOffset>160684</wp:posOffset>
            </wp:positionV>
            <wp:extent cx="1400235" cy="1408937"/>
            <wp:effectExtent l="0" t="0" r="0" b="0"/>
            <wp:wrapTopAndBottom/>
            <wp:docPr id="3" name="image1.jpe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1400235" cy="1408937"/>
                    </a:xfrm>
                    <a:prstGeom prst="rect">
                      <a:avLst/>
                    </a:prstGeom>
                  </pic:spPr>
                </pic:pic>
              </a:graphicData>
            </a:graphic>
          </wp:anchor>
        </w:drawing>
      </w:r>
    </w:p>
    <w:p w14:paraId="641346FE" w14:textId="77777777" w:rsidR="00FB2A6C" w:rsidRDefault="00FB2A6C">
      <w:pPr>
        <w:pStyle w:val="BodyText"/>
        <w:rPr>
          <w:sz w:val="11"/>
        </w:rPr>
      </w:pPr>
    </w:p>
    <w:p w14:paraId="52977316" w14:textId="77777777" w:rsidR="00FB2A6C" w:rsidRDefault="00000000">
      <w:pPr>
        <w:pStyle w:val="BodyText"/>
        <w:spacing w:before="90"/>
        <w:ind w:left="479"/>
      </w:pPr>
      <w:r>
        <w:t>January 1, 2023</w:t>
      </w:r>
    </w:p>
    <w:p w14:paraId="1726F3A7" w14:textId="77777777" w:rsidR="00FB2A6C" w:rsidRDefault="00FB2A6C">
      <w:pPr>
        <w:pStyle w:val="BodyText"/>
        <w:rPr>
          <w:sz w:val="26"/>
        </w:rPr>
      </w:pPr>
    </w:p>
    <w:p w14:paraId="4C5E0D48" w14:textId="77777777" w:rsidR="00FB2A6C" w:rsidRDefault="00FB2A6C">
      <w:pPr>
        <w:pStyle w:val="BodyText"/>
        <w:spacing w:before="11"/>
        <w:rPr>
          <w:sz w:val="21"/>
        </w:rPr>
      </w:pPr>
    </w:p>
    <w:p w14:paraId="4F306529" w14:textId="77777777" w:rsidR="00FB2A6C" w:rsidRDefault="00000000">
      <w:pPr>
        <w:pStyle w:val="BodyText"/>
        <w:tabs>
          <w:tab w:val="left" w:pos="2723"/>
        </w:tabs>
        <w:ind w:left="640"/>
      </w:pPr>
      <w:r>
        <w:t>Dear</w:t>
      </w:r>
      <w:r>
        <w:rPr>
          <w:spacing w:val="-1"/>
        </w:rPr>
        <w:t xml:space="preserve"> </w:t>
      </w:r>
      <w:r>
        <w:rPr>
          <w:u w:val="single"/>
        </w:rPr>
        <w:t xml:space="preserve"> </w:t>
      </w:r>
      <w:r>
        <w:rPr>
          <w:u w:val="single"/>
        </w:rPr>
        <w:tab/>
      </w:r>
    </w:p>
    <w:p w14:paraId="0EA5C637" w14:textId="77777777" w:rsidR="00FB2A6C" w:rsidRDefault="00FB2A6C">
      <w:pPr>
        <w:pStyle w:val="BodyText"/>
        <w:spacing w:before="2"/>
        <w:rPr>
          <w:sz w:val="16"/>
        </w:rPr>
      </w:pPr>
    </w:p>
    <w:p w14:paraId="08B1EA2D" w14:textId="77777777" w:rsidR="00FB2A6C" w:rsidRDefault="00000000">
      <w:pPr>
        <w:pStyle w:val="BodyText"/>
        <w:spacing w:before="90"/>
        <w:ind w:left="640" w:right="909"/>
      </w:pPr>
      <w:r>
        <w:t>Congratulations! It is our pleasure to inform you that you have been selected for the honor of judging the Junior Showmanship competition at the Great Dane Club of America National Specialty to be held on</w:t>
      </w:r>
    </w:p>
    <w:p w14:paraId="2C716AAF" w14:textId="77777777" w:rsidR="00FB2A6C" w:rsidRDefault="00000000">
      <w:pPr>
        <w:pStyle w:val="BodyText"/>
        <w:tabs>
          <w:tab w:val="left" w:pos="1199"/>
          <w:tab w:val="left" w:pos="2639"/>
          <w:tab w:val="left" w:pos="3359"/>
          <w:tab w:val="left" w:pos="4079"/>
        </w:tabs>
        <w:ind w:left="640"/>
      </w:pPr>
      <w:r>
        <w:rPr>
          <w:u w:val="single"/>
        </w:rPr>
        <w:t xml:space="preserve"> </w:t>
      </w:r>
      <w:r>
        <w:rPr>
          <w:u w:val="single"/>
        </w:rPr>
        <w:tab/>
      </w:r>
      <w:r>
        <w:t>,</w:t>
      </w:r>
      <w:r>
        <w:rPr>
          <w:spacing w:val="-1"/>
        </w:rPr>
        <w:t xml:space="preserve"> </w:t>
      </w:r>
      <w:r>
        <w:t>at the</w:t>
      </w:r>
      <w:r>
        <w:rPr>
          <w:u w:val="single"/>
        </w:rPr>
        <w:t xml:space="preserve"> </w:t>
      </w:r>
      <w:r>
        <w:rPr>
          <w:u w:val="single"/>
        </w:rPr>
        <w:tab/>
      </w:r>
      <w:r>
        <w:t>in</w:t>
      </w:r>
      <w:r>
        <w:rPr>
          <w:u w:val="single"/>
        </w:rPr>
        <w:t xml:space="preserve"> </w:t>
      </w:r>
      <w:r>
        <w:rPr>
          <w:u w:val="single"/>
        </w:rPr>
        <w:tab/>
        <w:t>,</w:t>
      </w:r>
      <w:r>
        <w:rPr>
          <w:u w:val="single"/>
        </w:rPr>
        <w:tab/>
      </w:r>
      <w:r>
        <w:t>.</w:t>
      </w:r>
    </w:p>
    <w:p w14:paraId="1616871B" w14:textId="77777777" w:rsidR="00FB2A6C" w:rsidRDefault="00000000">
      <w:pPr>
        <w:pStyle w:val="BodyText"/>
        <w:ind w:left="640" w:right="1002"/>
      </w:pPr>
      <w:r>
        <w:t>This event adds to the history of our breed by providing recognition to the youth of our sport that we strive to encourage to continue as breeders, owners, and exhibitors.</w:t>
      </w:r>
    </w:p>
    <w:p w14:paraId="7949CDE1" w14:textId="77777777" w:rsidR="00FB2A6C" w:rsidRDefault="00000000">
      <w:pPr>
        <w:pStyle w:val="BodyText"/>
        <w:ind w:left="640"/>
      </w:pPr>
      <w:r>
        <w:t>The Great Dane Club of America will provide the following amenities for your services.</w:t>
      </w:r>
    </w:p>
    <w:p w14:paraId="1F6C1DFC" w14:textId="77777777" w:rsidR="00FB2A6C" w:rsidRDefault="00000000">
      <w:pPr>
        <w:pStyle w:val="ListParagraph"/>
        <w:numPr>
          <w:ilvl w:val="0"/>
          <w:numId w:val="4"/>
        </w:numPr>
        <w:tabs>
          <w:tab w:val="left" w:pos="1403"/>
          <w:tab w:val="left" w:pos="1404"/>
        </w:tabs>
        <w:spacing w:before="7" w:line="264" w:lineRule="auto"/>
        <w:ind w:right="1337" w:hanging="363"/>
        <w:rPr>
          <w:sz w:val="24"/>
        </w:rPr>
      </w:pPr>
      <w:r>
        <w:rPr>
          <w:sz w:val="24"/>
        </w:rPr>
        <w:t>You and one guest (sharing the same room) will be housed at the host hotel for the period one day before your assignment through the night of the completion of your</w:t>
      </w:r>
      <w:r>
        <w:rPr>
          <w:spacing w:val="-18"/>
          <w:sz w:val="24"/>
        </w:rPr>
        <w:t xml:space="preserve"> </w:t>
      </w:r>
      <w:r>
        <w:rPr>
          <w:sz w:val="24"/>
        </w:rPr>
        <w:t>assignment.</w:t>
      </w:r>
    </w:p>
    <w:p w14:paraId="11C72018" w14:textId="77777777" w:rsidR="00FB2A6C" w:rsidRDefault="00000000">
      <w:pPr>
        <w:pStyle w:val="ListParagraph"/>
        <w:numPr>
          <w:ilvl w:val="0"/>
          <w:numId w:val="4"/>
        </w:numPr>
        <w:tabs>
          <w:tab w:val="left" w:pos="1403"/>
          <w:tab w:val="left" w:pos="1404"/>
        </w:tabs>
        <w:spacing w:before="9"/>
        <w:ind w:hanging="364"/>
        <w:rPr>
          <w:sz w:val="24"/>
        </w:rPr>
      </w:pPr>
      <w:r>
        <w:rPr>
          <w:sz w:val="24"/>
        </w:rPr>
        <w:t>Transportation from the hotel to the Show Grounds and back will be</w:t>
      </w:r>
      <w:r>
        <w:rPr>
          <w:spacing w:val="-15"/>
          <w:sz w:val="24"/>
        </w:rPr>
        <w:t xml:space="preserve"> </w:t>
      </w:r>
      <w:r>
        <w:rPr>
          <w:sz w:val="24"/>
        </w:rPr>
        <w:t>provided.</w:t>
      </w:r>
    </w:p>
    <w:p w14:paraId="1F270081" w14:textId="77777777" w:rsidR="00FB2A6C" w:rsidRDefault="00000000">
      <w:pPr>
        <w:pStyle w:val="ListParagraph"/>
        <w:numPr>
          <w:ilvl w:val="0"/>
          <w:numId w:val="4"/>
        </w:numPr>
        <w:tabs>
          <w:tab w:val="left" w:pos="1403"/>
          <w:tab w:val="left" w:pos="1404"/>
        </w:tabs>
        <w:spacing w:before="47" w:line="261" w:lineRule="auto"/>
        <w:ind w:right="1175" w:hanging="363"/>
        <w:rPr>
          <w:sz w:val="24"/>
        </w:rPr>
      </w:pPr>
      <w:r>
        <w:rPr>
          <w:sz w:val="24"/>
        </w:rPr>
        <w:t>Meals will be provided during the same period, one day before your assignment begins, through the night of the completion of your assignment for you and your</w:t>
      </w:r>
      <w:r>
        <w:rPr>
          <w:spacing w:val="-14"/>
          <w:sz w:val="24"/>
        </w:rPr>
        <w:t xml:space="preserve"> </w:t>
      </w:r>
      <w:r>
        <w:rPr>
          <w:sz w:val="24"/>
        </w:rPr>
        <w:t>guest.</w:t>
      </w:r>
    </w:p>
    <w:p w14:paraId="364B08CA" w14:textId="6A962B57" w:rsidR="00FB2A6C" w:rsidRDefault="00000000">
      <w:pPr>
        <w:pStyle w:val="ListParagraph"/>
        <w:numPr>
          <w:ilvl w:val="0"/>
          <w:numId w:val="4"/>
        </w:numPr>
        <w:tabs>
          <w:tab w:val="left" w:pos="1403"/>
          <w:tab w:val="left" w:pos="1404"/>
        </w:tabs>
        <w:spacing w:before="15"/>
        <w:ind w:hanging="364"/>
        <w:rPr>
          <w:sz w:val="24"/>
        </w:rPr>
      </w:pPr>
      <w:r>
        <w:rPr>
          <w:sz w:val="24"/>
        </w:rPr>
        <w:t>Coach airfare or the current allowable IRS mileage deduction, whichever is</w:t>
      </w:r>
      <w:r>
        <w:rPr>
          <w:spacing w:val="-15"/>
          <w:sz w:val="24"/>
        </w:rPr>
        <w:t xml:space="preserve"> </w:t>
      </w:r>
      <w:r w:rsidRPr="0006732B">
        <w:rPr>
          <w:sz w:val="24"/>
        </w:rPr>
        <w:t>less</w:t>
      </w:r>
      <w:r w:rsidR="003344FC" w:rsidRPr="0006732B">
        <w:rPr>
          <w:sz w:val="24"/>
        </w:rPr>
        <w:t xml:space="preserve"> (Capped at $450)</w:t>
      </w:r>
      <w:r w:rsidRPr="0006732B">
        <w:rPr>
          <w:sz w:val="24"/>
        </w:rPr>
        <w:t>.</w:t>
      </w:r>
    </w:p>
    <w:p w14:paraId="779D0280" w14:textId="77777777" w:rsidR="00FB2A6C" w:rsidRDefault="00000000">
      <w:pPr>
        <w:pStyle w:val="ListParagraph"/>
        <w:numPr>
          <w:ilvl w:val="0"/>
          <w:numId w:val="4"/>
        </w:numPr>
        <w:tabs>
          <w:tab w:val="left" w:pos="1403"/>
          <w:tab w:val="left" w:pos="1404"/>
        </w:tabs>
        <w:spacing w:before="15" w:line="235" w:lineRule="auto"/>
        <w:ind w:right="737" w:hanging="363"/>
      </w:pPr>
      <w:r>
        <w:t>You agree to prepay your transportation costs and submit all invoices and/or evidence of expenses to the Division Treasurer for reimbursement. All expenses to be paid in</w:t>
      </w:r>
      <w:r>
        <w:rPr>
          <w:spacing w:val="-5"/>
        </w:rPr>
        <w:t xml:space="preserve"> </w:t>
      </w:r>
      <w:r>
        <w:t>USD.</w:t>
      </w:r>
    </w:p>
    <w:p w14:paraId="5D75CF86" w14:textId="77777777" w:rsidR="00FB2A6C" w:rsidRDefault="00FB2A6C">
      <w:pPr>
        <w:pStyle w:val="BodyText"/>
      </w:pPr>
    </w:p>
    <w:p w14:paraId="0BA73E98" w14:textId="77777777" w:rsidR="00FB2A6C" w:rsidRDefault="00000000">
      <w:pPr>
        <w:pStyle w:val="Heading3"/>
        <w:numPr>
          <w:ilvl w:val="0"/>
          <w:numId w:val="4"/>
        </w:numPr>
        <w:tabs>
          <w:tab w:val="left" w:pos="1404"/>
        </w:tabs>
        <w:spacing w:before="198" w:line="264" w:lineRule="auto"/>
        <w:ind w:right="719" w:hanging="363"/>
        <w:jc w:val="both"/>
      </w:pPr>
      <w:bookmarkStart w:id="25" w:name="_Per_AKC_Policy_you_may_attend_the_enti"/>
      <w:bookmarkEnd w:id="25"/>
      <w:r>
        <w:t xml:space="preserve">Per AKC Policy you may attend the entire GDCA National </w:t>
      </w:r>
      <w:proofErr w:type="gramStart"/>
      <w:r>
        <w:t>and also</w:t>
      </w:r>
      <w:proofErr w:type="gramEnd"/>
      <w:r>
        <w:t xml:space="preserve"> exhibit. Please refrain from direct socialization with any potential</w:t>
      </w:r>
      <w:r>
        <w:rPr>
          <w:spacing w:val="1"/>
        </w:rPr>
        <w:t xml:space="preserve"> </w:t>
      </w:r>
      <w:r>
        <w:t>Junior.</w:t>
      </w:r>
    </w:p>
    <w:p w14:paraId="2A190AD0" w14:textId="77777777" w:rsidR="00FB2A6C" w:rsidRDefault="00000000">
      <w:pPr>
        <w:pStyle w:val="ListParagraph"/>
        <w:numPr>
          <w:ilvl w:val="0"/>
          <w:numId w:val="4"/>
        </w:numPr>
        <w:tabs>
          <w:tab w:val="left" w:pos="1404"/>
        </w:tabs>
        <w:spacing w:before="12" w:line="266" w:lineRule="auto"/>
        <w:ind w:right="716" w:hanging="363"/>
        <w:jc w:val="both"/>
        <w:rPr>
          <w:b/>
        </w:rPr>
      </w:pPr>
      <w:r>
        <w:rPr>
          <w:b/>
        </w:rPr>
        <w:t>Chapter 11, Section 13, of the Rules Applying to Dog Shows would not apply to individuals approved to judge Junior Showmanship only. However, if Junior Showmanship Judges plan to exhibit or handle dogs at a show, or if dogs owned by them are to be entered, the judge should not attend pre-show social functions with other judges for that show or attend the judges’ luncheon the day of the</w:t>
      </w:r>
      <w:r>
        <w:rPr>
          <w:b/>
          <w:spacing w:val="-37"/>
        </w:rPr>
        <w:t xml:space="preserve"> </w:t>
      </w:r>
      <w:r>
        <w:rPr>
          <w:b/>
        </w:rPr>
        <w:t>show.</w:t>
      </w:r>
    </w:p>
    <w:p w14:paraId="1DC08CE1" w14:textId="77777777" w:rsidR="00FB2A6C" w:rsidRDefault="00000000">
      <w:pPr>
        <w:pStyle w:val="Heading3"/>
        <w:numPr>
          <w:ilvl w:val="0"/>
          <w:numId w:val="4"/>
        </w:numPr>
        <w:tabs>
          <w:tab w:val="left" w:pos="1403"/>
          <w:tab w:val="left" w:pos="1404"/>
        </w:tabs>
        <w:spacing w:before="7" w:line="268" w:lineRule="auto"/>
        <w:ind w:right="732" w:hanging="363"/>
      </w:pPr>
      <w:bookmarkStart w:id="26" w:name="_In_the_event_the_GDCA_must_cancel_your"/>
      <w:bookmarkEnd w:id="26"/>
      <w:r>
        <w:t>In the event the GDCA must cancel your contract due force majeure, a violation of conduct or otherwise, the GDCA assumes no responsibility for any expenses or other monetary compensation incurred, real or</w:t>
      </w:r>
      <w:r>
        <w:rPr>
          <w:spacing w:val="-5"/>
        </w:rPr>
        <w:t xml:space="preserve"> </w:t>
      </w:r>
      <w:r>
        <w:t>otherwise.</w:t>
      </w:r>
    </w:p>
    <w:p w14:paraId="7EE959DE" w14:textId="77777777" w:rsidR="00FB2A6C" w:rsidRDefault="00FB2A6C">
      <w:pPr>
        <w:spacing w:line="268" w:lineRule="auto"/>
        <w:sectPr w:rsidR="00FB2A6C">
          <w:pgSz w:w="12240" w:h="15840"/>
          <w:pgMar w:top="1020" w:right="0" w:bottom="1760" w:left="80" w:header="0" w:footer="1521" w:gutter="0"/>
          <w:cols w:space="720"/>
        </w:sectPr>
      </w:pPr>
    </w:p>
    <w:p w14:paraId="59299A73" w14:textId="77777777" w:rsidR="00FB2A6C" w:rsidRDefault="00000000">
      <w:pPr>
        <w:pStyle w:val="BodyText"/>
        <w:spacing w:before="64"/>
        <w:ind w:left="640" w:right="715"/>
        <w:jc w:val="both"/>
      </w:pPr>
      <w:r>
        <w:lastRenderedPageBreak/>
        <w:t>The Great Dane Club of America is pleased to present you the honor of this judging assignment. Please indicate your acceptance of the assignment by signing this contract and returning via mail or email to the GDCA Division Show Chair. The Judge’s Hospitality Chair will contact you prior to the event to coordinate arrangements.</w:t>
      </w:r>
    </w:p>
    <w:p w14:paraId="2C1710E9" w14:textId="77777777" w:rsidR="00FB2A6C" w:rsidRDefault="00FB2A6C">
      <w:pPr>
        <w:pStyle w:val="BodyText"/>
        <w:spacing w:before="2"/>
      </w:pPr>
    </w:p>
    <w:p w14:paraId="0BF07A0A" w14:textId="77777777" w:rsidR="00FB2A6C" w:rsidRDefault="00000000">
      <w:pPr>
        <w:pStyle w:val="BodyText"/>
        <w:ind w:left="639" w:right="909"/>
      </w:pPr>
      <w:r>
        <w:t>It is our distinct honor and pleasure to offer you this assignment and we look forward to your participation in this historic</w:t>
      </w:r>
      <w:r>
        <w:rPr>
          <w:spacing w:val="-2"/>
        </w:rPr>
        <w:t xml:space="preserve"> </w:t>
      </w:r>
      <w:r>
        <w:t>event.</w:t>
      </w:r>
    </w:p>
    <w:p w14:paraId="2386785F" w14:textId="77777777" w:rsidR="00FB2A6C" w:rsidRDefault="00FB2A6C">
      <w:pPr>
        <w:pStyle w:val="BodyText"/>
        <w:spacing w:before="2"/>
      </w:pPr>
    </w:p>
    <w:p w14:paraId="78C4AAD3" w14:textId="77777777" w:rsidR="00FB2A6C" w:rsidRDefault="00000000">
      <w:pPr>
        <w:pStyle w:val="BodyText"/>
        <w:spacing w:before="1"/>
        <w:ind w:left="640"/>
      </w:pPr>
      <w:r>
        <w:t>Please sign and return this contract within 30 days or your assignment is subject to forfeit.</w:t>
      </w:r>
    </w:p>
    <w:p w14:paraId="2BDA6A72" w14:textId="77777777" w:rsidR="00FB2A6C" w:rsidRDefault="00FB2A6C">
      <w:pPr>
        <w:pStyle w:val="BodyText"/>
        <w:rPr>
          <w:sz w:val="26"/>
        </w:rPr>
      </w:pPr>
    </w:p>
    <w:p w14:paraId="753272C0" w14:textId="77777777" w:rsidR="00FB2A6C" w:rsidRDefault="00FB2A6C">
      <w:pPr>
        <w:pStyle w:val="BodyText"/>
        <w:rPr>
          <w:sz w:val="26"/>
        </w:rPr>
      </w:pPr>
    </w:p>
    <w:p w14:paraId="2B6919B3" w14:textId="77777777" w:rsidR="00FB2A6C" w:rsidRDefault="00FB2A6C">
      <w:pPr>
        <w:pStyle w:val="BodyText"/>
        <w:rPr>
          <w:sz w:val="26"/>
        </w:rPr>
      </w:pPr>
    </w:p>
    <w:p w14:paraId="7A0BBBDE" w14:textId="77777777" w:rsidR="00FB2A6C" w:rsidRDefault="00FB2A6C">
      <w:pPr>
        <w:pStyle w:val="BodyText"/>
        <w:rPr>
          <w:sz w:val="26"/>
        </w:rPr>
      </w:pPr>
    </w:p>
    <w:p w14:paraId="2F333DAB" w14:textId="77777777" w:rsidR="00FB2A6C" w:rsidRDefault="00000000">
      <w:pPr>
        <w:pStyle w:val="BodyText"/>
        <w:spacing w:before="184"/>
        <w:ind w:left="640"/>
      </w:pPr>
      <w:r>
        <w:t>Sincerely,</w:t>
      </w:r>
    </w:p>
    <w:p w14:paraId="5BD19313" w14:textId="77777777" w:rsidR="00FB2A6C" w:rsidRDefault="00FB2A6C">
      <w:pPr>
        <w:pStyle w:val="BodyText"/>
        <w:rPr>
          <w:sz w:val="26"/>
        </w:rPr>
      </w:pPr>
    </w:p>
    <w:p w14:paraId="12042476" w14:textId="77777777" w:rsidR="00FB2A6C" w:rsidRDefault="00FB2A6C">
      <w:pPr>
        <w:pStyle w:val="BodyText"/>
        <w:rPr>
          <w:sz w:val="26"/>
        </w:rPr>
      </w:pPr>
    </w:p>
    <w:p w14:paraId="43F76D34" w14:textId="77777777" w:rsidR="00FB2A6C" w:rsidRDefault="00FB2A6C">
      <w:pPr>
        <w:pStyle w:val="BodyText"/>
        <w:rPr>
          <w:sz w:val="26"/>
        </w:rPr>
      </w:pPr>
    </w:p>
    <w:p w14:paraId="06252F6C" w14:textId="77777777" w:rsidR="00FB2A6C" w:rsidRDefault="00FB2A6C">
      <w:pPr>
        <w:pStyle w:val="BodyText"/>
        <w:spacing w:before="8"/>
        <w:rPr>
          <w:sz w:val="25"/>
        </w:rPr>
      </w:pPr>
    </w:p>
    <w:p w14:paraId="5B98F94E" w14:textId="77777777" w:rsidR="00FB2A6C" w:rsidRDefault="00000000">
      <w:pPr>
        <w:pStyle w:val="BodyText"/>
        <w:tabs>
          <w:tab w:val="left" w:pos="5017"/>
          <w:tab w:val="left" w:pos="6937"/>
          <w:tab w:val="left" w:pos="8958"/>
        </w:tabs>
        <w:ind w:left="640"/>
      </w:pPr>
      <w:r>
        <w:t>Judges</w:t>
      </w:r>
      <w:r>
        <w:rPr>
          <w:spacing w:val="-9"/>
        </w:rPr>
        <w:t xml:space="preserve"> </w:t>
      </w:r>
      <w:r>
        <w:t>Signature:</w:t>
      </w:r>
      <w:r>
        <w:rPr>
          <w:u w:val="single"/>
        </w:rPr>
        <w:t xml:space="preserve"> </w:t>
      </w:r>
      <w:r>
        <w:rPr>
          <w:u w:val="single"/>
        </w:rPr>
        <w:tab/>
      </w:r>
      <w:r>
        <w:tab/>
        <w:t>Date:</w:t>
      </w:r>
      <w:r>
        <w:rPr>
          <w:u w:val="single"/>
        </w:rPr>
        <w:t xml:space="preserve"> </w:t>
      </w:r>
      <w:r>
        <w:rPr>
          <w:u w:val="single"/>
        </w:rPr>
        <w:tab/>
      </w:r>
    </w:p>
    <w:p w14:paraId="16A11296" w14:textId="77777777" w:rsidR="00FB2A6C" w:rsidRDefault="00000000">
      <w:pPr>
        <w:pStyle w:val="BodyText"/>
        <w:tabs>
          <w:tab w:val="left" w:pos="3111"/>
          <w:tab w:val="left" w:pos="5031"/>
          <w:tab w:val="left" w:pos="6951"/>
          <w:tab w:val="left" w:pos="8958"/>
        </w:tabs>
        <w:spacing w:before="91"/>
        <w:ind w:left="640"/>
      </w:pPr>
      <w:r>
        <w:t>GDCA</w:t>
      </w:r>
      <w:r>
        <w:rPr>
          <w:spacing w:val="-4"/>
        </w:rPr>
        <w:t xml:space="preserve"> </w:t>
      </w:r>
      <w:r>
        <w:t>Show</w:t>
      </w:r>
      <w:r>
        <w:rPr>
          <w:spacing w:val="-14"/>
        </w:rPr>
        <w:t xml:space="preserve"> </w:t>
      </w:r>
      <w:r>
        <w:t>Chair</w:t>
      </w:r>
      <w:proofErr w:type="gramStart"/>
      <w:r>
        <w:t>:</w:t>
      </w:r>
      <w:r>
        <w:tab/>
      </w:r>
      <w:r>
        <w:rPr>
          <w:u w:val="single"/>
        </w:rPr>
        <w:t xml:space="preserve"> </w:t>
      </w:r>
      <w:r>
        <w:rPr>
          <w:u w:val="single"/>
        </w:rPr>
        <w:tab/>
      </w:r>
      <w:r>
        <w:tab/>
        <w:t>Date</w:t>
      </w:r>
      <w:proofErr w:type="gramEnd"/>
      <w:r>
        <w:t xml:space="preserve">: </w:t>
      </w:r>
      <w:r>
        <w:rPr>
          <w:u w:val="single"/>
        </w:rPr>
        <w:t xml:space="preserve"> </w:t>
      </w:r>
      <w:r>
        <w:rPr>
          <w:u w:val="single"/>
        </w:rPr>
        <w:tab/>
      </w:r>
    </w:p>
    <w:p w14:paraId="3C52B186" w14:textId="77777777" w:rsidR="00FB2A6C" w:rsidRDefault="00FB2A6C">
      <w:pPr>
        <w:pStyle w:val="BodyText"/>
        <w:rPr>
          <w:sz w:val="20"/>
        </w:rPr>
      </w:pPr>
    </w:p>
    <w:p w14:paraId="4B7141E3" w14:textId="77777777" w:rsidR="00FB2A6C" w:rsidRDefault="00FB2A6C">
      <w:pPr>
        <w:pStyle w:val="BodyText"/>
        <w:rPr>
          <w:sz w:val="20"/>
        </w:rPr>
      </w:pPr>
    </w:p>
    <w:p w14:paraId="52F983FF" w14:textId="77777777" w:rsidR="00FB2A6C" w:rsidRDefault="00FB2A6C">
      <w:pPr>
        <w:pStyle w:val="BodyText"/>
        <w:rPr>
          <w:sz w:val="20"/>
        </w:rPr>
      </w:pPr>
    </w:p>
    <w:p w14:paraId="4949A201" w14:textId="77777777" w:rsidR="00FB2A6C" w:rsidRDefault="00FB2A6C">
      <w:pPr>
        <w:pStyle w:val="BodyText"/>
        <w:rPr>
          <w:sz w:val="20"/>
        </w:rPr>
      </w:pPr>
    </w:p>
    <w:p w14:paraId="28D8EE6F" w14:textId="77777777" w:rsidR="00FB2A6C" w:rsidRDefault="00FB2A6C">
      <w:pPr>
        <w:pStyle w:val="BodyText"/>
        <w:rPr>
          <w:sz w:val="20"/>
        </w:rPr>
      </w:pPr>
    </w:p>
    <w:p w14:paraId="253FEBA5" w14:textId="77777777" w:rsidR="00FB2A6C" w:rsidRDefault="00FB2A6C">
      <w:pPr>
        <w:pStyle w:val="BodyText"/>
        <w:rPr>
          <w:sz w:val="20"/>
        </w:rPr>
      </w:pPr>
    </w:p>
    <w:p w14:paraId="203FF22F" w14:textId="77777777" w:rsidR="00FB2A6C" w:rsidRDefault="00FB2A6C">
      <w:pPr>
        <w:pStyle w:val="BodyText"/>
        <w:rPr>
          <w:sz w:val="20"/>
        </w:rPr>
      </w:pPr>
    </w:p>
    <w:p w14:paraId="503AB55D" w14:textId="77777777" w:rsidR="00FB2A6C" w:rsidRDefault="00FB2A6C">
      <w:pPr>
        <w:pStyle w:val="BodyText"/>
        <w:rPr>
          <w:sz w:val="20"/>
        </w:rPr>
      </w:pPr>
    </w:p>
    <w:p w14:paraId="774C84C7" w14:textId="77777777" w:rsidR="00FB2A6C" w:rsidRDefault="00FB2A6C">
      <w:pPr>
        <w:pStyle w:val="BodyText"/>
        <w:rPr>
          <w:sz w:val="20"/>
        </w:rPr>
      </w:pPr>
    </w:p>
    <w:p w14:paraId="4D8EB7E2" w14:textId="77777777" w:rsidR="00FB2A6C" w:rsidRDefault="00FB2A6C">
      <w:pPr>
        <w:pStyle w:val="BodyText"/>
        <w:rPr>
          <w:sz w:val="20"/>
        </w:rPr>
      </w:pPr>
    </w:p>
    <w:p w14:paraId="77314106" w14:textId="77777777" w:rsidR="00FB2A6C" w:rsidRDefault="00FB2A6C">
      <w:pPr>
        <w:pStyle w:val="BodyText"/>
        <w:rPr>
          <w:sz w:val="20"/>
        </w:rPr>
      </w:pPr>
    </w:p>
    <w:p w14:paraId="379880E9" w14:textId="77777777" w:rsidR="00FB2A6C" w:rsidRDefault="00FB2A6C">
      <w:pPr>
        <w:pStyle w:val="BodyText"/>
        <w:rPr>
          <w:sz w:val="20"/>
        </w:rPr>
      </w:pPr>
    </w:p>
    <w:p w14:paraId="70963CB0" w14:textId="77777777" w:rsidR="00FB2A6C" w:rsidRDefault="00FB2A6C">
      <w:pPr>
        <w:pStyle w:val="BodyText"/>
        <w:rPr>
          <w:sz w:val="20"/>
        </w:rPr>
      </w:pPr>
    </w:p>
    <w:p w14:paraId="4EA3282B" w14:textId="77777777" w:rsidR="00FB2A6C" w:rsidRDefault="00FB2A6C">
      <w:pPr>
        <w:pStyle w:val="BodyText"/>
        <w:rPr>
          <w:sz w:val="20"/>
        </w:rPr>
      </w:pPr>
    </w:p>
    <w:p w14:paraId="6448D9C1" w14:textId="77777777" w:rsidR="00FB2A6C" w:rsidRDefault="00FB2A6C">
      <w:pPr>
        <w:pStyle w:val="BodyText"/>
        <w:rPr>
          <w:sz w:val="20"/>
        </w:rPr>
      </w:pPr>
    </w:p>
    <w:p w14:paraId="59D69CAD" w14:textId="77777777" w:rsidR="00FB2A6C" w:rsidRDefault="00FB2A6C">
      <w:pPr>
        <w:pStyle w:val="BodyText"/>
        <w:rPr>
          <w:sz w:val="20"/>
        </w:rPr>
      </w:pPr>
    </w:p>
    <w:p w14:paraId="19457157" w14:textId="77777777" w:rsidR="00FB2A6C" w:rsidRDefault="00FB2A6C">
      <w:pPr>
        <w:pStyle w:val="BodyText"/>
        <w:rPr>
          <w:sz w:val="20"/>
        </w:rPr>
      </w:pPr>
    </w:p>
    <w:p w14:paraId="1819DDF1" w14:textId="77777777" w:rsidR="00FB2A6C" w:rsidRDefault="00FB2A6C">
      <w:pPr>
        <w:pStyle w:val="BodyText"/>
        <w:rPr>
          <w:sz w:val="20"/>
        </w:rPr>
      </w:pPr>
    </w:p>
    <w:p w14:paraId="33641708" w14:textId="77777777" w:rsidR="00FB2A6C" w:rsidRDefault="00FB2A6C">
      <w:pPr>
        <w:pStyle w:val="BodyText"/>
        <w:rPr>
          <w:sz w:val="20"/>
        </w:rPr>
      </w:pPr>
    </w:p>
    <w:p w14:paraId="21D45564" w14:textId="77777777" w:rsidR="00FB2A6C" w:rsidRDefault="00FB2A6C">
      <w:pPr>
        <w:pStyle w:val="BodyText"/>
        <w:rPr>
          <w:sz w:val="20"/>
        </w:rPr>
      </w:pPr>
    </w:p>
    <w:p w14:paraId="69DC9BBE" w14:textId="77777777" w:rsidR="00FB2A6C" w:rsidRDefault="00FB2A6C">
      <w:pPr>
        <w:pStyle w:val="BodyText"/>
        <w:rPr>
          <w:sz w:val="20"/>
        </w:rPr>
      </w:pPr>
    </w:p>
    <w:p w14:paraId="4F4FADA0" w14:textId="77777777" w:rsidR="00FB2A6C" w:rsidRDefault="00FB2A6C">
      <w:pPr>
        <w:pStyle w:val="BodyText"/>
        <w:rPr>
          <w:sz w:val="20"/>
        </w:rPr>
      </w:pPr>
    </w:p>
    <w:p w14:paraId="3EC4B8A7" w14:textId="77777777" w:rsidR="00FB2A6C" w:rsidRDefault="00FB2A6C">
      <w:pPr>
        <w:pStyle w:val="BodyText"/>
        <w:rPr>
          <w:sz w:val="20"/>
        </w:rPr>
      </w:pPr>
    </w:p>
    <w:p w14:paraId="1BECBD3B" w14:textId="77777777" w:rsidR="00FB2A6C" w:rsidRDefault="00FB2A6C">
      <w:pPr>
        <w:pStyle w:val="BodyText"/>
        <w:rPr>
          <w:sz w:val="20"/>
        </w:rPr>
      </w:pPr>
    </w:p>
    <w:p w14:paraId="64243CC0" w14:textId="77777777" w:rsidR="00FB2A6C" w:rsidRDefault="00FB2A6C">
      <w:pPr>
        <w:pStyle w:val="BodyText"/>
        <w:rPr>
          <w:sz w:val="20"/>
        </w:rPr>
      </w:pPr>
    </w:p>
    <w:p w14:paraId="5D3B740E" w14:textId="77777777" w:rsidR="00FB2A6C" w:rsidRDefault="00FB2A6C">
      <w:pPr>
        <w:pStyle w:val="BodyText"/>
        <w:rPr>
          <w:sz w:val="20"/>
        </w:rPr>
      </w:pPr>
    </w:p>
    <w:p w14:paraId="4CE022EA" w14:textId="77777777" w:rsidR="00FB2A6C" w:rsidRDefault="00FB2A6C">
      <w:pPr>
        <w:pStyle w:val="BodyText"/>
        <w:rPr>
          <w:sz w:val="20"/>
        </w:rPr>
      </w:pPr>
    </w:p>
    <w:p w14:paraId="4DA83F14" w14:textId="77777777" w:rsidR="00FB2A6C" w:rsidRDefault="00FB2A6C">
      <w:pPr>
        <w:pStyle w:val="BodyText"/>
        <w:rPr>
          <w:sz w:val="20"/>
        </w:rPr>
      </w:pPr>
    </w:p>
    <w:p w14:paraId="4A88B476" w14:textId="77777777" w:rsidR="00FB2A6C" w:rsidRDefault="00FB2A6C">
      <w:pPr>
        <w:pStyle w:val="BodyText"/>
        <w:rPr>
          <w:sz w:val="20"/>
        </w:rPr>
      </w:pPr>
    </w:p>
    <w:p w14:paraId="797FF6AB" w14:textId="77777777" w:rsidR="00FB2A6C" w:rsidRDefault="00FB2A6C">
      <w:pPr>
        <w:pStyle w:val="BodyText"/>
        <w:rPr>
          <w:sz w:val="20"/>
        </w:rPr>
      </w:pPr>
    </w:p>
    <w:p w14:paraId="3D26FC3A" w14:textId="77777777" w:rsidR="00FB2A6C" w:rsidRDefault="00FB2A6C">
      <w:pPr>
        <w:pStyle w:val="BodyText"/>
        <w:spacing w:before="6"/>
        <w:rPr>
          <w:sz w:val="28"/>
        </w:rPr>
      </w:pPr>
    </w:p>
    <w:p w14:paraId="1BA70B86" w14:textId="77777777" w:rsidR="00FB2A6C" w:rsidRDefault="00000000">
      <w:pPr>
        <w:spacing w:before="86"/>
        <w:ind w:left="262" w:right="380"/>
        <w:jc w:val="center"/>
        <w:rPr>
          <w:sz w:val="28"/>
        </w:rPr>
      </w:pPr>
      <w:r>
        <w:t>~</w:t>
      </w:r>
      <w:r>
        <w:rPr>
          <w:sz w:val="32"/>
        </w:rPr>
        <w:t>28</w:t>
      </w:r>
      <w:r>
        <w:rPr>
          <w:sz w:val="28"/>
        </w:rPr>
        <w:t>~</w:t>
      </w:r>
    </w:p>
    <w:p w14:paraId="7271CDF9" w14:textId="77777777" w:rsidR="00FB2A6C" w:rsidRDefault="00FB2A6C">
      <w:pPr>
        <w:jc w:val="center"/>
        <w:rPr>
          <w:sz w:val="28"/>
        </w:rPr>
        <w:sectPr w:rsidR="00FB2A6C">
          <w:footerReference w:type="default" r:id="rId11"/>
          <w:pgSz w:w="12240" w:h="15840"/>
          <w:pgMar w:top="1380" w:right="0" w:bottom="280" w:left="80" w:header="0" w:footer="0" w:gutter="0"/>
          <w:cols w:space="720"/>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305"/>
        <w:gridCol w:w="1469"/>
        <w:gridCol w:w="305"/>
        <w:gridCol w:w="1613"/>
        <w:gridCol w:w="235"/>
        <w:gridCol w:w="1469"/>
      </w:tblGrid>
      <w:tr w:rsidR="00FB2A6C" w14:paraId="7CD5AF64" w14:textId="77777777">
        <w:trPr>
          <w:trHeight w:val="438"/>
        </w:trPr>
        <w:tc>
          <w:tcPr>
            <w:tcW w:w="4572" w:type="dxa"/>
          </w:tcPr>
          <w:p w14:paraId="12F7AF70" w14:textId="77777777" w:rsidR="00FB2A6C" w:rsidRDefault="00000000">
            <w:pPr>
              <w:pStyle w:val="TableParagraph"/>
              <w:spacing w:before="1"/>
              <w:ind w:left="234" w:right="227"/>
              <w:jc w:val="center"/>
              <w:rPr>
                <w:rFonts w:ascii="Trebuchet MS"/>
                <w:b/>
                <w:sz w:val="18"/>
              </w:rPr>
            </w:pPr>
            <w:r>
              <w:rPr>
                <w:rFonts w:ascii="Trebuchet MS"/>
                <w:b/>
                <w:sz w:val="18"/>
              </w:rPr>
              <w:lastRenderedPageBreak/>
              <w:t>NATIONAL SPECIALTY FINANCIAL ALLOTMENT</w:t>
            </w:r>
          </w:p>
          <w:p w14:paraId="43121768" w14:textId="77777777" w:rsidR="00FB2A6C" w:rsidRDefault="00000000">
            <w:pPr>
              <w:pStyle w:val="TableParagraph"/>
              <w:spacing w:before="9" w:line="199" w:lineRule="exact"/>
              <w:ind w:left="234" w:right="227"/>
              <w:jc w:val="center"/>
              <w:rPr>
                <w:rFonts w:ascii="Trebuchet MS"/>
                <w:b/>
                <w:sz w:val="18"/>
              </w:rPr>
            </w:pPr>
            <w:r>
              <w:rPr>
                <w:rFonts w:ascii="Trebuchet MS"/>
                <w:b/>
                <w:w w:val="105"/>
                <w:sz w:val="18"/>
              </w:rPr>
              <w:t>SCHEDULE</w:t>
            </w:r>
          </w:p>
        </w:tc>
        <w:tc>
          <w:tcPr>
            <w:tcW w:w="305" w:type="dxa"/>
          </w:tcPr>
          <w:p w14:paraId="2818C1B5" w14:textId="77777777" w:rsidR="00FB2A6C" w:rsidRDefault="00FB2A6C">
            <w:pPr>
              <w:pStyle w:val="TableParagraph"/>
              <w:rPr>
                <w:rFonts w:ascii="Times New Roman"/>
                <w:sz w:val="16"/>
              </w:rPr>
            </w:pPr>
          </w:p>
        </w:tc>
        <w:tc>
          <w:tcPr>
            <w:tcW w:w="1469" w:type="dxa"/>
          </w:tcPr>
          <w:p w14:paraId="58CBF6D2" w14:textId="77777777" w:rsidR="00FB2A6C" w:rsidRDefault="00FB2A6C">
            <w:pPr>
              <w:pStyle w:val="TableParagraph"/>
              <w:rPr>
                <w:rFonts w:ascii="Times New Roman"/>
                <w:sz w:val="16"/>
              </w:rPr>
            </w:pPr>
          </w:p>
        </w:tc>
        <w:tc>
          <w:tcPr>
            <w:tcW w:w="305" w:type="dxa"/>
          </w:tcPr>
          <w:p w14:paraId="23C8CDBA" w14:textId="77777777" w:rsidR="00FB2A6C" w:rsidRDefault="00FB2A6C">
            <w:pPr>
              <w:pStyle w:val="TableParagraph"/>
              <w:rPr>
                <w:rFonts w:ascii="Times New Roman"/>
                <w:sz w:val="16"/>
              </w:rPr>
            </w:pPr>
          </w:p>
        </w:tc>
        <w:tc>
          <w:tcPr>
            <w:tcW w:w="1613" w:type="dxa"/>
          </w:tcPr>
          <w:p w14:paraId="69892093" w14:textId="77777777" w:rsidR="00FB2A6C" w:rsidRDefault="00FB2A6C">
            <w:pPr>
              <w:pStyle w:val="TableParagraph"/>
              <w:rPr>
                <w:rFonts w:ascii="Times New Roman"/>
                <w:sz w:val="16"/>
              </w:rPr>
            </w:pPr>
          </w:p>
        </w:tc>
        <w:tc>
          <w:tcPr>
            <w:tcW w:w="235" w:type="dxa"/>
          </w:tcPr>
          <w:p w14:paraId="4CB39698" w14:textId="77777777" w:rsidR="00FB2A6C" w:rsidRDefault="00FB2A6C">
            <w:pPr>
              <w:pStyle w:val="TableParagraph"/>
              <w:rPr>
                <w:rFonts w:ascii="Times New Roman"/>
                <w:sz w:val="16"/>
              </w:rPr>
            </w:pPr>
          </w:p>
        </w:tc>
        <w:tc>
          <w:tcPr>
            <w:tcW w:w="1469" w:type="dxa"/>
          </w:tcPr>
          <w:p w14:paraId="20A53457" w14:textId="77777777" w:rsidR="00FB2A6C" w:rsidRDefault="00FB2A6C">
            <w:pPr>
              <w:pStyle w:val="TableParagraph"/>
              <w:rPr>
                <w:rFonts w:ascii="Times New Roman"/>
                <w:sz w:val="16"/>
              </w:rPr>
            </w:pPr>
          </w:p>
        </w:tc>
      </w:tr>
      <w:tr w:rsidR="00FB2A6C" w14:paraId="63FFFE2B" w14:textId="77777777">
        <w:trPr>
          <w:trHeight w:val="266"/>
        </w:trPr>
        <w:tc>
          <w:tcPr>
            <w:tcW w:w="4572" w:type="dxa"/>
          </w:tcPr>
          <w:p w14:paraId="2CB67B9A" w14:textId="77777777" w:rsidR="00FB2A6C" w:rsidRDefault="00000000">
            <w:pPr>
              <w:pStyle w:val="TableParagraph"/>
              <w:spacing w:before="44" w:line="202" w:lineRule="exact"/>
              <w:ind w:left="234" w:right="227"/>
              <w:jc w:val="center"/>
              <w:rPr>
                <w:sz w:val="18"/>
              </w:rPr>
            </w:pPr>
            <w:r>
              <w:rPr>
                <w:w w:val="105"/>
                <w:sz w:val="18"/>
              </w:rPr>
              <w:t>July 2025 Version</w:t>
            </w:r>
          </w:p>
        </w:tc>
        <w:tc>
          <w:tcPr>
            <w:tcW w:w="305" w:type="dxa"/>
          </w:tcPr>
          <w:p w14:paraId="6FB0888D" w14:textId="77777777" w:rsidR="00FB2A6C" w:rsidRDefault="00FB2A6C">
            <w:pPr>
              <w:pStyle w:val="TableParagraph"/>
              <w:rPr>
                <w:rFonts w:ascii="Times New Roman"/>
                <w:sz w:val="16"/>
              </w:rPr>
            </w:pPr>
          </w:p>
        </w:tc>
        <w:tc>
          <w:tcPr>
            <w:tcW w:w="1469" w:type="dxa"/>
          </w:tcPr>
          <w:p w14:paraId="62737F9C" w14:textId="77777777" w:rsidR="00FB2A6C" w:rsidRDefault="00FB2A6C">
            <w:pPr>
              <w:pStyle w:val="TableParagraph"/>
              <w:rPr>
                <w:rFonts w:ascii="Times New Roman"/>
                <w:sz w:val="16"/>
              </w:rPr>
            </w:pPr>
          </w:p>
        </w:tc>
        <w:tc>
          <w:tcPr>
            <w:tcW w:w="305" w:type="dxa"/>
          </w:tcPr>
          <w:p w14:paraId="03F35D37" w14:textId="77777777" w:rsidR="00FB2A6C" w:rsidRDefault="00FB2A6C">
            <w:pPr>
              <w:pStyle w:val="TableParagraph"/>
              <w:rPr>
                <w:rFonts w:ascii="Times New Roman"/>
                <w:sz w:val="16"/>
              </w:rPr>
            </w:pPr>
          </w:p>
        </w:tc>
        <w:tc>
          <w:tcPr>
            <w:tcW w:w="1613" w:type="dxa"/>
          </w:tcPr>
          <w:p w14:paraId="2A4BBCC8" w14:textId="77777777" w:rsidR="00FB2A6C" w:rsidRDefault="00FB2A6C">
            <w:pPr>
              <w:pStyle w:val="TableParagraph"/>
              <w:rPr>
                <w:rFonts w:ascii="Times New Roman"/>
                <w:sz w:val="16"/>
              </w:rPr>
            </w:pPr>
          </w:p>
        </w:tc>
        <w:tc>
          <w:tcPr>
            <w:tcW w:w="235" w:type="dxa"/>
          </w:tcPr>
          <w:p w14:paraId="3696082B" w14:textId="77777777" w:rsidR="00FB2A6C" w:rsidRDefault="00FB2A6C">
            <w:pPr>
              <w:pStyle w:val="TableParagraph"/>
              <w:rPr>
                <w:rFonts w:ascii="Times New Roman"/>
                <w:sz w:val="16"/>
              </w:rPr>
            </w:pPr>
          </w:p>
        </w:tc>
        <w:tc>
          <w:tcPr>
            <w:tcW w:w="1469" w:type="dxa"/>
          </w:tcPr>
          <w:p w14:paraId="34C42659" w14:textId="77777777" w:rsidR="00FB2A6C" w:rsidRDefault="00FB2A6C">
            <w:pPr>
              <w:pStyle w:val="TableParagraph"/>
              <w:rPr>
                <w:rFonts w:ascii="Times New Roman"/>
                <w:sz w:val="16"/>
              </w:rPr>
            </w:pPr>
          </w:p>
        </w:tc>
      </w:tr>
      <w:tr w:rsidR="00FB2A6C" w14:paraId="4A310101" w14:textId="77777777">
        <w:trPr>
          <w:trHeight w:val="266"/>
        </w:trPr>
        <w:tc>
          <w:tcPr>
            <w:tcW w:w="4572" w:type="dxa"/>
          </w:tcPr>
          <w:p w14:paraId="6EC6AFA7" w14:textId="77777777" w:rsidR="00FB2A6C" w:rsidRDefault="00FB2A6C">
            <w:pPr>
              <w:pStyle w:val="TableParagraph"/>
              <w:rPr>
                <w:rFonts w:ascii="Times New Roman"/>
                <w:sz w:val="16"/>
              </w:rPr>
            </w:pPr>
          </w:p>
        </w:tc>
        <w:tc>
          <w:tcPr>
            <w:tcW w:w="305" w:type="dxa"/>
          </w:tcPr>
          <w:p w14:paraId="574D996B" w14:textId="77777777" w:rsidR="00FB2A6C" w:rsidRDefault="00FB2A6C">
            <w:pPr>
              <w:pStyle w:val="TableParagraph"/>
              <w:rPr>
                <w:rFonts w:ascii="Times New Roman"/>
                <w:sz w:val="16"/>
              </w:rPr>
            </w:pPr>
          </w:p>
        </w:tc>
        <w:tc>
          <w:tcPr>
            <w:tcW w:w="1469" w:type="dxa"/>
          </w:tcPr>
          <w:p w14:paraId="57039289" w14:textId="77777777" w:rsidR="00FB2A6C" w:rsidRDefault="00FB2A6C">
            <w:pPr>
              <w:pStyle w:val="TableParagraph"/>
              <w:rPr>
                <w:rFonts w:ascii="Times New Roman"/>
                <w:sz w:val="16"/>
              </w:rPr>
            </w:pPr>
          </w:p>
        </w:tc>
        <w:tc>
          <w:tcPr>
            <w:tcW w:w="305" w:type="dxa"/>
          </w:tcPr>
          <w:p w14:paraId="3F19647E" w14:textId="77777777" w:rsidR="00FB2A6C" w:rsidRDefault="00FB2A6C">
            <w:pPr>
              <w:pStyle w:val="TableParagraph"/>
              <w:rPr>
                <w:rFonts w:ascii="Times New Roman"/>
                <w:sz w:val="16"/>
              </w:rPr>
            </w:pPr>
          </w:p>
        </w:tc>
        <w:tc>
          <w:tcPr>
            <w:tcW w:w="1613" w:type="dxa"/>
          </w:tcPr>
          <w:p w14:paraId="4C30FDA1" w14:textId="77777777" w:rsidR="00FB2A6C" w:rsidRDefault="00FB2A6C">
            <w:pPr>
              <w:pStyle w:val="TableParagraph"/>
              <w:rPr>
                <w:rFonts w:ascii="Times New Roman"/>
                <w:sz w:val="16"/>
              </w:rPr>
            </w:pPr>
          </w:p>
        </w:tc>
        <w:tc>
          <w:tcPr>
            <w:tcW w:w="235" w:type="dxa"/>
          </w:tcPr>
          <w:p w14:paraId="0E7EEAC0" w14:textId="77777777" w:rsidR="00FB2A6C" w:rsidRDefault="00FB2A6C">
            <w:pPr>
              <w:pStyle w:val="TableParagraph"/>
              <w:rPr>
                <w:rFonts w:ascii="Times New Roman"/>
                <w:sz w:val="16"/>
              </w:rPr>
            </w:pPr>
          </w:p>
        </w:tc>
        <w:tc>
          <w:tcPr>
            <w:tcW w:w="1469" w:type="dxa"/>
          </w:tcPr>
          <w:p w14:paraId="36007263" w14:textId="77777777" w:rsidR="00FB2A6C" w:rsidRDefault="00FB2A6C">
            <w:pPr>
              <w:pStyle w:val="TableParagraph"/>
              <w:rPr>
                <w:rFonts w:ascii="Times New Roman"/>
                <w:sz w:val="16"/>
              </w:rPr>
            </w:pPr>
          </w:p>
        </w:tc>
      </w:tr>
      <w:tr w:rsidR="00FB2A6C" w14:paraId="5930AF30" w14:textId="77777777">
        <w:trPr>
          <w:trHeight w:val="441"/>
        </w:trPr>
        <w:tc>
          <w:tcPr>
            <w:tcW w:w="4572" w:type="dxa"/>
          </w:tcPr>
          <w:p w14:paraId="55005050" w14:textId="77777777" w:rsidR="00FB2A6C" w:rsidRDefault="00FB2A6C">
            <w:pPr>
              <w:pStyle w:val="TableParagraph"/>
              <w:spacing w:before="1"/>
              <w:rPr>
                <w:rFonts w:ascii="Times New Roman"/>
                <w:sz w:val="19"/>
              </w:rPr>
            </w:pPr>
          </w:p>
          <w:p w14:paraId="0815FBCF" w14:textId="77777777" w:rsidR="00FB2A6C" w:rsidRDefault="00000000">
            <w:pPr>
              <w:pStyle w:val="TableParagraph"/>
              <w:spacing w:line="202" w:lineRule="exact"/>
              <w:ind w:left="230" w:right="227"/>
              <w:jc w:val="center"/>
              <w:rPr>
                <w:sz w:val="18"/>
              </w:rPr>
            </w:pPr>
            <w:r>
              <w:rPr>
                <w:w w:val="105"/>
                <w:sz w:val="18"/>
              </w:rPr>
              <w:t>Activity</w:t>
            </w:r>
          </w:p>
        </w:tc>
        <w:tc>
          <w:tcPr>
            <w:tcW w:w="305" w:type="dxa"/>
          </w:tcPr>
          <w:p w14:paraId="4E69F982" w14:textId="77777777" w:rsidR="00FB2A6C" w:rsidRDefault="00FB2A6C">
            <w:pPr>
              <w:pStyle w:val="TableParagraph"/>
              <w:rPr>
                <w:rFonts w:ascii="Times New Roman"/>
                <w:sz w:val="16"/>
              </w:rPr>
            </w:pPr>
          </w:p>
        </w:tc>
        <w:tc>
          <w:tcPr>
            <w:tcW w:w="1469" w:type="dxa"/>
          </w:tcPr>
          <w:p w14:paraId="5295CABD" w14:textId="77777777" w:rsidR="00FB2A6C" w:rsidRDefault="00000000">
            <w:pPr>
              <w:pStyle w:val="TableParagraph"/>
              <w:spacing w:before="1"/>
              <w:ind w:left="276" w:right="271"/>
              <w:jc w:val="center"/>
              <w:rPr>
                <w:rFonts w:ascii="Trebuchet MS"/>
                <w:b/>
                <w:sz w:val="18"/>
              </w:rPr>
            </w:pPr>
            <w:r>
              <w:rPr>
                <w:rFonts w:ascii="Trebuchet MS"/>
                <w:b/>
                <w:w w:val="110"/>
                <w:sz w:val="18"/>
              </w:rPr>
              <w:t>GDCA</w:t>
            </w:r>
          </w:p>
          <w:p w14:paraId="578F9EAF" w14:textId="77777777" w:rsidR="00FB2A6C" w:rsidRDefault="00000000">
            <w:pPr>
              <w:pStyle w:val="TableParagraph"/>
              <w:spacing w:before="12" w:line="199" w:lineRule="exact"/>
              <w:ind w:left="276" w:right="268"/>
              <w:jc w:val="center"/>
              <w:rPr>
                <w:rFonts w:ascii="Trebuchet MS"/>
                <w:b/>
                <w:sz w:val="18"/>
              </w:rPr>
            </w:pPr>
            <w:r>
              <w:rPr>
                <w:rFonts w:ascii="Trebuchet MS"/>
                <w:b/>
                <w:sz w:val="18"/>
              </w:rPr>
              <w:t>Allotment</w:t>
            </w:r>
          </w:p>
        </w:tc>
        <w:tc>
          <w:tcPr>
            <w:tcW w:w="305" w:type="dxa"/>
          </w:tcPr>
          <w:p w14:paraId="3BC77A3D" w14:textId="77777777" w:rsidR="00FB2A6C" w:rsidRDefault="00FB2A6C">
            <w:pPr>
              <w:pStyle w:val="TableParagraph"/>
              <w:rPr>
                <w:rFonts w:ascii="Times New Roman"/>
                <w:sz w:val="16"/>
              </w:rPr>
            </w:pPr>
          </w:p>
        </w:tc>
        <w:tc>
          <w:tcPr>
            <w:tcW w:w="1613" w:type="dxa"/>
          </w:tcPr>
          <w:p w14:paraId="6EA947C1" w14:textId="77777777" w:rsidR="00FB2A6C" w:rsidRDefault="00000000">
            <w:pPr>
              <w:pStyle w:val="TableParagraph"/>
              <w:spacing w:before="1"/>
              <w:ind w:left="476"/>
              <w:rPr>
                <w:rFonts w:ascii="Trebuchet MS"/>
                <w:b/>
                <w:sz w:val="18"/>
              </w:rPr>
            </w:pPr>
            <w:r>
              <w:rPr>
                <w:rFonts w:ascii="Trebuchet MS"/>
                <w:b/>
                <w:sz w:val="18"/>
              </w:rPr>
              <w:t>Division</w:t>
            </w:r>
          </w:p>
          <w:p w14:paraId="6F32AFE5" w14:textId="77777777" w:rsidR="00FB2A6C" w:rsidRDefault="00000000">
            <w:pPr>
              <w:pStyle w:val="TableParagraph"/>
              <w:spacing w:before="12" w:line="199" w:lineRule="exact"/>
              <w:ind w:left="400"/>
              <w:rPr>
                <w:rFonts w:ascii="Trebuchet MS"/>
                <w:b/>
                <w:sz w:val="18"/>
              </w:rPr>
            </w:pPr>
            <w:r>
              <w:rPr>
                <w:rFonts w:ascii="Trebuchet MS"/>
                <w:b/>
                <w:sz w:val="18"/>
              </w:rPr>
              <w:t>Allotment</w:t>
            </w:r>
          </w:p>
        </w:tc>
        <w:tc>
          <w:tcPr>
            <w:tcW w:w="235" w:type="dxa"/>
          </w:tcPr>
          <w:p w14:paraId="0692DCE8" w14:textId="77777777" w:rsidR="00FB2A6C" w:rsidRDefault="00FB2A6C">
            <w:pPr>
              <w:pStyle w:val="TableParagraph"/>
              <w:rPr>
                <w:rFonts w:ascii="Times New Roman"/>
                <w:sz w:val="16"/>
              </w:rPr>
            </w:pPr>
          </w:p>
        </w:tc>
        <w:tc>
          <w:tcPr>
            <w:tcW w:w="1469" w:type="dxa"/>
          </w:tcPr>
          <w:p w14:paraId="4B31555F" w14:textId="77777777" w:rsidR="00FB2A6C" w:rsidRDefault="00000000">
            <w:pPr>
              <w:pStyle w:val="TableParagraph"/>
              <w:spacing w:before="1"/>
              <w:ind w:left="276" w:right="271"/>
              <w:jc w:val="center"/>
              <w:rPr>
                <w:rFonts w:ascii="Trebuchet MS"/>
                <w:b/>
                <w:sz w:val="18"/>
              </w:rPr>
            </w:pPr>
            <w:r>
              <w:rPr>
                <w:rFonts w:ascii="Trebuchet MS"/>
                <w:b/>
                <w:sz w:val="18"/>
              </w:rPr>
              <w:t>Charitable</w:t>
            </w:r>
          </w:p>
          <w:p w14:paraId="3EA4F3FB" w14:textId="77777777" w:rsidR="00FB2A6C" w:rsidRDefault="00000000">
            <w:pPr>
              <w:pStyle w:val="TableParagraph"/>
              <w:spacing w:before="12" w:line="199" w:lineRule="exact"/>
              <w:ind w:left="276" w:right="268"/>
              <w:jc w:val="center"/>
              <w:rPr>
                <w:rFonts w:ascii="Trebuchet MS"/>
                <w:b/>
                <w:sz w:val="18"/>
              </w:rPr>
            </w:pPr>
            <w:r>
              <w:rPr>
                <w:rFonts w:ascii="Trebuchet MS"/>
                <w:b/>
                <w:sz w:val="18"/>
              </w:rPr>
              <w:t>Trust</w:t>
            </w:r>
          </w:p>
        </w:tc>
      </w:tr>
      <w:tr w:rsidR="00FB2A6C" w14:paraId="63F64566" w14:textId="77777777">
        <w:trPr>
          <w:trHeight w:val="266"/>
        </w:trPr>
        <w:tc>
          <w:tcPr>
            <w:tcW w:w="4572" w:type="dxa"/>
          </w:tcPr>
          <w:p w14:paraId="3BBD9775" w14:textId="77777777" w:rsidR="00FB2A6C" w:rsidRDefault="00000000">
            <w:pPr>
              <w:pStyle w:val="TableParagraph"/>
              <w:spacing w:before="44" w:line="202" w:lineRule="exact"/>
              <w:ind w:left="234" w:right="227"/>
              <w:jc w:val="center"/>
              <w:rPr>
                <w:sz w:val="18"/>
              </w:rPr>
            </w:pPr>
            <w:r>
              <w:rPr>
                <w:w w:val="105"/>
                <w:sz w:val="18"/>
              </w:rPr>
              <w:t>Split Settlement</w:t>
            </w:r>
          </w:p>
        </w:tc>
        <w:tc>
          <w:tcPr>
            <w:tcW w:w="305" w:type="dxa"/>
          </w:tcPr>
          <w:p w14:paraId="7368473B" w14:textId="77777777" w:rsidR="00FB2A6C" w:rsidRDefault="00FB2A6C">
            <w:pPr>
              <w:pStyle w:val="TableParagraph"/>
              <w:rPr>
                <w:rFonts w:ascii="Times New Roman"/>
                <w:sz w:val="16"/>
              </w:rPr>
            </w:pPr>
          </w:p>
        </w:tc>
        <w:tc>
          <w:tcPr>
            <w:tcW w:w="1469" w:type="dxa"/>
          </w:tcPr>
          <w:p w14:paraId="02819993" w14:textId="77777777" w:rsidR="00FB2A6C" w:rsidRDefault="00FB2A6C">
            <w:pPr>
              <w:pStyle w:val="TableParagraph"/>
              <w:rPr>
                <w:rFonts w:ascii="Times New Roman"/>
                <w:sz w:val="16"/>
              </w:rPr>
            </w:pPr>
          </w:p>
        </w:tc>
        <w:tc>
          <w:tcPr>
            <w:tcW w:w="305" w:type="dxa"/>
          </w:tcPr>
          <w:p w14:paraId="40ED48AF" w14:textId="77777777" w:rsidR="00FB2A6C" w:rsidRDefault="00FB2A6C">
            <w:pPr>
              <w:pStyle w:val="TableParagraph"/>
              <w:rPr>
                <w:rFonts w:ascii="Times New Roman"/>
                <w:sz w:val="16"/>
              </w:rPr>
            </w:pPr>
          </w:p>
        </w:tc>
        <w:tc>
          <w:tcPr>
            <w:tcW w:w="1613" w:type="dxa"/>
          </w:tcPr>
          <w:p w14:paraId="6A0A48D3" w14:textId="77777777" w:rsidR="00FB2A6C" w:rsidRDefault="00FB2A6C">
            <w:pPr>
              <w:pStyle w:val="TableParagraph"/>
              <w:rPr>
                <w:rFonts w:ascii="Times New Roman"/>
                <w:sz w:val="16"/>
              </w:rPr>
            </w:pPr>
          </w:p>
        </w:tc>
        <w:tc>
          <w:tcPr>
            <w:tcW w:w="235" w:type="dxa"/>
          </w:tcPr>
          <w:p w14:paraId="2798C309" w14:textId="77777777" w:rsidR="00FB2A6C" w:rsidRDefault="00FB2A6C">
            <w:pPr>
              <w:pStyle w:val="TableParagraph"/>
              <w:rPr>
                <w:rFonts w:ascii="Times New Roman"/>
                <w:sz w:val="16"/>
              </w:rPr>
            </w:pPr>
          </w:p>
        </w:tc>
        <w:tc>
          <w:tcPr>
            <w:tcW w:w="1469" w:type="dxa"/>
          </w:tcPr>
          <w:p w14:paraId="2A7EF7D4" w14:textId="77777777" w:rsidR="00FB2A6C" w:rsidRDefault="00FB2A6C">
            <w:pPr>
              <w:pStyle w:val="TableParagraph"/>
              <w:rPr>
                <w:rFonts w:ascii="Times New Roman"/>
                <w:sz w:val="16"/>
              </w:rPr>
            </w:pPr>
          </w:p>
        </w:tc>
      </w:tr>
      <w:tr w:rsidR="00FB2A6C" w14:paraId="5209ABA6" w14:textId="77777777">
        <w:trPr>
          <w:trHeight w:val="265"/>
        </w:trPr>
        <w:tc>
          <w:tcPr>
            <w:tcW w:w="4572" w:type="dxa"/>
          </w:tcPr>
          <w:p w14:paraId="79D13B88" w14:textId="77777777" w:rsidR="00FB2A6C" w:rsidRDefault="00000000">
            <w:pPr>
              <w:pStyle w:val="TableParagraph"/>
              <w:spacing w:before="44" w:line="202" w:lineRule="exact"/>
              <w:ind w:left="230" w:right="227"/>
              <w:jc w:val="center"/>
              <w:rPr>
                <w:sz w:val="18"/>
              </w:rPr>
            </w:pPr>
            <w:r>
              <w:rPr>
                <w:w w:val="110"/>
                <w:sz w:val="18"/>
              </w:rPr>
              <w:t>Futurity GDCA receives all expenses and income</w:t>
            </w:r>
          </w:p>
        </w:tc>
        <w:tc>
          <w:tcPr>
            <w:tcW w:w="305" w:type="dxa"/>
          </w:tcPr>
          <w:p w14:paraId="6AE5DCAB" w14:textId="77777777" w:rsidR="00FB2A6C" w:rsidRDefault="00FB2A6C">
            <w:pPr>
              <w:pStyle w:val="TableParagraph"/>
              <w:rPr>
                <w:rFonts w:ascii="Times New Roman"/>
                <w:sz w:val="16"/>
              </w:rPr>
            </w:pPr>
          </w:p>
        </w:tc>
        <w:tc>
          <w:tcPr>
            <w:tcW w:w="1469" w:type="dxa"/>
          </w:tcPr>
          <w:p w14:paraId="0F4F8D87" w14:textId="77777777" w:rsidR="00FB2A6C" w:rsidRDefault="00000000">
            <w:pPr>
              <w:pStyle w:val="TableParagraph"/>
              <w:spacing w:before="44" w:line="202" w:lineRule="exact"/>
              <w:ind w:left="276" w:right="268"/>
              <w:jc w:val="center"/>
              <w:rPr>
                <w:sz w:val="18"/>
              </w:rPr>
            </w:pPr>
            <w:r>
              <w:rPr>
                <w:w w:val="110"/>
                <w:sz w:val="18"/>
              </w:rPr>
              <w:t>100%</w:t>
            </w:r>
          </w:p>
        </w:tc>
        <w:tc>
          <w:tcPr>
            <w:tcW w:w="305" w:type="dxa"/>
          </w:tcPr>
          <w:p w14:paraId="79F51BD4" w14:textId="77777777" w:rsidR="00FB2A6C" w:rsidRDefault="00FB2A6C">
            <w:pPr>
              <w:pStyle w:val="TableParagraph"/>
              <w:rPr>
                <w:rFonts w:ascii="Times New Roman"/>
                <w:sz w:val="16"/>
              </w:rPr>
            </w:pPr>
          </w:p>
        </w:tc>
        <w:tc>
          <w:tcPr>
            <w:tcW w:w="1613" w:type="dxa"/>
          </w:tcPr>
          <w:p w14:paraId="4B397F2A"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77D03E81" w14:textId="77777777" w:rsidR="00FB2A6C" w:rsidRDefault="00FB2A6C">
            <w:pPr>
              <w:pStyle w:val="TableParagraph"/>
              <w:rPr>
                <w:rFonts w:ascii="Times New Roman"/>
                <w:sz w:val="16"/>
              </w:rPr>
            </w:pPr>
          </w:p>
        </w:tc>
        <w:tc>
          <w:tcPr>
            <w:tcW w:w="1469" w:type="dxa"/>
          </w:tcPr>
          <w:p w14:paraId="0AFAC950" w14:textId="77777777" w:rsidR="00FB2A6C" w:rsidRDefault="00FB2A6C">
            <w:pPr>
              <w:pStyle w:val="TableParagraph"/>
              <w:rPr>
                <w:rFonts w:ascii="Times New Roman"/>
                <w:sz w:val="16"/>
              </w:rPr>
            </w:pPr>
          </w:p>
        </w:tc>
      </w:tr>
      <w:tr w:rsidR="00FB2A6C" w14:paraId="6BF89CFE" w14:textId="77777777">
        <w:trPr>
          <w:trHeight w:val="266"/>
        </w:trPr>
        <w:tc>
          <w:tcPr>
            <w:tcW w:w="4572" w:type="dxa"/>
          </w:tcPr>
          <w:p w14:paraId="580AD1E0" w14:textId="77777777" w:rsidR="00FB2A6C" w:rsidRDefault="00000000">
            <w:pPr>
              <w:pStyle w:val="TableParagraph"/>
              <w:spacing w:before="44" w:line="202" w:lineRule="exact"/>
              <w:ind w:left="235" w:right="227"/>
              <w:jc w:val="center"/>
              <w:rPr>
                <w:sz w:val="18"/>
              </w:rPr>
            </w:pPr>
            <w:r>
              <w:rPr>
                <w:w w:val="110"/>
                <w:sz w:val="18"/>
              </w:rPr>
              <w:t>Judges Education Income and Expenses</w:t>
            </w:r>
          </w:p>
        </w:tc>
        <w:tc>
          <w:tcPr>
            <w:tcW w:w="305" w:type="dxa"/>
          </w:tcPr>
          <w:p w14:paraId="32225EA9" w14:textId="77777777" w:rsidR="00FB2A6C" w:rsidRDefault="00FB2A6C">
            <w:pPr>
              <w:pStyle w:val="TableParagraph"/>
              <w:rPr>
                <w:rFonts w:ascii="Times New Roman"/>
                <w:sz w:val="16"/>
              </w:rPr>
            </w:pPr>
          </w:p>
        </w:tc>
        <w:tc>
          <w:tcPr>
            <w:tcW w:w="1469" w:type="dxa"/>
          </w:tcPr>
          <w:p w14:paraId="6B963C87" w14:textId="77777777" w:rsidR="00FB2A6C" w:rsidRDefault="00000000">
            <w:pPr>
              <w:pStyle w:val="TableParagraph"/>
              <w:spacing w:before="44" w:line="202" w:lineRule="exact"/>
              <w:ind w:left="276" w:right="268"/>
              <w:jc w:val="center"/>
              <w:rPr>
                <w:sz w:val="18"/>
              </w:rPr>
            </w:pPr>
            <w:r>
              <w:rPr>
                <w:w w:val="110"/>
                <w:sz w:val="18"/>
              </w:rPr>
              <w:t>100%</w:t>
            </w:r>
          </w:p>
        </w:tc>
        <w:tc>
          <w:tcPr>
            <w:tcW w:w="305" w:type="dxa"/>
          </w:tcPr>
          <w:p w14:paraId="7D9CFDA7" w14:textId="77777777" w:rsidR="00FB2A6C" w:rsidRDefault="00FB2A6C">
            <w:pPr>
              <w:pStyle w:val="TableParagraph"/>
              <w:rPr>
                <w:rFonts w:ascii="Times New Roman"/>
                <w:sz w:val="16"/>
              </w:rPr>
            </w:pPr>
          </w:p>
        </w:tc>
        <w:tc>
          <w:tcPr>
            <w:tcW w:w="1613" w:type="dxa"/>
          </w:tcPr>
          <w:p w14:paraId="0ABBDE31"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6447AE47" w14:textId="77777777" w:rsidR="00FB2A6C" w:rsidRDefault="00FB2A6C">
            <w:pPr>
              <w:pStyle w:val="TableParagraph"/>
              <w:rPr>
                <w:rFonts w:ascii="Times New Roman"/>
                <w:sz w:val="16"/>
              </w:rPr>
            </w:pPr>
          </w:p>
        </w:tc>
        <w:tc>
          <w:tcPr>
            <w:tcW w:w="1469" w:type="dxa"/>
          </w:tcPr>
          <w:p w14:paraId="2CF5C7A4" w14:textId="77777777" w:rsidR="00FB2A6C" w:rsidRDefault="00FB2A6C">
            <w:pPr>
              <w:pStyle w:val="TableParagraph"/>
              <w:rPr>
                <w:rFonts w:ascii="Times New Roman"/>
                <w:sz w:val="16"/>
              </w:rPr>
            </w:pPr>
          </w:p>
        </w:tc>
      </w:tr>
      <w:tr w:rsidR="00FB2A6C" w14:paraId="6E765D95" w14:textId="77777777">
        <w:trPr>
          <w:trHeight w:val="266"/>
        </w:trPr>
        <w:tc>
          <w:tcPr>
            <w:tcW w:w="4572" w:type="dxa"/>
          </w:tcPr>
          <w:p w14:paraId="3BABA1E0" w14:textId="77777777" w:rsidR="00FB2A6C" w:rsidRDefault="00000000">
            <w:pPr>
              <w:pStyle w:val="TableParagraph"/>
              <w:spacing w:before="44" w:line="202" w:lineRule="exact"/>
              <w:ind w:left="235" w:right="227"/>
              <w:jc w:val="center"/>
              <w:rPr>
                <w:sz w:val="18"/>
              </w:rPr>
            </w:pPr>
            <w:r>
              <w:rPr>
                <w:w w:val="110"/>
                <w:sz w:val="18"/>
              </w:rPr>
              <w:t>GDCA Board Meetings Expenses</w:t>
            </w:r>
          </w:p>
        </w:tc>
        <w:tc>
          <w:tcPr>
            <w:tcW w:w="305" w:type="dxa"/>
          </w:tcPr>
          <w:p w14:paraId="426DF3E7" w14:textId="77777777" w:rsidR="00FB2A6C" w:rsidRDefault="00FB2A6C">
            <w:pPr>
              <w:pStyle w:val="TableParagraph"/>
              <w:rPr>
                <w:rFonts w:ascii="Times New Roman"/>
                <w:sz w:val="16"/>
              </w:rPr>
            </w:pPr>
          </w:p>
        </w:tc>
        <w:tc>
          <w:tcPr>
            <w:tcW w:w="1469" w:type="dxa"/>
          </w:tcPr>
          <w:p w14:paraId="0F32C37B" w14:textId="77777777" w:rsidR="00FB2A6C" w:rsidRDefault="00000000">
            <w:pPr>
              <w:pStyle w:val="TableParagraph"/>
              <w:spacing w:before="44" w:line="202" w:lineRule="exact"/>
              <w:ind w:left="276" w:right="268"/>
              <w:jc w:val="center"/>
              <w:rPr>
                <w:sz w:val="18"/>
              </w:rPr>
            </w:pPr>
            <w:r>
              <w:rPr>
                <w:w w:val="110"/>
                <w:sz w:val="18"/>
              </w:rPr>
              <w:t>100%</w:t>
            </w:r>
          </w:p>
        </w:tc>
        <w:tc>
          <w:tcPr>
            <w:tcW w:w="305" w:type="dxa"/>
          </w:tcPr>
          <w:p w14:paraId="29820201" w14:textId="77777777" w:rsidR="00FB2A6C" w:rsidRDefault="00FB2A6C">
            <w:pPr>
              <w:pStyle w:val="TableParagraph"/>
              <w:rPr>
                <w:rFonts w:ascii="Times New Roman"/>
                <w:sz w:val="16"/>
              </w:rPr>
            </w:pPr>
          </w:p>
        </w:tc>
        <w:tc>
          <w:tcPr>
            <w:tcW w:w="1613" w:type="dxa"/>
          </w:tcPr>
          <w:p w14:paraId="7B939C4D"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68E04229" w14:textId="77777777" w:rsidR="00FB2A6C" w:rsidRDefault="00FB2A6C">
            <w:pPr>
              <w:pStyle w:val="TableParagraph"/>
              <w:rPr>
                <w:rFonts w:ascii="Times New Roman"/>
                <w:sz w:val="16"/>
              </w:rPr>
            </w:pPr>
          </w:p>
        </w:tc>
        <w:tc>
          <w:tcPr>
            <w:tcW w:w="1469" w:type="dxa"/>
          </w:tcPr>
          <w:p w14:paraId="7E571966" w14:textId="77777777" w:rsidR="00FB2A6C" w:rsidRDefault="00FB2A6C">
            <w:pPr>
              <w:pStyle w:val="TableParagraph"/>
              <w:rPr>
                <w:rFonts w:ascii="Times New Roman"/>
                <w:sz w:val="16"/>
              </w:rPr>
            </w:pPr>
          </w:p>
        </w:tc>
      </w:tr>
      <w:tr w:rsidR="00FB2A6C" w14:paraId="42321208" w14:textId="77777777">
        <w:trPr>
          <w:trHeight w:val="265"/>
        </w:trPr>
        <w:tc>
          <w:tcPr>
            <w:tcW w:w="4572" w:type="dxa"/>
          </w:tcPr>
          <w:p w14:paraId="4DF0FCF6" w14:textId="77777777" w:rsidR="00FB2A6C" w:rsidRDefault="00000000">
            <w:pPr>
              <w:pStyle w:val="TableParagraph"/>
              <w:spacing w:before="44" w:line="202" w:lineRule="exact"/>
              <w:ind w:left="237" w:right="227"/>
              <w:jc w:val="center"/>
              <w:rPr>
                <w:sz w:val="18"/>
              </w:rPr>
            </w:pPr>
            <w:r>
              <w:rPr>
                <w:w w:val="105"/>
                <w:sz w:val="18"/>
              </w:rPr>
              <w:t>Rescue, General Membership and Affiliate Club Mtgs</w:t>
            </w:r>
          </w:p>
        </w:tc>
        <w:tc>
          <w:tcPr>
            <w:tcW w:w="305" w:type="dxa"/>
          </w:tcPr>
          <w:p w14:paraId="31254F7F" w14:textId="77777777" w:rsidR="00FB2A6C" w:rsidRDefault="00FB2A6C">
            <w:pPr>
              <w:pStyle w:val="TableParagraph"/>
              <w:rPr>
                <w:rFonts w:ascii="Times New Roman"/>
                <w:sz w:val="16"/>
              </w:rPr>
            </w:pPr>
          </w:p>
        </w:tc>
        <w:tc>
          <w:tcPr>
            <w:tcW w:w="1469" w:type="dxa"/>
          </w:tcPr>
          <w:p w14:paraId="7F6784B6" w14:textId="77777777" w:rsidR="00FB2A6C" w:rsidRDefault="00000000">
            <w:pPr>
              <w:pStyle w:val="TableParagraph"/>
              <w:spacing w:before="44" w:line="202" w:lineRule="exact"/>
              <w:ind w:left="276" w:right="268"/>
              <w:jc w:val="center"/>
              <w:rPr>
                <w:sz w:val="18"/>
              </w:rPr>
            </w:pPr>
            <w:r>
              <w:rPr>
                <w:w w:val="110"/>
                <w:sz w:val="18"/>
              </w:rPr>
              <w:t>100%</w:t>
            </w:r>
          </w:p>
        </w:tc>
        <w:tc>
          <w:tcPr>
            <w:tcW w:w="305" w:type="dxa"/>
          </w:tcPr>
          <w:p w14:paraId="415B488E" w14:textId="77777777" w:rsidR="00FB2A6C" w:rsidRDefault="00FB2A6C">
            <w:pPr>
              <w:pStyle w:val="TableParagraph"/>
              <w:rPr>
                <w:rFonts w:ascii="Times New Roman"/>
                <w:sz w:val="16"/>
              </w:rPr>
            </w:pPr>
          </w:p>
        </w:tc>
        <w:tc>
          <w:tcPr>
            <w:tcW w:w="1613" w:type="dxa"/>
          </w:tcPr>
          <w:p w14:paraId="65FB54F6"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75F7585A" w14:textId="77777777" w:rsidR="00FB2A6C" w:rsidRDefault="00FB2A6C">
            <w:pPr>
              <w:pStyle w:val="TableParagraph"/>
              <w:rPr>
                <w:rFonts w:ascii="Times New Roman"/>
                <w:sz w:val="16"/>
              </w:rPr>
            </w:pPr>
          </w:p>
        </w:tc>
        <w:tc>
          <w:tcPr>
            <w:tcW w:w="1469" w:type="dxa"/>
          </w:tcPr>
          <w:p w14:paraId="2D055F9F" w14:textId="77777777" w:rsidR="00FB2A6C" w:rsidRDefault="00FB2A6C">
            <w:pPr>
              <w:pStyle w:val="TableParagraph"/>
              <w:rPr>
                <w:rFonts w:ascii="Times New Roman"/>
                <w:sz w:val="16"/>
              </w:rPr>
            </w:pPr>
          </w:p>
        </w:tc>
      </w:tr>
      <w:tr w:rsidR="00FB2A6C" w14:paraId="201907C4" w14:textId="77777777">
        <w:trPr>
          <w:trHeight w:val="266"/>
        </w:trPr>
        <w:tc>
          <w:tcPr>
            <w:tcW w:w="4572" w:type="dxa"/>
          </w:tcPr>
          <w:p w14:paraId="15EA8A63" w14:textId="77777777" w:rsidR="00FB2A6C" w:rsidRDefault="00FB2A6C">
            <w:pPr>
              <w:pStyle w:val="TableParagraph"/>
              <w:rPr>
                <w:rFonts w:ascii="Times New Roman"/>
                <w:sz w:val="16"/>
              </w:rPr>
            </w:pPr>
          </w:p>
        </w:tc>
        <w:tc>
          <w:tcPr>
            <w:tcW w:w="305" w:type="dxa"/>
          </w:tcPr>
          <w:p w14:paraId="61CBA465" w14:textId="77777777" w:rsidR="00FB2A6C" w:rsidRDefault="00FB2A6C">
            <w:pPr>
              <w:pStyle w:val="TableParagraph"/>
              <w:rPr>
                <w:rFonts w:ascii="Times New Roman"/>
                <w:sz w:val="16"/>
              </w:rPr>
            </w:pPr>
          </w:p>
        </w:tc>
        <w:tc>
          <w:tcPr>
            <w:tcW w:w="1469" w:type="dxa"/>
          </w:tcPr>
          <w:p w14:paraId="5C6EABE1" w14:textId="77777777" w:rsidR="00FB2A6C" w:rsidRDefault="00FB2A6C">
            <w:pPr>
              <w:pStyle w:val="TableParagraph"/>
              <w:rPr>
                <w:rFonts w:ascii="Times New Roman"/>
                <w:sz w:val="16"/>
              </w:rPr>
            </w:pPr>
          </w:p>
        </w:tc>
        <w:tc>
          <w:tcPr>
            <w:tcW w:w="305" w:type="dxa"/>
          </w:tcPr>
          <w:p w14:paraId="1CC4B3E0" w14:textId="77777777" w:rsidR="00FB2A6C" w:rsidRDefault="00FB2A6C">
            <w:pPr>
              <w:pStyle w:val="TableParagraph"/>
              <w:rPr>
                <w:rFonts w:ascii="Times New Roman"/>
                <w:sz w:val="16"/>
              </w:rPr>
            </w:pPr>
          </w:p>
        </w:tc>
        <w:tc>
          <w:tcPr>
            <w:tcW w:w="1613" w:type="dxa"/>
          </w:tcPr>
          <w:p w14:paraId="413569BF" w14:textId="77777777" w:rsidR="00FB2A6C" w:rsidRDefault="00FB2A6C">
            <w:pPr>
              <w:pStyle w:val="TableParagraph"/>
              <w:rPr>
                <w:rFonts w:ascii="Times New Roman"/>
                <w:sz w:val="16"/>
              </w:rPr>
            </w:pPr>
          </w:p>
        </w:tc>
        <w:tc>
          <w:tcPr>
            <w:tcW w:w="235" w:type="dxa"/>
          </w:tcPr>
          <w:p w14:paraId="3926A844" w14:textId="77777777" w:rsidR="00FB2A6C" w:rsidRDefault="00FB2A6C">
            <w:pPr>
              <w:pStyle w:val="TableParagraph"/>
              <w:rPr>
                <w:rFonts w:ascii="Times New Roman"/>
                <w:sz w:val="16"/>
              </w:rPr>
            </w:pPr>
          </w:p>
        </w:tc>
        <w:tc>
          <w:tcPr>
            <w:tcW w:w="1469" w:type="dxa"/>
          </w:tcPr>
          <w:p w14:paraId="1B12176A" w14:textId="77777777" w:rsidR="00FB2A6C" w:rsidRDefault="00FB2A6C">
            <w:pPr>
              <w:pStyle w:val="TableParagraph"/>
              <w:rPr>
                <w:rFonts w:ascii="Times New Roman"/>
                <w:sz w:val="16"/>
              </w:rPr>
            </w:pPr>
          </w:p>
        </w:tc>
      </w:tr>
      <w:tr w:rsidR="00FB2A6C" w14:paraId="19A88240" w14:textId="77777777">
        <w:trPr>
          <w:trHeight w:val="265"/>
        </w:trPr>
        <w:tc>
          <w:tcPr>
            <w:tcW w:w="4572" w:type="dxa"/>
          </w:tcPr>
          <w:p w14:paraId="7B4B9DE6" w14:textId="77777777" w:rsidR="00FB2A6C" w:rsidRDefault="00000000">
            <w:pPr>
              <w:pStyle w:val="TableParagraph"/>
              <w:spacing w:before="44" w:line="202" w:lineRule="exact"/>
              <w:ind w:left="230" w:right="227"/>
              <w:jc w:val="center"/>
              <w:rPr>
                <w:sz w:val="18"/>
              </w:rPr>
            </w:pPr>
            <w:r>
              <w:rPr>
                <w:w w:val="110"/>
                <w:sz w:val="18"/>
              </w:rPr>
              <w:t>Cardio Clinic Income</w:t>
            </w:r>
          </w:p>
        </w:tc>
        <w:tc>
          <w:tcPr>
            <w:tcW w:w="305" w:type="dxa"/>
          </w:tcPr>
          <w:p w14:paraId="1EF58D7F" w14:textId="77777777" w:rsidR="00FB2A6C" w:rsidRDefault="00FB2A6C">
            <w:pPr>
              <w:pStyle w:val="TableParagraph"/>
              <w:rPr>
                <w:rFonts w:ascii="Times New Roman"/>
                <w:sz w:val="16"/>
              </w:rPr>
            </w:pPr>
          </w:p>
        </w:tc>
        <w:tc>
          <w:tcPr>
            <w:tcW w:w="1469" w:type="dxa"/>
          </w:tcPr>
          <w:p w14:paraId="4D420E3D"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7A291079" w14:textId="77777777" w:rsidR="00FB2A6C" w:rsidRDefault="00FB2A6C">
            <w:pPr>
              <w:pStyle w:val="TableParagraph"/>
              <w:rPr>
                <w:rFonts w:ascii="Times New Roman"/>
                <w:sz w:val="16"/>
              </w:rPr>
            </w:pPr>
          </w:p>
        </w:tc>
        <w:tc>
          <w:tcPr>
            <w:tcW w:w="1613" w:type="dxa"/>
          </w:tcPr>
          <w:p w14:paraId="1469FBC1"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40EBD016" w14:textId="77777777" w:rsidR="00FB2A6C" w:rsidRDefault="00FB2A6C">
            <w:pPr>
              <w:pStyle w:val="TableParagraph"/>
              <w:rPr>
                <w:rFonts w:ascii="Times New Roman"/>
                <w:sz w:val="16"/>
              </w:rPr>
            </w:pPr>
          </w:p>
        </w:tc>
        <w:tc>
          <w:tcPr>
            <w:tcW w:w="1469" w:type="dxa"/>
          </w:tcPr>
          <w:p w14:paraId="319AC5F1" w14:textId="77777777" w:rsidR="00FB2A6C" w:rsidRDefault="00000000">
            <w:pPr>
              <w:pStyle w:val="TableParagraph"/>
              <w:spacing w:before="44" w:line="202" w:lineRule="exact"/>
              <w:ind w:left="276" w:right="269"/>
              <w:jc w:val="center"/>
              <w:rPr>
                <w:sz w:val="18"/>
              </w:rPr>
            </w:pPr>
            <w:r>
              <w:rPr>
                <w:w w:val="110"/>
                <w:sz w:val="18"/>
              </w:rPr>
              <w:t>100%</w:t>
            </w:r>
          </w:p>
        </w:tc>
      </w:tr>
      <w:tr w:rsidR="00FB2A6C" w14:paraId="458592CD" w14:textId="77777777">
        <w:trPr>
          <w:trHeight w:val="265"/>
        </w:trPr>
        <w:tc>
          <w:tcPr>
            <w:tcW w:w="4572" w:type="dxa"/>
          </w:tcPr>
          <w:p w14:paraId="7099809A" w14:textId="77777777" w:rsidR="00FB2A6C" w:rsidRDefault="00000000">
            <w:pPr>
              <w:pStyle w:val="TableParagraph"/>
              <w:spacing w:before="44" w:line="202" w:lineRule="exact"/>
              <w:ind w:left="235" w:right="227"/>
              <w:jc w:val="center"/>
              <w:rPr>
                <w:sz w:val="18"/>
              </w:rPr>
            </w:pPr>
            <w:r>
              <w:rPr>
                <w:w w:val="105"/>
                <w:sz w:val="18"/>
              </w:rPr>
              <w:t>Breeders Education Income &amp; Expenses</w:t>
            </w:r>
          </w:p>
        </w:tc>
        <w:tc>
          <w:tcPr>
            <w:tcW w:w="305" w:type="dxa"/>
          </w:tcPr>
          <w:p w14:paraId="4BE78C5B" w14:textId="77777777" w:rsidR="00FB2A6C" w:rsidRDefault="00FB2A6C">
            <w:pPr>
              <w:pStyle w:val="TableParagraph"/>
              <w:rPr>
                <w:rFonts w:ascii="Times New Roman"/>
                <w:sz w:val="16"/>
              </w:rPr>
            </w:pPr>
          </w:p>
        </w:tc>
        <w:tc>
          <w:tcPr>
            <w:tcW w:w="1469" w:type="dxa"/>
          </w:tcPr>
          <w:p w14:paraId="0D005501"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60C9C7F3" w14:textId="77777777" w:rsidR="00FB2A6C" w:rsidRDefault="00FB2A6C">
            <w:pPr>
              <w:pStyle w:val="TableParagraph"/>
              <w:rPr>
                <w:rFonts w:ascii="Times New Roman"/>
                <w:sz w:val="16"/>
              </w:rPr>
            </w:pPr>
          </w:p>
        </w:tc>
        <w:tc>
          <w:tcPr>
            <w:tcW w:w="1613" w:type="dxa"/>
          </w:tcPr>
          <w:p w14:paraId="3808A525" w14:textId="77777777" w:rsidR="00FB2A6C" w:rsidRDefault="00000000">
            <w:pPr>
              <w:pStyle w:val="TableParagraph"/>
              <w:spacing w:before="44" w:line="202" w:lineRule="exact"/>
              <w:ind w:left="563" w:right="554"/>
              <w:jc w:val="center"/>
              <w:rPr>
                <w:sz w:val="18"/>
              </w:rPr>
            </w:pPr>
            <w:r>
              <w:rPr>
                <w:w w:val="105"/>
                <w:sz w:val="18"/>
              </w:rPr>
              <w:t>None</w:t>
            </w:r>
          </w:p>
        </w:tc>
        <w:tc>
          <w:tcPr>
            <w:tcW w:w="235" w:type="dxa"/>
          </w:tcPr>
          <w:p w14:paraId="3EB45D8D" w14:textId="77777777" w:rsidR="00FB2A6C" w:rsidRDefault="00FB2A6C">
            <w:pPr>
              <w:pStyle w:val="TableParagraph"/>
              <w:rPr>
                <w:rFonts w:ascii="Times New Roman"/>
                <w:sz w:val="16"/>
              </w:rPr>
            </w:pPr>
          </w:p>
        </w:tc>
        <w:tc>
          <w:tcPr>
            <w:tcW w:w="1469" w:type="dxa"/>
          </w:tcPr>
          <w:p w14:paraId="2875AD49" w14:textId="77777777" w:rsidR="00FB2A6C" w:rsidRDefault="00000000">
            <w:pPr>
              <w:pStyle w:val="TableParagraph"/>
              <w:spacing w:before="44" w:line="202" w:lineRule="exact"/>
              <w:ind w:left="276" w:right="269"/>
              <w:jc w:val="center"/>
              <w:rPr>
                <w:sz w:val="18"/>
              </w:rPr>
            </w:pPr>
            <w:r>
              <w:rPr>
                <w:w w:val="110"/>
                <w:sz w:val="18"/>
              </w:rPr>
              <w:t>100%</w:t>
            </w:r>
          </w:p>
        </w:tc>
      </w:tr>
      <w:tr w:rsidR="00FB2A6C" w14:paraId="4FB5C00A" w14:textId="77777777">
        <w:trPr>
          <w:trHeight w:val="266"/>
        </w:trPr>
        <w:tc>
          <w:tcPr>
            <w:tcW w:w="4572" w:type="dxa"/>
          </w:tcPr>
          <w:p w14:paraId="305D8EAD" w14:textId="77777777" w:rsidR="00FB2A6C" w:rsidRDefault="00FB2A6C">
            <w:pPr>
              <w:pStyle w:val="TableParagraph"/>
              <w:rPr>
                <w:rFonts w:ascii="Times New Roman"/>
                <w:sz w:val="16"/>
              </w:rPr>
            </w:pPr>
          </w:p>
        </w:tc>
        <w:tc>
          <w:tcPr>
            <w:tcW w:w="305" w:type="dxa"/>
          </w:tcPr>
          <w:p w14:paraId="10375246" w14:textId="77777777" w:rsidR="00FB2A6C" w:rsidRDefault="00FB2A6C">
            <w:pPr>
              <w:pStyle w:val="TableParagraph"/>
              <w:rPr>
                <w:rFonts w:ascii="Times New Roman"/>
                <w:sz w:val="16"/>
              </w:rPr>
            </w:pPr>
          </w:p>
        </w:tc>
        <w:tc>
          <w:tcPr>
            <w:tcW w:w="1469" w:type="dxa"/>
          </w:tcPr>
          <w:p w14:paraId="355C0F96" w14:textId="77777777" w:rsidR="00FB2A6C" w:rsidRDefault="00FB2A6C">
            <w:pPr>
              <w:pStyle w:val="TableParagraph"/>
              <w:rPr>
                <w:rFonts w:ascii="Times New Roman"/>
                <w:sz w:val="16"/>
              </w:rPr>
            </w:pPr>
          </w:p>
        </w:tc>
        <w:tc>
          <w:tcPr>
            <w:tcW w:w="305" w:type="dxa"/>
          </w:tcPr>
          <w:p w14:paraId="27CEC443" w14:textId="77777777" w:rsidR="00FB2A6C" w:rsidRDefault="00FB2A6C">
            <w:pPr>
              <w:pStyle w:val="TableParagraph"/>
              <w:rPr>
                <w:rFonts w:ascii="Times New Roman"/>
                <w:sz w:val="16"/>
              </w:rPr>
            </w:pPr>
          </w:p>
        </w:tc>
        <w:tc>
          <w:tcPr>
            <w:tcW w:w="1613" w:type="dxa"/>
          </w:tcPr>
          <w:p w14:paraId="424BFEDA" w14:textId="77777777" w:rsidR="00FB2A6C" w:rsidRDefault="00FB2A6C">
            <w:pPr>
              <w:pStyle w:val="TableParagraph"/>
              <w:rPr>
                <w:rFonts w:ascii="Times New Roman"/>
                <w:sz w:val="16"/>
              </w:rPr>
            </w:pPr>
          </w:p>
        </w:tc>
        <w:tc>
          <w:tcPr>
            <w:tcW w:w="235" w:type="dxa"/>
          </w:tcPr>
          <w:p w14:paraId="787CDA18" w14:textId="77777777" w:rsidR="00FB2A6C" w:rsidRDefault="00FB2A6C">
            <w:pPr>
              <w:pStyle w:val="TableParagraph"/>
              <w:rPr>
                <w:rFonts w:ascii="Times New Roman"/>
                <w:sz w:val="16"/>
              </w:rPr>
            </w:pPr>
          </w:p>
        </w:tc>
        <w:tc>
          <w:tcPr>
            <w:tcW w:w="1469" w:type="dxa"/>
          </w:tcPr>
          <w:p w14:paraId="68C7AFF2" w14:textId="77777777" w:rsidR="00FB2A6C" w:rsidRDefault="00FB2A6C">
            <w:pPr>
              <w:pStyle w:val="TableParagraph"/>
              <w:rPr>
                <w:rFonts w:ascii="Times New Roman"/>
                <w:sz w:val="16"/>
              </w:rPr>
            </w:pPr>
          </w:p>
        </w:tc>
      </w:tr>
      <w:tr w:rsidR="00FB2A6C" w14:paraId="1894C46F" w14:textId="77777777">
        <w:trPr>
          <w:trHeight w:val="265"/>
        </w:trPr>
        <w:tc>
          <w:tcPr>
            <w:tcW w:w="4572" w:type="dxa"/>
          </w:tcPr>
          <w:p w14:paraId="0A951368" w14:textId="77777777" w:rsidR="00FB2A6C" w:rsidRDefault="00000000">
            <w:pPr>
              <w:pStyle w:val="TableParagraph"/>
              <w:spacing w:before="44" w:line="202" w:lineRule="exact"/>
              <w:ind w:left="233" w:right="227"/>
              <w:jc w:val="center"/>
              <w:rPr>
                <w:sz w:val="18"/>
              </w:rPr>
            </w:pPr>
            <w:r>
              <w:rPr>
                <w:w w:val="105"/>
                <w:sz w:val="18"/>
              </w:rPr>
              <w:t>Conformation Judging</w:t>
            </w:r>
          </w:p>
        </w:tc>
        <w:tc>
          <w:tcPr>
            <w:tcW w:w="305" w:type="dxa"/>
          </w:tcPr>
          <w:p w14:paraId="1416331B" w14:textId="77777777" w:rsidR="00FB2A6C" w:rsidRDefault="00FB2A6C">
            <w:pPr>
              <w:pStyle w:val="TableParagraph"/>
              <w:rPr>
                <w:rFonts w:ascii="Times New Roman"/>
                <w:sz w:val="16"/>
              </w:rPr>
            </w:pPr>
          </w:p>
        </w:tc>
        <w:tc>
          <w:tcPr>
            <w:tcW w:w="1469" w:type="dxa"/>
          </w:tcPr>
          <w:p w14:paraId="32B360BC" w14:textId="77777777" w:rsidR="00FB2A6C" w:rsidRDefault="00FB2A6C">
            <w:pPr>
              <w:pStyle w:val="TableParagraph"/>
              <w:rPr>
                <w:rFonts w:ascii="Times New Roman"/>
                <w:sz w:val="16"/>
              </w:rPr>
            </w:pPr>
          </w:p>
        </w:tc>
        <w:tc>
          <w:tcPr>
            <w:tcW w:w="305" w:type="dxa"/>
          </w:tcPr>
          <w:p w14:paraId="2692E28B" w14:textId="77777777" w:rsidR="00FB2A6C" w:rsidRDefault="00FB2A6C">
            <w:pPr>
              <w:pStyle w:val="TableParagraph"/>
              <w:rPr>
                <w:rFonts w:ascii="Times New Roman"/>
                <w:sz w:val="16"/>
              </w:rPr>
            </w:pPr>
          </w:p>
        </w:tc>
        <w:tc>
          <w:tcPr>
            <w:tcW w:w="1613" w:type="dxa"/>
          </w:tcPr>
          <w:p w14:paraId="6C09A498" w14:textId="77777777" w:rsidR="00FB2A6C" w:rsidRDefault="00FB2A6C">
            <w:pPr>
              <w:pStyle w:val="TableParagraph"/>
              <w:rPr>
                <w:rFonts w:ascii="Times New Roman"/>
                <w:sz w:val="16"/>
              </w:rPr>
            </w:pPr>
          </w:p>
        </w:tc>
        <w:tc>
          <w:tcPr>
            <w:tcW w:w="235" w:type="dxa"/>
          </w:tcPr>
          <w:p w14:paraId="48FC3A9A" w14:textId="77777777" w:rsidR="00FB2A6C" w:rsidRDefault="00FB2A6C">
            <w:pPr>
              <w:pStyle w:val="TableParagraph"/>
              <w:rPr>
                <w:rFonts w:ascii="Times New Roman"/>
                <w:sz w:val="16"/>
              </w:rPr>
            </w:pPr>
          </w:p>
        </w:tc>
        <w:tc>
          <w:tcPr>
            <w:tcW w:w="1469" w:type="dxa"/>
          </w:tcPr>
          <w:p w14:paraId="0F6108A1" w14:textId="77777777" w:rsidR="00FB2A6C" w:rsidRDefault="00FB2A6C">
            <w:pPr>
              <w:pStyle w:val="TableParagraph"/>
              <w:rPr>
                <w:rFonts w:ascii="Times New Roman"/>
                <w:sz w:val="16"/>
              </w:rPr>
            </w:pPr>
          </w:p>
        </w:tc>
      </w:tr>
      <w:tr w:rsidR="00FB2A6C" w14:paraId="650DD1EB" w14:textId="77777777">
        <w:trPr>
          <w:trHeight w:val="265"/>
        </w:trPr>
        <w:tc>
          <w:tcPr>
            <w:tcW w:w="4572" w:type="dxa"/>
          </w:tcPr>
          <w:p w14:paraId="1E4095CA" w14:textId="77777777" w:rsidR="00FB2A6C" w:rsidRDefault="00000000">
            <w:pPr>
              <w:pStyle w:val="TableParagraph"/>
              <w:spacing w:before="44" w:line="202" w:lineRule="exact"/>
              <w:ind w:left="235" w:right="227"/>
              <w:jc w:val="center"/>
              <w:rPr>
                <w:sz w:val="18"/>
              </w:rPr>
            </w:pPr>
            <w:r>
              <w:rPr>
                <w:w w:val="105"/>
                <w:sz w:val="18"/>
              </w:rPr>
              <w:t>Judges Travel</w:t>
            </w:r>
          </w:p>
        </w:tc>
        <w:tc>
          <w:tcPr>
            <w:tcW w:w="305" w:type="dxa"/>
          </w:tcPr>
          <w:p w14:paraId="2EBF3A74" w14:textId="77777777" w:rsidR="00FB2A6C" w:rsidRDefault="00FB2A6C">
            <w:pPr>
              <w:pStyle w:val="TableParagraph"/>
              <w:rPr>
                <w:rFonts w:ascii="Times New Roman"/>
                <w:sz w:val="16"/>
              </w:rPr>
            </w:pPr>
          </w:p>
        </w:tc>
        <w:tc>
          <w:tcPr>
            <w:tcW w:w="1469" w:type="dxa"/>
          </w:tcPr>
          <w:p w14:paraId="79324655" w14:textId="77777777" w:rsidR="00FB2A6C" w:rsidRDefault="00000000">
            <w:pPr>
              <w:pStyle w:val="TableParagraph"/>
              <w:spacing w:before="44" w:line="202" w:lineRule="exact"/>
              <w:ind w:left="276" w:right="268"/>
              <w:jc w:val="center"/>
              <w:rPr>
                <w:sz w:val="18"/>
              </w:rPr>
            </w:pPr>
            <w:r>
              <w:rPr>
                <w:w w:val="110"/>
                <w:sz w:val="18"/>
              </w:rPr>
              <w:t>50%</w:t>
            </w:r>
          </w:p>
        </w:tc>
        <w:tc>
          <w:tcPr>
            <w:tcW w:w="305" w:type="dxa"/>
          </w:tcPr>
          <w:p w14:paraId="18C1350D" w14:textId="77777777" w:rsidR="00FB2A6C" w:rsidRDefault="00FB2A6C">
            <w:pPr>
              <w:pStyle w:val="TableParagraph"/>
              <w:rPr>
                <w:rFonts w:ascii="Times New Roman"/>
                <w:sz w:val="16"/>
              </w:rPr>
            </w:pPr>
          </w:p>
        </w:tc>
        <w:tc>
          <w:tcPr>
            <w:tcW w:w="1613" w:type="dxa"/>
          </w:tcPr>
          <w:p w14:paraId="471CE51A" w14:textId="77777777" w:rsidR="00FB2A6C" w:rsidRDefault="00000000">
            <w:pPr>
              <w:pStyle w:val="TableParagraph"/>
              <w:spacing w:before="44" w:line="202" w:lineRule="exact"/>
              <w:ind w:left="566" w:right="554"/>
              <w:jc w:val="center"/>
              <w:rPr>
                <w:sz w:val="18"/>
              </w:rPr>
            </w:pPr>
            <w:r>
              <w:rPr>
                <w:w w:val="110"/>
                <w:sz w:val="18"/>
              </w:rPr>
              <w:t>50%</w:t>
            </w:r>
          </w:p>
        </w:tc>
        <w:tc>
          <w:tcPr>
            <w:tcW w:w="235" w:type="dxa"/>
          </w:tcPr>
          <w:p w14:paraId="3A8DE4D2" w14:textId="77777777" w:rsidR="00FB2A6C" w:rsidRDefault="00FB2A6C">
            <w:pPr>
              <w:pStyle w:val="TableParagraph"/>
              <w:rPr>
                <w:rFonts w:ascii="Times New Roman"/>
                <w:sz w:val="16"/>
              </w:rPr>
            </w:pPr>
          </w:p>
        </w:tc>
        <w:tc>
          <w:tcPr>
            <w:tcW w:w="1469" w:type="dxa"/>
          </w:tcPr>
          <w:p w14:paraId="709025FA" w14:textId="77777777" w:rsidR="00FB2A6C" w:rsidRDefault="00FB2A6C">
            <w:pPr>
              <w:pStyle w:val="TableParagraph"/>
              <w:rPr>
                <w:rFonts w:ascii="Times New Roman"/>
                <w:sz w:val="16"/>
              </w:rPr>
            </w:pPr>
          </w:p>
        </w:tc>
      </w:tr>
      <w:tr w:rsidR="00FB2A6C" w14:paraId="089DB195" w14:textId="77777777">
        <w:trPr>
          <w:trHeight w:val="266"/>
        </w:trPr>
        <w:tc>
          <w:tcPr>
            <w:tcW w:w="4572" w:type="dxa"/>
          </w:tcPr>
          <w:p w14:paraId="5E3B0600" w14:textId="77777777" w:rsidR="00FB2A6C" w:rsidRDefault="00000000">
            <w:pPr>
              <w:pStyle w:val="TableParagraph"/>
              <w:spacing w:before="44" w:line="202" w:lineRule="exact"/>
              <w:ind w:left="232" w:right="227"/>
              <w:jc w:val="center"/>
              <w:rPr>
                <w:sz w:val="18"/>
              </w:rPr>
            </w:pPr>
            <w:r>
              <w:rPr>
                <w:w w:val="105"/>
                <w:sz w:val="18"/>
              </w:rPr>
              <w:t>Judges Room and Board **</w:t>
            </w:r>
          </w:p>
        </w:tc>
        <w:tc>
          <w:tcPr>
            <w:tcW w:w="305" w:type="dxa"/>
          </w:tcPr>
          <w:p w14:paraId="196221D8" w14:textId="77777777" w:rsidR="00FB2A6C" w:rsidRDefault="00FB2A6C">
            <w:pPr>
              <w:pStyle w:val="TableParagraph"/>
              <w:rPr>
                <w:rFonts w:ascii="Times New Roman"/>
                <w:sz w:val="16"/>
              </w:rPr>
            </w:pPr>
          </w:p>
        </w:tc>
        <w:tc>
          <w:tcPr>
            <w:tcW w:w="1469" w:type="dxa"/>
          </w:tcPr>
          <w:p w14:paraId="64B907E6" w14:textId="77777777" w:rsidR="00FB2A6C" w:rsidRDefault="00000000">
            <w:pPr>
              <w:pStyle w:val="TableParagraph"/>
              <w:spacing w:before="44" w:line="202" w:lineRule="exact"/>
              <w:ind w:left="276" w:right="268"/>
              <w:jc w:val="center"/>
              <w:rPr>
                <w:sz w:val="18"/>
              </w:rPr>
            </w:pPr>
            <w:r>
              <w:rPr>
                <w:w w:val="110"/>
                <w:sz w:val="18"/>
              </w:rPr>
              <w:t>50%</w:t>
            </w:r>
          </w:p>
        </w:tc>
        <w:tc>
          <w:tcPr>
            <w:tcW w:w="305" w:type="dxa"/>
          </w:tcPr>
          <w:p w14:paraId="2970F7BF" w14:textId="77777777" w:rsidR="00FB2A6C" w:rsidRDefault="00FB2A6C">
            <w:pPr>
              <w:pStyle w:val="TableParagraph"/>
              <w:rPr>
                <w:rFonts w:ascii="Times New Roman"/>
                <w:sz w:val="16"/>
              </w:rPr>
            </w:pPr>
          </w:p>
        </w:tc>
        <w:tc>
          <w:tcPr>
            <w:tcW w:w="1613" w:type="dxa"/>
          </w:tcPr>
          <w:p w14:paraId="6DDD1128" w14:textId="77777777" w:rsidR="00FB2A6C" w:rsidRDefault="00000000">
            <w:pPr>
              <w:pStyle w:val="TableParagraph"/>
              <w:spacing w:before="44" w:line="202" w:lineRule="exact"/>
              <w:ind w:left="566" w:right="554"/>
              <w:jc w:val="center"/>
              <w:rPr>
                <w:sz w:val="18"/>
              </w:rPr>
            </w:pPr>
            <w:r>
              <w:rPr>
                <w:w w:val="110"/>
                <w:sz w:val="18"/>
              </w:rPr>
              <w:t>50%</w:t>
            </w:r>
          </w:p>
        </w:tc>
        <w:tc>
          <w:tcPr>
            <w:tcW w:w="235" w:type="dxa"/>
          </w:tcPr>
          <w:p w14:paraId="54E82344" w14:textId="77777777" w:rsidR="00FB2A6C" w:rsidRDefault="00FB2A6C">
            <w:pPr>
              <w:pStyle w:val="TableParagraph"/>
              <w:rPr>
                <w:rFonts w:ascii="Times New Roman"/>
                <w:sz w:val="16"/>
              </w:rPr>
            </w:pPr>
          </w:p>
        </w:tc>
        <w:tc>
          <w:tcPr>
            <w:tcW w:w="1469" w:type="dxa"/>
          </w:tcPr>
          <w:p w14:paraId="689DCBBB" w14:textId="77777777" w:rsidR="00FB2A6C" w:rsidRDefault="00FB2A6C">
            <w:pPr>
              <w:pStyle w:val="TableParagraph"/>
              <w:rPr>
                <w:rFonts w:ascii="Times New Roman"/>
                <w:sz w:val="16"/>
              </w:rPr>
            </w:pPr>
          </w:p>
        </w:tc>
      </w:tr>
      <w:tr w:rsidR="00FB2A6C" w14:paraId="670DFE33" w14:textId="77777777">
        <w:trPr>
          <w:trHeight w:val="266"/>
        </w:trPr>
        <w:tc>
          <w:tcPr>
            <w:tcW w:w="4572" w:type="dxa"/>
          </w:tcPr>
          <w:p w14:paraId="24B26325" w14:textId="77777777" w:rsidR="00FB2A6C" w:rsidRDefault="00000000">
            <w:pPr>
              <w:pStyle w:val="TableParagraph"/>
              <w:spacing w:before="44" w:line="202" w:lineRule="exact"/>
              <w:ind w:left="235" w:right="227"/>
              <w:jc w:val="center"/>
              <w:rPr>
                <w:sz w:val="18"/>
              </w:rPr>
            </w:pPr>
            <w:r>
              <w:rPr>
                <w:w w:val="105"/>
                <w:sz w:val="18"/>
              </w:rPr>
              <w:t>** Complimentary rooms: apply to all</w:t>
            </w:r>
          </w:p>
        </w:tc>
        <w:tc>
          <w:tcPr>
            <w:tcW w:w="305" w:type="dxa"/>
          </w:tcPr>
          <w:p w14:paraId="6A9236E4" w14:textId="77777777" w:rsidR="00FB2A6C" w:rsidRDefault="00FB2A6C">
            <w:pPr>
              <w:pStyle w:val="TableParagraph"/>
              <w:rPr>
                <w:rFonts w:ascii="Times New Roman"/>
                <w:sz w:val="16"/>
              </w:rPr>
            </w:pPr>
          </w:p>
        </w:tc>
        <w:tc>
          <w:tcPr>
            <w:tcW w:w="1469" w:type="dxa"/>
          </w:tcPr>
          <w:p w14:paraId="0650A85E" w14:textId="77777777" w:rsidR="00FB2A6C" w:rsidRDefault="00FB2A6C">
            <w:pPr>
              <w:pStyle w:val="TableParagraph"/>
              <w:rPr>
                <w:rFonts w:ascii="Times New Roman"/>
                <w:sz w:val="16"/>
              </w:rPr>
            </w:pPr>
          </w:p>
        </w:tc>
        <w:tc>
          <w:tcPr>
            <w:tcW w:w="305" w:type="dxa"/>
          </w:tcPr>
          <w:p w14:paraId="5F57C1F6" w14:textId="77777777" w:rsidR="00FB2A6C" w:rsidRDefault="00FB2A6C">
            <w:pPr>
              <w:pStyle w:val="TableParagraph"/>
              <w:rPr>
                <w:rFonts w:ascii="Times New Roman"/>
                <w:sz w:val="16"/>
              </w:rPr>
            </w:pPr>
          </w:p>
        </w:tc>
        <w:tc>
          <w:tcPr>
            <w:tcW w:w="1613" w:type="dxa"/>
          </w:tcPr>
          <w:p w14:paraId="44B8F3D3" w14:textId="77777777" w:rsidR="00FB2A6C" w:rsidRDefault="00FB2A6C">
            <w:pPr>
              <w:pStyle w:val="TableParagraph"/>
              <w:rPr>
                <w:rFonts w:ascii="Times New Roman"/>
                <w:sz w:val="16"/>
              </w:rPr>
            </w:pPr>
          </w:p>
        </w:tc>
        <w:tc>
          <w:tcPr>
            <w:tcW w:w="235" w:type="dxa"/>
          </w:tcPr>
          <w:p w14:paraId="066ED05B" w14:textId="77777777" w:rsidR="00FB2A6C" w:rsidRDefault="00FB2A6C">
            <w:pPr>
              <w:pStyle w:val="TableParagraph"/>
              <w:rPr>
                <w:rFonts w:ascii="Times New Roman"/>
                <w:sz w:val="16"/>
              </w:rPr>
            </w:pPr>
          </w:p>
        </w:tc>
        <w:tc>
          <w:tcPr>
            <w:tcW w:w="1469" w:type="dxa"/>
          </w:tcPr>
          <w:p w14:paraId="643BD958" w14:textId="77777777" w:rsidR="00FB2A6C" w:rsidRDefault="00FB2A6C">
            <w:pPr>
              <w:pStyle w:val="TableParagraph"/>
              <w:rPr>
                <w:rFonts w:ascii="Times New Roman"/>
                <w:sz w:val="16"/>
              </w:rPr>
            </w:pPr>
          </w:p>
        </w:tc>
      </w:tr>
      <w:tr w:rsidR="00FB2A6C" w14:paraId="5F640A0B" w14:textId="77777777">
        <w:trPr>
          <w:trHeight w:val="551"/>
        </w:trPr>
        <w:tc>
          <w:tcPr>
            <w:tcW w:w="4572" w:type="dxa"/>
          </w:tcPr>
          <w:p w14:paraId="1EDDE6B0" w14:textId="77777777" w:rsidR="00FB2A6C" w:rsidRDefault="00000000">
            <w:pPr>
              <w:pStyle w:val="TableParagraph"/>
              <w:spacing w:before="1" w:line="184" w:lineRule="exact"/>
              <w:ind w:left="112" w:right="102" w:firstLine="2"/>
              <w:jc w:val="center"/>
              <w:rPr>
                <w:rFonts w:ascii="Times New Roman"/>
                <w:b/>
                <w:sz w:val="16"/>
              </w:rPr>
            </w:pPr>
            <w:r>
              <w:rPr>
                <w:rFonts w:ascii="Times New Roman"/>
                <w:b/>
                <w:color w:val="1D2028"/>
                <w:sz w:val="16"/>
                <w:u w:val="single" w:color="1D2028"/>
              </w:rPr>
              <w:t>Judges, Health Clinic &amp; Speakers, Superintendent,</w:t>
            </w:r>
            <w:r>
              <w:rPr>
                <w:rFonts w:ascii="Times New Roman"/>
                <w:b/>
                <w:color w:val="1D2028"/>
                <w:sz w:val="16"/>
              </w:rPr>
              <w:t xml:space="preserve"> </w:t>
            </w:r>
            <w:r>
              <w:rPr>
                <w:rFonts w:ascii="Times New Roman"/>
                <w:b/>
                <w:color w:val="1D2028"/>
                <w:sz w:val="16"/>
                <w:u w:val="single" w:color="1D2028"/>
              </w:rPr>
              <w:t>Photographer, Videographer, Room Raffle Winner (if there are</w:t>
            </w:r>
            <w:r>
              <w:rPr>
                <w:rFonts w:ascii="Times New Roman"/>
                <w:b/>
                <w:color w:val="1D2028"/>
                <w:sz w:val="16"/>
              </w:rPr>
              <w:t xml:space="preserve"> </w:t>
            </w:r>
            <w:r>
              <w:rPr>
                <w:rFonts w:ascii="Times New Roman"/>
                <w:b/>
                <w:color w:val="1D2028"/>
                <w:sz w:val="16"/>
                <w:u w:val="single" w:color="1D2028"/>
              </w:rPr>
              <w:t>still comp rooms available)</w:t>
            </w:r>
          </w:p>
        </w:tc>
        <w:tc>
          <w:tcPr>
            <w:tcW w:w="305" w:type="dxa"/>
          </w:tcPr>
          <w:p w14:paraId="41E7A097" w14:textId="77777777" w:rsidR="00FB2A6C" w:rsidRDefault="00FB2A6C">
            <w:pPr>
              <w:pStyle w:val="TableParagraph"/>
              <w:rPr>
                <w:rFonts w:ascii="Times New Roman"/>
                <w:sz w:val="16"/>
              </w:rPr>
            </w:pPr>
          </w:p>
        </w:tc>
        <w:tc>
          <w:tcPr>
            <w:tcW w:w="1469" w:type="dxa"/>
          </w:tcPr>
          <w:p w14:paraId="6E08929A" w14:textId="77777777" w:rsidR="00FB2A6C" w:rsidRDefault="00FB2A6C">
            <w:pPr>
              <w:pStyle w:val="TableParagraph"/>
              <w:rPr>
                <w:rFonts w:ascii="Times New Roman"/>
                <w:sz w:val="16"/>
              </w:rPr>
            </w:pPr>
          </w:p>
        </w:tc>
        <w:tc>
          <w:tcPr>
            <w:tcW w:w="305" w:type="dxa"/>
          </w:tcPr>
          <w:p w14:paraId="59ECFE4D" w14:textId="77777777" w:rsidR="00FB2A6C" w:rsidRDefault="00FB2A6C">
            <w:pPr>
              <w:pStyle w:val="TableParagraph"/>
              <w:rPr>
                <w:rFonts w:ascii="Times New Roman"/>
                <w:sz w:val="16"/>
              </w:rPr>
            </w:pPr>
          </w:p>
        </w:tc>
        <w:tc>
          <w:tcPr>
            <w:tcW w:w="1613" w:type="dxa"/>
          </w:tcPr>
          <w:p w14:paraId="73E4C096" w14:textId="77777777" w:rsidR="00FB2A6C" w:rsidRDefault="00FB2A6C">
            <w:pPr>
              <w:pStyle w:val="TableParagraph"/>
              <w:rPr>
                <w:rFonts w:ascii="Times New Roman"/>
                <w:sz w:val="16"/>
              </w:rPr>
            </w:pPr>
          </w:p>
        </w:tc>
        <w:tc>
          <w:tcPr>
            <w:tcW w:w="235" w:type="dxa"/>
          </w:tcPr>
          <w:p w14:paraId="29BD3AEC" w14:textId="77777777" w:rsidR="00FB2A6C" w:rsidRDefault="00FB2A6C">
            <w:pPr>
              <w:pStyle w:val="TableParagraph"/>
              <w:rPr>
                <w:rFonts w:ascii="Times New Roman"/>
                <w:sz w:val="16"/>
              </w:rPr>
            </w:pPr>
          </w:p>
        </w:tc>
        <w:tc>
          <w:tcPr>
            <w:tcW w:w="1469" w:type="dxa"/>
          </w:tcPr>
          <w:p w14:paraId="5B8A3019" w14:textId="77777777" w:rsidR="00FB2A6C" w:rsidRDefault="00FB2A6C">
            <w:pPr>
              <w:pStyle w:val="TableParagraph"/>
              <w:rPr>
                <w:rFonts w:ascii="Times New Roman"/>
                <w:sz w:val="16"/>
              </w:rPr>
            </w:pPr>
          </w:p>
        </w:tc>
      </w:tr>
      <w:tr w:rsidR="00FB2A6C" w14:paraId="75919837" w14:textId="77777777">
        <w:trPr>
          <w:trHeight w:val="264"/>
        </w:trPr>
        <w:tc>
          <w:tcPr>
            <w:tcW w:w="4572" w:type="dxa"/>
          </w:tcPr>
          <w:p w14:paraId="1BE23578" w14:textId="77777777" w:rsidR="00FB2A6C" w:rsidRDefault="00FB2A6C">
            <w:pPr>
              <w:pStyle w:val="TableParagraph"/>
              <w:rPr>
                <w:rFonts w:ascii="Times New Roman"/>
                <w:sz w:val="16"/>
              </w:rPr>
            </w:pPr>
          </w:p>
        </w:tc>
        <w:tc>
          <w:tcPr>
            <w:tcW w:w="305" w:type="dxa"/>
          </w:tcPr>
          <w:p w14:paraId="5029FE88" w14:textId="77777777" w:rsidR="00FB2A6C" w:rsidRDefault="00FB2A6C">
            <w:pPr>
              <w:pStyle w:val="TableParagraph"/>
              <w:rPr>
                <w:rFonts w:ascii="Times New Roman"/>
                <w:sz w:val="16"/>
              </w:rPr>
            </w:pPr>
          </w:p>
        </w:tc>
        <w:tc>
          <w:tcPr>
            <w:tcW w:w="1469" w:type="dxa"/>
          </w:tcPr>
          <w:p w14:paraId="76167B3F" w14:textId="77777777" w:rsidR="00FB2A6C" w:rsidRDefault="00FB2A6C">
            <w:pPr>
              <w:pStyle w:val="TableParagraph"/>
              <w:rPr>
                <w:rFonts w:ascii="Times New Roman"/>
                <w:sz w:val="16"/>
              </w:rPr>
            </w:pPr>
          </w:p>
        </w:tc>
        <w:tc>
          <w:tcPr>
            <w:tcW w:w="305" w:type="dxa"/>
          </w:tcPr>
          <w:p w14:paraId="578329E7" w14:textId="77777777" w:rsidR="00FB2A6C" w:rsidRDefault="00FB2A6C">
            <w:pPr>
              <w:pStyle w:val="TableParagraph"/>
              <w:rPr>
                <w:rFonts w:ascii="Times New Roman"/>
                <w:sz w:val="16"/>
              </w:rPr>
            </w:pPr>
          </w:p>
        </w:tc>
        <w:tc>
          <w:tcPr>
            <w:tcW w:w="1613" w:type="dxa"/>
          </w:tcPr>
          <w:p w14:paraId="5DEB733C" w14:textId="77777777" w:rsidR="00FB2A6C" w:rsidRDefault="00FB2A6C">
            <w:pPr>
              <w:pStyle w:val="TableParagraph"/>
              <w:rPr>
                <w:rFonts w:ascii="Times New Roman"/>
                <w:sz w:val="16"/>
              </w:rPr>
            </w:pPr>
          </w:p>
        </w:tc>
        <w:tc>
          <w:tcPr>
            <w:tcW w:w="235" w:type="dxa"/>
          </w:tcPr>
          <w:p w14:paraId="2CB0A95A" w14:textId="77777777" w:rsidR="00FB2A6C" w:rsidRDefault="00FB2A6C">
            <w:pPr>
              <w:pStyle w:val="TableParagraph"/>
              <w:rPr>
                <w:rFonts w:ascii="Times New Roman"/>
                <w:sz w:val="16"/>
              </w:rPr>
            </w:pPr>
          </w:p>
        </w:tc>
        <w:tc>
          <w:tcPr>
            <w:tcW w:w="1469" w:type="dxa"/>
          </w:tcPr>
          <w:p w14:paraId="105DB265" w14:textId="77777777" w:rsidR="00FB2A6C" w:rsidRDefault="00FB2A6C">
            <w:pPr>
              <w:pStyle w:val="TableParagraph"/>
              <w:rPr>
                <w:rFonts w:ascii="Times New Roman"/>
                <w:sz w:val="16"/>
              </w:rPr>
            </w:pPr>
          </w:p>
        </w:tc>
      </w:tr>
      <w:tr w:rsidR="00FB2A6C" w14:paraId="1FF4C3AF" w14:textId="77777777">
        <w:trPr>
          <w:trHeight w:val="438"/>
        </w:trPr>
        <w:tc>
          <w:tcPr>
            <w:tcW w:w="4572" w:type="dxa"/>
          </w:tcPr>
          <w:p w14:paraId="6D8979C7" w14:textId="77777777" w:rsidR="00FB2A6C" w:rsidRDefault="00000000">
            <w:pPr>
              <w:pStyle w:val="TableParagraph"/>
              <w:spacing w:line="216" w:lineRule="exact"/>
              <w:ind w:left="233" w:right="227"/>
              <w:jc w:val="center"/>
              <w:rPr>
                <w:sz w:val="18"/>
              </w:rPr>
            </w:pPr>
            <w:r>
              <w:rPr>
                <w:w w:val="110"/>
                <w:sz w:val="18"/>
              </w:rPr>
              <w:t>Top 20 Event: GDCA receives all income &amp; pays all</w:t>
            </w:r>
          </w:p>
          <w:p w14:paraId="4E11B49D" w14:textId="77777777" w:rsidR="00FB2A6C" w:rsidRDefault="00000000">
            <w:pPr>
              <w:pStyle w:val="TableParagraph"/>
              <w:spacing w:before="1" w:line="202" w:lineRule="exact"/>
              <w:ind w:left="235" w:right="227"/>
              <w:jc w:val="center"/>
              <w:rPr>
                <w:sz w:val="18"/>
              </w:rPr>
            </w:pPr>
            <w:r>
              <w:rPr>
                <w:w w:val="110"/>
                <w:sz w:val="18"/>
              </w:rPr>
              <w:t>Expenses</w:t>
            </w:r>
          </w:p>
        </w:tc>
        <w:tc>
          <w:tcPr>
            <w:tcW w:w="305" w:type="dxa"/>
          </w:tcPr>
          <w:p w14:paraId="184AC57A" w14:textId="77777777" w:rsidR="00FB2A6C" w:rsidRDefault="00FB2A6C">
            <w:pPr>
              <w:pStyle w:val="TableParagraph"/>
              <w:rPr>
                <w:rFonts w:ascii="Times New Roman"/>
                <w:sz w:val="16"/>
              </w:rPr>
            </w:pPr>
          </w:p>
        </w:tc>
        <w:tc>
          <w:tcPr>
            <w:tcW w:w="1469" w:type="dxa"/>
          </w:tcPr>
          <w:p w14:paraId="07869604" w14:textId="77777777" w:rsidR="00FB2A6C" w:rsidRDefault="00FB2A6C">
            <w:pPr>
              <w:pStyle w:val="TableParagraph"/>
              <w:spacing w:before="10"/>
              <w:rPr>
                <w:rFonts w:ascii="Times New Roman"/>
                <w:sz w:val="18"/>
              </w:rPr>
            </w:pPr>
          </w:p>
          <w:p w14:paraId="5135CFE0" w14:textId="77777777" w:rsidR="00FB2A6C" w:rsidRDefault="00000000">
            <w:pPr>
              <w:pStyle w:val="TableParagraph"/>
              <w:spacing w:line="202" w:lineRule="exact"/>
              <w:ind w:left="276" w:right="268"/>
              <w:jc w:val="center"/>
              <w:rPr>
                <w:sz w:val="18"/>
              </w:rPr>
            </w:pPr>
            <w:r>
              <w:rPr>
                <w:w w:val="110"/>
                <w:sz w:val="18"/>
              </w:rPr>
              <w:t>100%</w:t>
            </w:r>
          </w:p>
        </w:tc>
        <w:tc>
          <w:tcPr>
            <w:tcW w:w="305" w:type="dxa"/>
          </w:tcPr>
          <w:p w14:paraId="1874959A" w14:textId="77777777" w:rsidR="00FB2A6C" w:rsidRDefault="00FB2A6C">
            <w:pPr>
              <w:pStyle w:val="TableParagraph"/>
              <w:rPr>
                <w:rFonts w:ascii="Times New Roman"/>
                <w:sz w:val="16"/>
              </w:rPr>
            </w:pPr>
          </w:p>
        </w:tc>
        <w:tc>
          <w:tcPr>
            <w:tcW w:w="1613" w:type="dxa"/>
          </w:tcPr>
          <w:p w14:paraId="4B9BE486" w14:textId="77777777" w:rsidR="00FB2A6C" w:rsidRDefault="00FB2A6C">
            <w:pPr>
              <w:pStyle w:val="TableParagraph"/>
              <w:spacing w:before="10"/>
              <w:rPr>
                <w:rFonts w:ascii="Times New Roman"/>
                <w:sz w:val="18"/>
              </w:rPr>
            </w:pPr>
          </w:p>
          <w:p w14:paraId="369ACFA2" w14:textId="77777777" w:rsidR="00FB2A6C" w:rsidRDefault="00000000">
            <w:pPr>
              <w:pStyle w:val="TableParagraph"/>
              <w:spacing w:line="202" w:lineRule="exact"/>
              <w:ind w:left="566" w:right="554"/>
              <w:jc w:val="center"/>
              <w:rPr>
                <w:sz w:val="18"/>
              </w:rPr>
            </w:pPr>
            <w:r>
              <w:rPr>
                <w:w w:val="110"/>
                <w:sz w:val="18"/>
              </w:rPr>
              <w:t>0%</w:t>
            </w:r>
          </w:p>
        </w:tc>
        <w:tc>
          <w:tcPr>
            <w:tcW w:w="235" w:type="dxa"/>
          </w:tcPr>
          <w:p w14:paraId="6C1C435B" w14:textId="77777777" w:rsidR="00FB2A6C" w:rsidRDefault="00FB2A6C">
            <w:pPr>
              <w:pStyle w:val="TableParagraph"/>
              <w:rPr>
                <w:rFonts w:ascii="Times New Roman"/>
                <w:sz w:val="16"/>
              </w:rPr>
            </w:pPr>
          </w:p>
        </w:tc>
        <w:tc>
          <w:tcPr>
            <w:tcW w:w="1469" w:type="dxa"/>
          </w:tcPr>
          <w:p w14:paraId="1350DB2B" w14:textId="77777777" w:rsidR="00FB2A6C" w:rsidRDefault="00FB2A6C">
            <w:pPr>
              <w:pStyle w:val="TableParagraph"/>
              <w:rPr>
                <w:rFonts w:ascii="Times New Roman"/>
                <w:sz w:val="16"/>
              </w:rPr>
            </w:pPr>
          </w:p>
        </w:tc>
      </w:tr>
      <w:tr w:rsidR="00FB2A6C" w14:paraId="5FA39030" w14:textId="77777777">
        <w:trPr>
          <w:trHeight w:val="266"/>
        </w:trPr>
        <w:tc>
          <w:tcPr>
            <w:tcW w:w="4572" w:type="dxa"/>
          </w:tcPr>
          <w:p w14:paraId="0C03D9DC" w14:textId="77777777" w:rsidR="00FB2A6C" w:rsidRDefault="00FB2A6C">
            <w:pPr>
              <w:pStyle w:val="TableParagraph"/>
              <w:rPr>
                <w:rFonts w:ascii="Times New Roman"/>
                <w:sz w:val="16"/>
              </w:rPr>
            </w:pPr>
          </w:p>
        </w:tc>
        <w:tc>
          <w:tcPr>
            <w:tcW w:w="305" w:type="dxa"/>
          </w:tcPr>
          <w:p w14:paraId="0AC972C4" w14:textId="77777777" w:rsidR="00FB2A6C" w:rsidRDefault="00FB2A6C">
            <w:pPr>
              <w:pStyle w:val="TableParagraph"/>
              <w:rPr>
                <w:rFonts w:ascii="Times New Roman"/>
                <w:sz w:val="16"/>
              </w:rPr>
            </w:pPr>
          </w:p>
        </w:tc>
        <w:tc>
          <w:tcPr>
            <w:tcW w:w="1469" w:type="dxa"/>
          </w:tcPr>
          <w:p w14:paraId="6D447243" w14:textId="77777777" w:rsidR="00FB2A6C" w:rsidRDefault="00FB2A6C">
            <w:pPr>
              <w:pStyle w:val="TableParagraph"/>
              <w:rPr>
                <w:rFonts w:ascii="Times New Roman"/>
                <w:sz w:val="16"/>
              </w:rPr>
            </w:pPr>
          </w:p>
        </w:tc>
        <w:tc>
          <w:tcPr>
            <w:tcW w:w="305" w:type="dxa"/>
          </w:tcPr>
          <w:p w14:paraId="75E062DB" w14:textId="77777777" w:rsidR="00FB2A6C" w:rsidRDefault="00FB2A6C">
            <w:pPr>
              <w:pStyle w:val="TableParagraph"/>
              <w:rPr>
                <w:rFonts w:ascii="Times New Roman"/>
                <w:sz w:val="16"/>
              </w:rPr>
            </w:pPr>
          </w:p>
        </w:tc>
        <w:tc>
          <w:tcPr>
            <w:tcW w:w="1613" w:type="dxa"/>
          </w:tcPr>
          <w:p w14:paraId="3C3D68C4" w14:textId="77777777" w:rsidR="00FB2A6C" w:rsidRDefault="00FB2A6C">
            <w:pPr>
              <w:pStyle w:val="TableParagraph"/>
              <w:rPr>
                <w:rFonts w:ascii="Times New Roman"/>
                <w:sz w:val="16"/>
              </w:rPr>
            </w:pPr>
          </w:p>
        </w:tc>
        <w:tc>
          <w:tcPr>
            <w:tcW w:w="235" w:type="dxa"/>
          </w:tcPr>
          <w:p w14:paraId="1AE8EEC3" w14:textId="77777777" w:rsidR="00FB2A6C" w:rsidRDefault="00FB2A6C">
            <w:pPr>
              <w:pStyle w:val="TableParagraph"/>
              <w:rPr>
                <w:rFonts w:ascii="Times New Roman"/>
                <w:sz w:val="16"/>
              </w:rPr>
            </w:pPr>
          </w:p>
        </w:tc>
        <w:tc>
          <w:tcPr>
            <w:tcW w:w="1469" w:type="dxa"/>
          </w:tcPr>
          <w:p w14:paraId="751C7438" w14:textId="77777777" w:rsidR="00FB2A6C" w:rsidRDefault="00FB2A6C">
            <w:pPr>
              <w:pStyle w:val="TableParagraph"/>
              <w:rPr>
                <w:rFonts w:ascii="Times New Roman"/>
                <w:sz w:val="16"/>
              </w:rPr>
            </w:pPr>
          </w:p>
        </w:tc>
      </w:tr>
      <w:tr w:rsidR="00FB2A6C" w14:paraId="7BD900C5" w14:textId="77777777">
        <w:trPr>
          <w:trHeight w:val="265"/>
        </w:trPr>
        <w:tc>
          <w:tcPr>
            <w:tcW w:w="4572" w:type="dxa"/>
          </w:tcPr>
          <w:p w14:paraId="20DF676B" w14:textId="77777777" w:rsidR="00FB2A6C" w:rsidRDefault="00000000">
            <w:pPr>
              <w:pStyle w:val="TableParagraph"/>
              <w:spacing w:before="44" w:line="202" w:lineRule="exact"/>
              <w:ind w:left="233" w:right="227"/>
              <w:jc w:val="center"/>
              <w:rPr>
                <w:sz w:val="18"/>
              </w:rPr>
            </w:pPr>
            <w:r>
              <w:rPr>
                <w:w w:val="110"/>
                <w:sz w:val="18"/>
              </w:rPr>
              <w:t>Companion Events</w:t>
            </w:r>
          </w:p>
        </w:tc>
        <w:tc>
          <w:tcPr>
            <w:tcW w:w="305" w:type="dxa"/>
          </w:tcPr>
          <w:p w14:paraId="358F2F84" w14:textId="77777777" w:rsidR="00FB2A6C" w:rsidRDefault="00FB2A6C">
            <w:pPr>
              <w:pStyle w:val="TableParagraph"/>
              <w:rPr>
                <w:rFonts w:ascii="Times New Roman"/>
                <w:sz w:val="16"/>
              </w:rPr>
            </w:pPr>
          </w:p>
        </w:tc>
        <w:tc>
          <w:tcPr>
            <w:tcW w:w="1469" w:type="dxa"/>
          </w:tcPr>
          <w:p w14:paraId="511EA4E8" w14:textId="77777777" w:rsidR="00FB2A6C" w:rsidRDefault="00FB2A6C">
            <w:pPr>
              <w:pStyle w:val="TableParagraph"/>
              <w:rPr>
                <w:rFonts w:ascii="Times New Roman"/>
                <w:sz w:val="16"/>
              </w:rPr>
            </w:pPr>
          </w:p>
        </w:tc>
        <w:tc>
          <w:tcPr>
            <w:tcW w:w="305" w:type="dxa"/>
          </w:tcPr>
          <w:p w14:paraId="1FA93CD6" w14:textId="77777777" w:rsidR="00FB2A6C" w:rsidRDefault="00FB2A6C">
            <w:pPr>
              <w:pStyle w:val="TableParagraph"/>
              <w:rPr>
                <w:rFonts w:ascii="Times New Roman"/>
                <w:sz w:val="16"/>
              </w:rPr>
            </w:pPr>
          </w:p>
        </w:tc>
        <w:tc>
          <w:tcPr>
            <w:tcW w:w="1613" w:type="dxa"/>
          </w:tcPr>
          <w:p w14:paraId="3A8FAE71" w14:textId="77777777" w:rsidR="00FB2A6C" w:rsidRDefault="00FB2A6C">
            <w:pPr>
              <w:pStyle w:val="TableParagraph"/>
              <w:rPr>
                <w:rFonts w:ascii="Times New Roman"/>
                <w:sz w:val="16"/>
              </w:rPr>
            </w:pPr>
          </w:p>
        </w:tc>
        <w:tc>
          <w:tcPr>
            <w:tcW w:w="235" w:type="dxa"/>
          </w:tcPr>
          <w:p w14:paraId="3523F094" w14:textId="77777777" w:rsidR="00FB2A6C" w:rsidRDefault="00FB2A6C">
            <w:pPr>
              <w:pStyle w:val="TableParagraph"/>
              <w:rPr>
                <w:rFonts w:ascii="Times New Roman"/>
                <w:sz w:val="16"/>
              </w:rPr>
            </w:pPr>
          </w:p>
        </w:tc>
        <w:tc>
          <w:tcPr>
            <w:tcW w:w="1469" w:type="dxa"/>
          </w:tcPr>
          <w:p w14:paraId="3ED13B34" w14:textId="77777777" w:rsidR="00FB2A6C" w:rsidRDefault="00FB2A6C">
            <w:pPr>
              <w:pStyle w:val="TableParagraph"/>
              <w:rPr>
                <w:rFonts w:ascii="Times New Roman"/>
                <w:sz w:val="16"/>
              </w:rPr>
            </w:pPr>
          </w:p>
        </w:tc>
      </w:tr>
      <w:tr w:rsidR="00FB2A6C" w14:paraId="627E9A55" w14:textId="77777777">
        <w:trPr>
          <w:trHeight w:val="266"/>
        </w:trPr>
        <w:tc>
          <w:tcPr>
            <w:tcW w:w="4572" w:type="dxa"/>
          </w:tcPr>
          <w:p w14:paraId="4EFF7F53" w14:textId="77777777" w:rsidR="00FB2A6C" w:rsidRDefault="00000000">
            <w:pPr>
              <w:pStyle w:val="TableParagraph"/>
              <w:spacing w:before="44" w:line="202" w:lineRule="exact"/>
              <w:ind w:left="235" w:right="227"/>
              <w:jc w:val="center"/>
              <w:rPr>
                <w:sz w:val="18"/>
              </w:rPr>
            </w:pPr>
            <w:r>
              <w:rPr>
                <w:w w:val="105"/>
                <w:sz w:val="18"/>
              </w:rPr>
              <w:t>Net Loss if expenses are higher than</w:t>
            </w:r>
          </w:p>
        </w:tc>
        <w:tc>
          <w:tcPr>
            <w:tcW w:w="305" w:type="dxa"/>
          </w:tcPr>
          <w:p w14:paraId="3AC47370" w14:textId="77777777" w:rsidR="00FB2A6C" w:rsidRDefault="00FB2A6C">
            <w:pPr>
              <w:pStyle w:val="TableParagraph"/>
              <w:rPr>
                <w:rFonts w:ascii="Times New Roman"/>
                <w:sz w:val="16"/>
              </w:rPr>
            </w:pPr>
          </w:p>
        </w:tc>
        <w:tc>
          <w:tcPr>
            <w:tcW w:w="1469" w:type="dxa"/>
          </w:tcPr>
          <w:p w14:paraId="1D8D52D3" w14:textId="77777777" w:rsidR="00FB2A6C" w:rsidRDefault="00000000">
            <w:pPr>
              <w:pStyle w:val="TableParagraph"/>
              <w:spacing w:before="44" w:line="202" w:lineRule="exact"/>
              <w:ind w:left="276" w:right="268"/>
              <w:jc w:val="center"/>
              <w:rPr>
                <w:sz w:val="18"/>
              </w:rPr>
            </w:pPr>
            <w:r>
              <w:rPr>
                <w:w w:val="110"/>
                <w:sz w:val="18"/>
              </w:rPr>
              <w:t>50%</w:t>
            </w:r>
          </w:p>
        </w:tc>
        <w:tc>
          <w:tcPr>
            <w:tcW w:w="305" w:type="dxa"/>
          </w:tcPr>
          <w:p w14:paraId="51AF38E6" w14:textId="77777777" w:rsidR="00FB2A6C" w:rsidRDefault="00FB2A6C">
            <w:pPr>
              <w:pStyle w:val="TableParagraph"/>
              <w:rPr>
                <w:rFonts w:ascii="Times New Roman"/>
                <w:sz w:val="16"/>
              </w:rPr>
            </w:pPr>
          </w:p>
        </w:tc>
        <w:tc>
          <w:tcPr>
            <w:tcW w:w="1613" w:type="dxa"/>
          </w:tcPr>
          <w:p w14:paraId="4A26BE00" w14:textId="77777777" w:rsidR="00FB2A6C" w:rsidRDefault="00000000">
            <w:pPr>
              <w:pStyle w:val="TableParagraph"/>
              <w:spacing w:before="44" w:line="202" w:lineRule="exact"/>
              <w:ind w:left="566" w:right="554"/>
              <w:jc w:val="center"/>
              <w:rPr>
                <w:sz w:val="18"/>
              </w:rPr>
            </w:pPr>
            <w:r>
              <w:rPr>
                <w:w w:val="110"/>
                <w:sz w:val="18"/>
              </w:rPr>
              <w:t>50%</w:t>
            </w:r>
          </w:p>
        </w:tc>
        <w:tc>
          <w:tcPr>
            <w:tcW w:w="235" w:type="dxa"/>
          </w:tcPr>
          <w:p w14:paraId="4B53D5CC" w14:textId="77777777" w:rsidR="00FB2A6C" w:rsidRDefault="00FB2A6C">
            <w:pPr>
              <w:pStyle w:val="TableParagraph"/>
              <w:rPr>
                <w:rFonts w:ascii="Times New Roman"/>
                <w:sz w:val="16"/>
              </w:rPr>
            </w:pPr>
          </w:p>
        </w:tc>
        <w:tc>
          <w:tcPr>
            <w:tcW w:w="1469" w:type="dxa"/>
          </w:tcPr>
          <w:p w14:paraId="6A3DDE1B" w14:textId="77777777" w:rsidR="00FB2A6C" w:rsidRDefault="00FB2A6C">
            <w:pPr>
              <w:pStyle w:val="TableParagraph"/>
              <w:rPr>
                <w:rFonts w:ascii="Times New Roman"/>
                <w:sz w:val="16"/>
              </w:rPr>
            </w:pPr>
          </w:p>
        </w:tc>
      </w:tr>
      <w:tr w:rsidR="00FB2A6C" w14:paraId="734D7811" w14:textId="77777777">
        <w:trPr>
          <w:trHeight w:val="266"/>
        </w:trPr>
        <w:tc>
          <w:tcPr>
            <w:tcW w:w="4572" w:type="dxa"/>
          </w:tcPr>
          <w:p w14:paraId="2DF397A1" w14:textId="77777777" w:rsidR="00FB2A6C" w:rsidRDefault="00000000">
            <w:pPr>
              <w:pStyle w:val="TableParagraph"/>
              <w:spacing w:before="44" w:line="202" w:lineRule="exact"/>
              <w:ind w:left="234" w:right="227"/>
              <w:jc w:val="center"/>
              <w:rPr>
                <w:sz w:val="18"/>
              </w:rPr>
            </w:pPr>
            <w:r>
              <w:rPr>
                <w:w w:val="110"/>
                <w:sz w:val="18"/>
              </w:rPr>
              <w:t>income (Entry Fees, Raffle, etc.)</w:t>
            </w:r>
          </w:p>
        </w:tc>
        <w:tc>
          <w:tcPr>
            <w:tcW w:w="305" w:type="dxa"/>
          </w:tcPr>
          <w:p w14:paraId="750CD2C7" w14:textId="77777777" w:rsidR="00FB2A6C" w:rsidRDefault="00FB2A6C">
            <w:pPr>
              <w:pStyle w:val="TableParagraph"/>
              <w:rPr>
                <w:rFonts w:ascii="Times New Roman"/>
                <w:sz w:val="16"/>
              </w:rPr>
            </w:pPr>
          </w:p>
        </w:tc>
        <w:tc>
          <w:tcPr>
            <w:tcW w:w="1469" w:type="dxa"/>
          </w:tcPr>
          <w:p w14:paraId="07FF0D97" w14:textId="77777777" w:rsidR="00FB2A6C" w:rsidRDefault="00FB2A6C">
            <w:pPr>
              <w:pStyle w:val="TableParagraph"/>
              <w:rPr>
                <w:rFonts w:ascii="Times New Roman"/>
                <w:sz w:val="16"/>
              </w:rPr>
            </w:pPr>
          </w:p>
        </w:tc>
        <w:tc>
          <w:tcPr>
            <w:tcW w:w="305" w:type="dxa"/>
          </w:tcPr>
          <w:p w14:paraId="5EB8FF8B" w14:textId="77777777" w:rsidR="00FB2A6C" w:rsidRDefault="00FB2A6C">
            <w:pPr>
              <w:pStyle w:val="TableParagraph"/>
              <w:rPr>
                <w:rFonts w:ascii="Times New Roman"/>
                <w:sz w:val="16"/>
              </w:rPr>
            </w:pPr>
          </w:p>
        </w:tc>
        <w:tc>
          <w:tcPr>
            <w:tcW w:w="1613" w:type="dxa"/>
          </w:tcPr>
          <w:p w14:paraId="7A305F58" w14:textId="77777777" w:rsidR="00FB2A6C" w:rsidRDefault="00FB2A6C">
            <w:pPr>
              <w:pStyle w:val="TableParagraph"/>
              <w:rPr>
                <w:rFonts w:ascii="Times New Roman"/>
                <w:sz w:val="16"/>
              </w:rPr>
            </w:pPr>
          </w:p>
        </w:tc>
        <w:tc>
          <w:tcPr>
            <w:tcW w:w="235" w:type="dxa"/>
          </w:tcPr>
          <w:p w14:paraId="2CC6A9BB" w14:textId="77777777" w:rsidR="00FB2A6C" w:rsidRDefault="00FB2A6C">
            <w:pPr>
              <w:pStyle w:val="TableParagraph"/>
              <w:rPr>
                <w:rFonts w:ascii="Times New Roman"/>
                <w:sz w:val="16"/>
              </w:rPr>
            </w:pPr>
          </w:p>
        </w:tc>
        <w:tc>
          <w:tcPr>
            <w:tcW w:w="1469" w:type="dxa"/>
          </w:tcPr>
          <w:p w14:paraId="5C6A4106" w14:textId="77777777" w:rsidR="00FB2A6C" w:rsidRDefault="00FB2A6C">
            <w:pPr>
              <w:pStyle w:val="TableParagraph"/>
              <w:rPr>
                <w:rFonts w:ascii="Times New Roman"/>
                <w:sz w:val="16"/>
              </w:rPr>
            </w:pPr>
          </w:p>
        </w:tc>
      </w:tr>
      <w:tr w:rsidR="00FB2A6C" w14:paraId="4F0A43E3" w14:textId="77777777">
        <w:trPr>
          <w:trHeight w:val="265"/>
        </w:trPr>
        <w:tc>
          <w:tcPr>
            <w:tcW w:w="4572" w:type="dxa"/>
          </w:tcPr>
          <w:p w14:paraId="7E040BCC" w14:textId="77777777" w:rsidR="00FB2A6C" w:rsidRDefault="00000000">
            <w:pPr>
              <w:pStyle w:val="TableParagraph"/>
              <w:spacing w:before="44" w:line="202" w:lineRule="exact"/>
              <w:ind w:left="232" w:right="227"/>
              <w:jc w:val="center"/>
              <w:rPr>
                <w:sz w:val="18"/>
              </w:rPr>
            </w:pPr>
            <w:r>
              <w:rPr>
                <w:w w:val="110"/>
                <w:sz w:val="18"/>
              </w:rPr>
              <w:t>If Income less expenses = Profit</w:t>
            </w:r>
          </w:p>
        </w:tc>
        <w:tc>
          <w:tcPr>
            <w:tcW w:w="305" w:type="dxa"/>
          </w:tcPr>
          <w:p w14:paraId="7C459967" w14:textId="77777777" w:rsidR="00FB2A6C" w:rsidRDefault="00FB2A6C">
            <w:pPr>
              <w:pStyle w:val="TableParagraph"/>
              <w:rPr>
                <w:rFonts w:ascii="Times New Roman"/>
                <w:sz w:val="16"/>
              </w:rPr>
            </w:pPr>
          </w:p>
        </w:tc>
        <w:tc>
          <w:tcPr>
            <w:tcW w:w="1469" w:type="dxa"/>
          </w:tcPr>
          <w:p w14:paraId="151AEDD8"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452340D3" w14:textId="77777777" w:rsidR="00FB2A6C" w:rsidRDefault="00FB2A6C">
            <w:pPr>
              <w:pStyle w:val="TableParagraph"/>
              <w:rPr>
                <w:rFonts w:ascii="Times New Roman"/>
                <w:sz w:val="16"/>
              </w:rPr>
            </w:pPr>
          </w:p>
        </w:tc>
        <w:tc>
          <w:tcPr>
            <w:tcW w:w="1613" w:type="dxa"/>
          </w:tcPr>
          <w:p w14:paraId="747AB1D2" w14:textId="77777777" w:rsidR="00FB2A6C" w:rsidRDefault="00000000">
            <w:pPr>
              <w:pStyle w:val="TableParagraph"/>
              <w:spacing w:before="44" w:line="202" w:lineRule="exact"/>
              <w:ind w:left="566" w:right="554"/>
              <w:jc w:val="center"/>
              <w:rPr>
                <w:sz w:val="18"/>
              </w:rPr>
            </w:pPr>
            <w:r>
              <w:rPr>
                <w:w w:val="110"/>
                <w:sz w:val="18"/>
              </w:rPr>
              <w:t>100%</w:t>
            </w:r>
          </w:p>
        </w:tc>
        <w:tc>
          <w:tcPr>
            <w:tcW w:w="235" w:type="dxa"/>
          </w:tcPr>
          <w:p w14:paraId="2204B6F5" w14:textId="77777777" w:rsidR="00FB2A6C" w:rsidRDefault="00FB2A6C">
            <w:pPr>
              <w:pStyle w:val="TableParagraph"/>
              <w:rPr>
                <w:rFonts w:ascii="Times New Roman"/>
                <w:sz w:val="16"/>
              </w:rPr>
            </w:pPr>
          </w:p>
        </w:tc>
        <w:tc>
          <w:tcPr>
            <w:tcW w:w="1469" w:type="dxa"/>
          </w:tcPr>
          <w:p w14:paraId="29EB9D9C" w14:textId="77777777" w:rsidR="00FB2A6C" w:rsidRDefault="00FB2A6C">
            <w:pPr>
              <w:pStyle w:val="TableParagraph"/>
              <w:rPr>
                <w:rFonts w:ascii="Times New Roman"/>
                <w:sz w:val="16"/>
              </w:rPr>
            </w:pPr>
          </w:p>
        </w:tc>
      </w:tr>
      <w:tr w:rsidR="00FB2A6C" w14:paraId="1BD13ECD" w14:textId="77777777">
        <w:trPr>
          <w:trHeight w:val="266"/>
        </w:trPr>
        <w:tc>
          <w:tcPr>
            <w:tcW w:w="4572" w:type="dxa"/>
          </w:tcPr>
          <w:p w14:paraId="57DB299D" w14:textId="77777777" w:rsidR="00FB2A6C" w:rsidRDefault="00FB2A6C">
            <w:pPr>
              <w:pStyle w:val="TableParagraph"/>
              <w:rPr>
                <w:rFonts w:ascii="Times New Roman"/>
                <w:sz w:val="16"/>
              </w:rPr>
            </w:pPr>
          </w:p>
        </w:tc>
        <w:tc>
          <w:tcPr>
            <w:tcW w:w="305" w:type="dxa"/>
          </w:tcPr>
          <w:p w14:paraId="0DD85730" w14:textId="77777777" w:rsidR="00FB2A6C" w:rsidRDefault="00FB2A6C">
            <w:pPr>
              <w:pStyle w:val="TableParagraph"/>
              <w:rPr>
                <w:rFonts w:ascii="Times New Roman"/>
                <w:sz w:val="16"/>
              </w:rPr>
            </w:pPr>
          </w:p>
        </w:tc>
        <w:tc>
          <w:tcPr>
            <w:tcW w:w="1469" w:type="dxa"/>
          </w:tcPr>
          <w:p w14:paraId="3F95762C" w14:textId="77777777" w:rsidR="00FB2A6C" w:rsidRDefault="00FB2A6C">
            <w:pPr>
              <w:pStyle w:val="TableParagraph"/>
              <w:rPr>
                <w:rFonts w:ascii="Times New Roman"/>
                <w:sz w:val="16"/>
              </w:rPr>
            </w:pPr>
          </w:p>
        </w:tc>
        <w:tc>
          <w:tcPr>
            <w:tcW w:w="305" w:type="dxa"/>
          </w:tcPr>
          <w:p w14:paraId="63E3567D" w14:textId="77777777" w:rsidR="00FB2A6C" w:rsidRDefault="00FB2A6C">
            <w:pPr>
              <w:pStyle w:val="TableParagraph"/>
              <w:rPr>
                <w:rFonts w:ascii="Times New Roman"/>
                <w:sz w:val="16"/>
              </w:rPr>
            </w:pPr>
          </w:p>
        </w:tc>
        <w:tc>
          <w:tcPr>
            <w:tcW w:w="1613" w:type="dxa"/>
          </w:tcPr>
          <w:p w14:paraId="2379F7D1" w14:textId="77777777" w:rsidR="00FB2A6C" w:rsidRDefault="00FB2A6C">
            <w:pPr>
              <w:pStyle w:val="TableParagraph"/>
              <w:rPr>
                <w:rFonts w:ascii="Times New Roman"/>
                <w:sz w:val="16"/>
              </w:rPr>
            </w:pPr>
          </w:p>
        </w:tc>
        <w:tc>
          <w:tcPr>
            <w:tcW w:w="235" w:type="dxa"/>
          </w:tcPr>
          <w:p w14:paraId="1924D0D0" w14:textId="77777777" w:rsidR="00FB2A6C" w:rsidRDefault="00FB2A6C">
            <w:pPr>
              <w:pStyle w:val="TableParagraph"/>
              <w:rPr>
                <w:rFonts w:ascii="Times New Roman"/>
                <w:sz w:val="16"/>
              </w:rPr>
            </w:pPr>
          </w:p>
        </w:tc>
        <w:tc>
          <w:tcPr>
            <w:tcW w:w="1469" w:type="dxa"/>
          </w:tcPr>
          <w:p w14:paraId="346B84C5" w14:textId="77777777" w:rsidR="00FB2A6C" w:rsidRDefault="00FB2A6C">
            <w:pPr>
              <w:pStyle w:val="TableParagraph"/>
              <w:rPr>
                <w:rFonts w:ascii="Times New Roman"/>
                <w:sz w:val="16"/>
              </w:rPr>
            </w:pPr>
          </w:p>
        </w:tc>
      </w:tr>
      <w:tr w:rsidR="00FB2A6C" w14:paraId="766D1E80" w14:textId="77777777">
        <w:trPr>
          <w:trHeight w:val="266"/>
        </w:trPr>
        <w:tc>
          <w:tcPr>
            <w:tcW w:w="4572" w:type="dxa"/>
          </w:tcPr>
          <w:p w14:paraId="45631205" w14:textId="77777777" w:rsidR="00FB2A6C" w:rsidRDefault="00000000">
            <w:pPr>
              <w:pStyle w:val="TableParagraph"/>
              <w:spacing w:before="44" w:line="202" w:lineRule="exact"/>
              <w:ind w:left="233" w:right="227"/>
              <w:jc w:val="center"/>
              <w:rPr>
                <w:sz w:val="18"/>
              </w:rPr>
            </w:pPr>
            <w:r>
              <w:rPr>
                <w:w w:val="105"/>
                <w:sz w:val="18"/>
              </w:rPr>
              <w:t>Trophy Net Expense</w:t>
            </w:r>
          </w:p>
        </w:tc>
        <w:tc>
          <w:tcPr>
            <w:tcW w:w="305" w:type="dxa"/>
          </w:tcPr>
          <w:p w14:paraId="04B7119A" w14:textId="77777777" w:rsidR="00FB2A6C" w:rsidRDefault="00FB2A6C">
            <w:pPr>
              <w:pStyle w:val="TableParagraph"/>
              <w:rPr>
                <w:rFonts w:ascii="Times New Roman"/>
                <w:sz w:val="16"/>
              </w:rPr>
            </w:pPr>
          </w:p>
        </w:tc>
        <w:tc>
          <w:tcPr>
            <w:tcW w:w="1469" w:type="dxa"/>
          </w:tcPr>
          <w:p w14:paraId="7E2AF4DE" w14:textId="77777777" w:rsidR="00FB2A6C" w:rsidRDefault="00FB2A6C">
            <w:pPr>
              <w:pStyle w:val="TableParagraph"/>
              <w:rPr>
                <w:rFonts w:ascii="Times New Roman"/>
                <w:sz w:val="16"/>
              </w:rPr>
            </w:pPr>
          </w:p>
        </w:tc>
        <w:tc>
          <w:tcPr>
            <w:tcW w:w="305" w:type="dxa"/>
          </w:tcPr>
          <w:p w14:paraId="5100E421" w14:textId="77777777" w:rsidR="00FB2A6C" w:rsidRDefault="00FB2A6C">
            <w:pPr>
              <w:pStyle w:val="TableParagraph"/>
              <w:rPr>
                <w:rFonts w:ascii="Times New Roman"/>
                <w:sz w:val="16"/>
              </w:rPr>
            </w:pPr>
          </w:p>
        </w:tc>
        <w:tc>
          <w:tcPr>
            <w:tcW w:w="1613" w:type="dxa"/>
          </w:tcPr>
          <w:p w14:paraId="2A3CAD04" w14:textId="77777777" w:rsidR="00FB2A6C" w:rsidRDefault="00FB2A6C">
            <w:pPr>
              <w:pStyle w:val="TableParagraph"/>
              <w:rPr>
                <w:rFonts w:ascii="Times New Roman"/>
                <w:sz w:val="16"/>
              </w:rPr>
            </w:pPr>
          </w:p>
        </w:tc>
        <w:tc>
          <w:tcPr>
            <w:tcW w:w="235" w:type="dxa"/>
          </w:tcPr>
          <w:p w14:paraId="74C642EC" w14:textId="77777777" w:rsidR="00FB2A6C" w:rsidRDefault="00FB2A6C">
            <w:pPr>
              <w:pStyle w:val="TableParagraph"/>
              <w:rPr>
                <w:rFonts w:ascii="Times New Roman"/>
                <w:sz w:val="16"/>
              </w:rPr>
            </w:pPr>
          </w:p>
        </w:tc>
        <w:tc>
          <w:tcPr>
            <w:tcW w:w="1469" w:type="dxa"/>
          </w:tcPr>
          <w:p w14:paraId="75025B15" w14:textId="77777777" w:rsidR="00FB2A6C" w:rsidRDefault="00FB2A6C">
            <w:pPr>
              <w:pStyle w:val="TableParagraph"/>
              <w:rPr>
                <w:rFonts w:ascii="Times New Roman"/>
                <w:sz w:val="16"/>
              </w:rPr>
            </w:pPr>
          </w:p>
        </w:tc>
      </w:tr>
      <w:tr w:rsidR="00FB2A6C" w14:paraId="7CEA575B" w14:textId="77777777">
        <w:trPr>
          <w:trHeight w:val="265"/>
        </w:trPr>
        <w:tc>
          <w:tcPr>
            <w:tcW w:w="4572" w:type="dxa"/>
          </w:tcPr>
          <w:p w14:paraId="533807AA" w14:textId="77777777" w:rsidR="00FB2A6C" w:rsidRDefault="00000000">
            <w:pPr>
              <w:pStyle w:val="TableParagraph"/>
              <w:spacing w:before="44" w:line="202" w:lineRule="exact"/>
              <w:ind w:left="235" w:right="227"/>
              <w:jc w:val="center"/>
              <w:rPr>
                <w:sz w:val="18"/>
              </w:rPr>
            </w:pPr>
            <w:r>
              <w:rPr>
                <w:w w:val="110"/>
                <w:sz w:val="18"/>
              </w:rPr>
              <w:t>Trophy Donations less costs</w:t>
            </w:r>
          </w:p>
        </w:tc>
        <w:tc>
          <w:tcPr>
            <w:tcW w:w="305" w:type="dxa"/>
          </w:tcPr>
          <w:p w14:paraId="278AE5A4" w14:textId="77777777" w:rsidR="00FB2A6C" w:rsidRDefault="00FB2A6C">
            <w:pPr>
              <w:pStyle w:val="TableParagraph"/>
              <w:rPr>
                <w:rFonts w:ascii="Times New Roman"/>
                <w:sz w:val="16"/>
              </w:rPr>
            </w:pPr>
          </w:p>
        </w:tc>
        <w:tc>
          <w:tcPr>
            <w:tcW w:w="1469" w:type="dxa"/>
          </w:tcPr>
          <w:p w14:paraId="1698991A" w14:textId="77777777" w:rsidR="00FB2A6C" w:rsidRDefault="00000000">
            <w:pPr>
              <w:pStyle w:val="TableParagraph"/>
              <w:spacing w:before="44" w:line="202" w:lineRule="exact"/>
              <w:ind w:left="276" w:right="268"/>
              <w:jc w:val="center"/>
              <w:rPr>
                <w:sz w:val="18"/>
              </w:rPr>
            </w:pPr>
            <w:r>
              <w:rPr>
                <w:w w:val="110"/>
                <w:sz w:val="18"/>
              </w:rPr>
              <w:t>50%</w:t>
            </w:r>
          </w:p>
        </w:tc>
        <w:tc>
          <w:tcPr>
            <w:tcW w:w="305" w:type="dxa"/>
          </w:tcPr>
          <w:p w14:paraId="773629B9" w14:textId="77777777" w:rsidR="00FB2A6C" w:rsidRDefault="00FB2A6C">
            <w:pPr>
              <w:pStyle w:val="TableParagraph"/>
              <w:rPr>
                <w:rFonts w:ascii="Times New Roman"/>
                <w:sz w:val="16"/>
              </w:rPr>
            </w:pPr>
          </w:p>
        </w:tc>
        <w:tc>
          <w:tcPr>
            <w:tcW w:w="1613" w:type="dxa"/>
          </w:tcPr>
          <w:p w14:paraId="73EB8FA5" w14:textId="77777777" w:rsidR="00FB2A6C" w:rsidRDefault="00000000">
            <w:pPr>
              <w:pStyle w:val="TableParagraph"/>
              <w:spacing w:before="44" w:line="202" w:lineRule="exact"/>
              <w:ind w:left="566" w:right="554"/>
              <w:jc w:val="center"/>
              <w:rPr>
                <w:sz w:val="18"/>
              </w:rPr>
            </w:pPr>
            <w:r>
              <w:rPr>
                <w:w w:val="110"/>
                <w:sz w:val="18"/>
              </w:rPr>
              <w:t>50%</w:t>
            </w:r>
          </w:p>
        </w:tc>
        <w:tc>
          <w:tcPr>
            <w:tcW w:w="235" w:type="dxa"/>
          </w:tcPr>
          <w:p w14:paraId="2EF2AD72" w14:textId="77777777" w:rsidR="00FB2A6C" w:rsidRDefault="00FB2A6C">
            <w:pPr>
              <w:pStyle w:val="TableParagraph"/>
              <w:rPr>
                <w:rFonts w:ascii="Times New Roman"/>
                <w:sz w:val="16"/>
              </w:rPr>
            </w:pPr>
          </w:p>
        </w:tc>
        <w:tc>
          <w:tcPr>
            <w:tcW w:w="1469" w:type="dxa"/>
          </w:tcPr>
          <w:p w14:paraId="2EF4B5AC" w14:textId="77777777" w:rsidR="00FB2A6C" w:rsidRDefault="00FB2A6C">
            <w:pPr>
              <w:pStyle w:val="TableParagraph"/>
              <w:rPr>
                <w:rFonts w:ascii="Times New Roman"/>
                <w:sz w:val="16"/>
              </w:rPr>
            </w:pPr>
          </w:p>
        </w:tc>
      </w:tr>
      <w:tr w:rsidR="00FB2A6C" w14:paraId="76F42AE0" w14:textId="77777777">
        <w:trPr>
          <w:trHeight w:val="266"/>
        </w:trPr>
        <w:tc>
          <w:tcPr>
            <w:tcW w:w="4572" w:type="dxa"/>
          </w:tcPr>
          <w:p w14:paraId="45263006" w14:textId="77777777" w:rsidR="00FB2A6C" w:rsidRDefault="00FB2A6C">
            <w:pPr>
              <w:pStyle w:val="TableParagraph"/>
              <w:rPr>
                <w:rFonts w:ascii="Times New Roman"/>
                <w:sz w:val="16"/>
              </w:rPr>
            </w:pPr>
          </w:p>
        </w:tc>
        <w:tc>
          <w:tcPr>
            <w:tcW w:w="305" w:type="dxa"/>
          </w:tcPr>
          <w:p w14:paraId="650D3AA8" w14:textId="77777777" w:rsidR="00FB2A6C" w:rsidRDefault="00FB2A6C">
            <w:pPr>
              <w:pStyle w:val="TableParagraph"/>
              <w:rPr>
                <w:rFonts w:ascii="Times New Roman"/>
                <w:sz w:val="16"/>
              </w:rPr>
            </w:pPr>
          </w:p>
        </w:tc>
        <w:tc>
          <w:tcPr>
            <w:tcW w:w="1469" w:type="dxa"/>
          </w:tcPr>
          <w:p w14:paraId="47902F20" w14:textId="77777777" w:rsidR="00FB2A6C" w:rsidRDefault="00FB2A6C">
            <w:pPr>
              <w:pStyle w:val="TableParagraph"/>
              <w:rPr>
                <w:rFonts w:ascii="Times New Roman"/>
                <w:sz w:val="16"/>
              </w:rPr>
            </w:pPr>
          </w:p>
        </w:tc>
        <w:tc>
          <w:tcPr>
            <w:tcW w:w="305" w:type="dxa"/>
          </w:tcPr>
          <w:p w14:paraId="016CAE47" w14:textId="77777777" w:rsidR="00FB2A6C" w:rsidRDefault="00FB2A6C">
            <w:pPr>
              <w:pStyle w:val="TableParagraph"/>
              <w:rPr>
                <w:rFonts w:ascii="Times New Roman"/>
                <w:sz w:val="16"/>
              </w:rPr>
            </w:pPr>
          </w:p>
        </w:tc>
        <w:tc>
          <w:tcPr>
            <w:tcW w:w="1613" w:type="dxa"/>
          </w:tcPr>
          <w:p w14:paraId="4166907E" w14:textId="77777777" w:rsidR="00FB2A6C" w:rsidRDefault="00FB2A6C">
            <w:pPr>
              <w:pStyle w:val="TableParagraph"/>
              <w:rPr>
                <w:rFonts w:ascii="Times New Roman"/>
                <w:sz w:val="16"/>
              </w:rPr>
            </w:pPr>
          </w:p>
        </w:tc>
        <w:tc>
          <w:tcPr>
            <w:tcW w:w="235" w:type="dxa"/>
          </w:tcPr>
          <w:p w14:paraId="16C1FC2E" w14:textId="77777777" w:rsidR="00FB2A6C" w:rsidRDefault="00FB2A6C">
            <w:pPr>
              <w:pStyle w:val="TableParagraph"/>
              <w:rPr>
                <w:rFonts w:ascii="Times New Roman"/>
                <w:sz w:val="16"/>
              </w:rPr>
            </w:pPr>
          </w:p>
        </w:tc>
        <w:tc>
          <w:tcPr>
            <w:tcW w:w="1469" w:type="dxa"/>
          </w:tcPr>
          <w:p w14:paraId="2AF43DD0" w14:textId="77777777" w:rsidR="00FB2A6C" w:rsidRDefault="00FB2A6C">
            <w:pPr>
              <w:pStyle w:val="TableParagraph"/>
              <w:rPr>
                <w:rFonts w:ascii="Times New Roman"/>
                <w:sz w:val="16"/>
              </w:rPr>
            </w:pPr>
          </w:p>
        </w:tc>
      </w:tr>
      <w:tr w:rsidR="00FB2A6C" w14:paraId="61986ADB" w14:textId="77777777">
        <w:trPr>
          <w:trHeight w:val="266"/>
        </w:trPr>
        <w:tc>
          <w:tcPr>
            <w:tcW w:w="4572" w:type="dxa"/>
          </w:tcPr>
          <w:p w14:paraId="101DDD2C" w14:textId="77777777" w:rsidR="00FB2A6C" w:rsidRDefault="00000000">
            <w:pPr>
              <w:pStyle w:val="TableParagraph"/>
              <w:spacing w:before="44" w:line="202" w:lineRule="exact"/>
              <w:ind w:left="232" w:right="227"/>
              <w:jc w:val="center"/>
              <w:rPr>
                <w:sz w:val="18"/>
              </w:rPr>
            </w:pPr>
            <w:r>
              <w:rPr>
                <w:w w:val="110"/>
                <w:sz w:val="18"/>
              </w:rPr>
              <w:t>National Specialty Profit/Loss</w:t>
            </w:r>
          </w:p>
        </w:tc>
        <w:tc>
          <w:tcPr>
            <w:tcW w:w="305" w:type="dxa"/>
          </w:tcPr>
          <w:p w14:paraId="64BA95F5" w14:textId="77777777" w:rsidR="00FB2A6C" w:rsidRDefault="00FB2A6C">
            <w:pPr>
              <w:pStyle w:val="TableParagraph"/>
              <w:rPr>
                <w:rFonts w:ascii="Times New Roman"/>
                <w:sz w:val="16"/>
              </w:rPr>
            </w:pPr>
          </w:p>
        </w:tc>
        <w:tc>
          <w:tcPr>
            <w:tcW w:w="1469" w:type="dxa"/>
          </w:tcPr>
          <w:p w14:paraId="6517C1F3" w14:textId="77777777" w:rsidR="00FB2A6C" w:rsidRDefault="00FB2A6C">
            <w:pPr>
              <w:pStyle w:val="TableParagraph"/>
              <w:rPr>
                <w:rFonts w:ascii="Times New Roman"/>
                <w:sz w:val="16"/>
              </w:rPr>
            </w:pPr>
          </w:p>
        </w:tc>
        <w:tc>
          <w:tcPr>
            <w:tcW w:w="305" w:type="dxa"/>
          </w:tcPr>
          <w:p w14:paraId="5B788156" w14:textId="77777777" w:rsidR="00FB2A6C" w:rsidRDefault="00FB2A6C">
            <w:pPr>
              <w:pStyle w:val="TableParagraph"/>
              <w:rPr>
                <w:rFonts w:ascii="Times New Roman"/>
                <w:sz w:val="16"/>
              </w:rPr>
            </w:pPr>
          </w:p>
        </w:tc>
        <w:tc>
          <w:tcPr>
            <w:tcW w:w="1613" w:type="dxa"/>
          </w:tcPr>
          <w:p w14:paraId="390695F6" w14:textId="77777777" w:rsidR="00FB2A6C" w:rsidRDefault="00FB2A6C">
            <w:pPr>
              <w:pStyle w:val="TableParagraph"/>
              <w:rPr>
                <w:rFonts w:ascii="Times New Roman"/>
                <w:sz w:val="16"/>
              </w:rPr>
            </w:pPr>
          </w:p>
        </w:tc>
        <w:tc>
          <w:tcPr>
            <w:tcW w:w="235" w:type="dxa"/>
          </w:tcPr>
          <w:p w14:paraId="4CB3D06A" w14:textId="77777777" w:rsidR="00FB2A6C" w:rsidRDefault="00FB2A6C">
            <w:pPr>
              <w:pStyle w:val="TableParagraph"/>
              <w:rPr>
                <w:rFonts w:ascii="Times New Roman"/>
                <w:sz w:val="16"/>
              </w:rPr>
            </w:pPr>
          </w:p>
        </w:tc>
        <w:tc>
          <w:tcPr>
            <w:tcW w:w="1469" w:type="dxa"/>
          </w:tcPr>
          <w:p w14:paraId="294F4861" w14:textId="77777777" w:rsidR="00FB2A6C" w:rsidRDefault="00FB2A6C">
            <w:pPr>
              <w:pStyle w:val="TableParagraph"/>
              <w:rPr>
                <w:rFonts w:ascii="Times New Roman"/>
                <w:sz w:val="16"/>
              </w:rPr>
            </w:pPr>
          </w:p>
        </w:tc>
      </w:tr>
      <w:tr w:rsidR="00FB2A6C" w14:paraId="52C14D2F" w14:textId="77777777">
        <w:trPr>
          <w:trHeight w:val="265"/>
        </w:trPr>
        <w:tc>
          <w:tcPr>
            <w:tcW w:w="4572" w:type="dxa"/>
          </w:tcPr>
          <w:p w14:paraId="2F48478D" w14:textId="77777777" w:rsidR="00FB2A6C" w:rsidRDefault="00000000">
            <w:pPr>
              <w:pStyle w:val="TableParagraph"/>
              <w:spacing w:before="44" w:line="202" w:lineRule="exact"/>
              <w:ind w:left="231" w:right="227"/>
              <w:jc w:val="center"/>
              <w:rPr>
                <w:sz w:val="18"/>
              </w:rPr>
            </w:pPr>
            <w:r>
              <w:rPr>
                <w:w w:val="105"/>
                <w:sz w:val="18"/>
              </w:rPr>
              <w:t>1st $50,000</w:t>
            </w:r>
          </w:p>
        </w:tc>
        <w:tc>
          <w:tcPr>
            <w:tcW w:w="305" w:type="dxa"/>
          </w:tcPr>
          <w:p w14:paraId="02EDA699" w14:textId="77777777" w:rsidR="00FB2A6C" w:rsidRDefault="00FB2A6C">
            <w:pPr>
              <w:pStyle w:val="TableParagraph"/>
              <w:rPr>
                <w:rFonts w:ascii="Times New Roman"/>
                <w:sz w:val="16"/>
              </w:rPr>
            </w:pPr>
          </w:p>
        </w:tc>
        <w:tc>
          <w:tcPr>
            <w:tcW w:w="1469" w:type="dxa"/>
          </w:tcPr>
          <w:p w14:paraId="721CDBCC" w14:textId="77777777" w:rsidR="00FB2A6C" w:rsidRDefault="00000000">
            <w:pPr>
              <w:pStyle w:val="TableParagraph"/>
              <w:spacing w:before="44" w:line="202" w:lineRule="exact"/>
              <w:ind w:left="276" w:right="268"/>
              <w:jc w:val="center"/>
              <w:rPr>
                <w:sz w:val="18"/>
              </w:rPr>
            </w:pPr>
            <w:r>
              <w:rPr>
                <w:w w:val="110"/>
                <w:sz w:val="18"/>
              </w:rPr>
              <w:t>50%</w:t>
            </w:r>
          </w:p>
        </w:tc>
        <w:tc>
          <w:tcPr>
            <w:tcW w:w="305" w:type="dxa"/>
          </w:tcPr>
          <w:p w14:paraId="5829255C" w14:textId="77777777" w:rsidR="00FB2A6C" w:rsidRDefault="00FB2A6C">
            <w:pPr>
              <w:pStyle w:val="TableParagraph"/>
              <w:rPr>
                <w:rFonts w:ascii="Times New Roman"/>
                <w:sz w:val="16"/>
              </w:rPr>
            </w:pPr>
          </w:p>
        </w:tc>
        <w:tc>
          <w:tcPr>
            <w:tcW w:w="1613" w:type="dxa"/>
          </w:tcPr>
          <w:p w14:paraId="3D8B1BC1" w14:textId="77777777" w:rsidR="00FB2A6C" w:rsidRDefault="00000000">
            <w:pPr>
              <w:pStyle w:val="TableParagraph"/>
              <w:spacing w:before="44" w:line="202" w:lineRule="exact"/>
              <w:ind w:left="566" w:right="554"/>
              <w:jc w:val="center"/>
              <w:rPr>
                <w:sz w:val="18"/>
              </w:rPr>
            </w:pPr>
            <w:r>
              <w:rPr>
                <w:w w:val="110"/>
                <w:sz w:val="18"/>
              </w:rPr>
              <w:t>50%</w:t>
            </w:r>
          </w:p>
        </w:tc>
        <w:tc>
          <w:tcPr>
            <w:tcW w:w="235" w:type="dxa"/>
          </w:tcPr>
          <w:p w14:paraId="1CB49315" w14:textId="77777777" w:rsidR="00FB2A6C" w:rsidRDefault="00FB2A6C">
            <w:pPr>
              <w:pStyle w:val="TableParagraph"/>
              <w:rPr>
                <w:rFonts w:ascii="Times New Roman"/>
                <w:sz w:val="16"/>
              </w:rPr>
            </w:pPr>
          </w:p>
        </w:tc>
        <w:tc>
          <w:tcPr>
            <w:tcW w:w="1469" w:type="dxa"/>
          </w:tcPr>
          <w:p w14:paraId="567B498B" w14:textId="77777777" w:rsidR="00FB2A6C" w:rsidRDefault="00FB2A6C">
            <w:pPr>
              <w:pStyle w:val="TableParagraph"/>
              <w:rPr>
                <w:rFonts w:ascii="Times New Roman"/>
                <w:sz w:val="16"/>
              </w:rPr>
            </w:pPr>
          </w:p>
        </w:tc>
      </w:tr>
      <w:tr w:rsidR="00FB2A6C" w14:paraId="171C34EF" w14:textId="77777777">
        <w:trPr>
          <w:trHeight w:val="266"/>
        </w:trPr>
        <w:tc>
          <w:tcPr>
            <w:tcW w:w="4572" w:type="dxa"/>
          </w:tcPr>
          <w:p w14:paraId="5CBAEF4C" w14:textId="77777777" w:rsidR="00FB2A6C" w:rsidRDefault="00000000">
            <w:pPr>
              <w:pStyle w:val="TableParagraph"/>
              <w:spacing w:before="44" w:line="202" w:lineRule="exact"/>
              <w:ind w:left="233" w:right="227"/>
              <w:jc w:val="center"/>
              <w:rPr>
                <w:sz w:val="18"/>
              </w:rPr>
            </w:pPr>
            <w:r>
              <w:rPr>
                <w:w w:val="105"/>
                <w:sz w:val="18"/>
              </w:rPr>
              <w:t>over $50,000</w:t>
            </w:r>
          </w:p>
        </w:tc>
        <w:tc>
          <w:tcPr>
            <w:tcW w:w="305" w:type="dxa"/>
          </w:tcPr>
          <w:p w14:paraId="0A7B0DAE" w14:textId="77777777" w:rsidR="00FB2A6C" w:rsidRDefault="00FB2A6C">
            <w:pPr>
              <w:pStyle w:val="TableParagraph"/>
              <w:rPr>
                <w:rFonts w:ascii="Times New Roman"/>
                <w:sz w:val="16"/>
              </w:rPr>
            </w:pPr>
          </w:p>
        </w:tc>
        <w:tc>
          <w:tcPr>
            <w:tcW w:w="1469" w:type="dxa"/>
          </w:tcPr>
          <w:p w14:paraId="2DC8823C" w14:textId="77777777" w:rsidR="00FB2A6C" w:rsidRDefault="00000000">
            <w:pPr>
              <w:pStyle w:val="TableParagraph"/>
              <w:spacing w:before="44" w:line="202" w:lineRule="exact"/>
              <w:ind w:left="276" w:right="268"/>
              <w:jc w:val="center"/>
              <w:rPr>
                <w:sz w:val="18"/>
              </w:rPr>
            </w:pPr>
            <w:r>
              <w:rPr>
                <w:w w:val="110"/>
                <w:sz w:val="18"/>
              </w:rPr>
              <w:t>25%</w:t>
            </w:r>
          </w:p>
        </w:tc>
        <w:tc>
          <w:tcPr>
            <w:tcW w:w="305" w:type="dxa"/>
          </w:tcPr>
          <w:p w14:paraId="00391037" w14:textId="77777777" w:rsidR="00FB2A6C" w:rsidRDefault="00FB2A6C">
            <w:pPr>
              <w:pStyle w:val="TableParagraph"/>
              <w:rPr>
                <w:rFonts w:ascii="Times New Roman"/>
                <w:sz w:val="16"/>
              </w:rPr>
            </w:pPr>
          </w:p>
        </w:tc>
        <w:tc>
          <w:tcPr>
            <w:tcW w:w="1613" w:type="dxa"/>
          </w:tcPr>
          <w:p w14:paraId="282FCE58" w14:textId="77777777" w:rsidR="00FB2A6C" w:rsidRDefault="00000000">
            <w:pPr>
              <w:pStyle w:val="TableParagraph"/>
              <w:spacing w:before="44" w:line="202" w:lineRule="exact"/>
              <w:ind w:left="566" w:right="554"/>
              <w:jc w:val="center"/>
              <w:rPr>
                <w:sz w:val="18"/>
              </w:rPr>
            </w:pPr>
            <w:r>
              <w:rPr>
                <w:w w:val="110"/>
                <w:sz w:val="18"/>
              </w:rPr>
              <w:t>75%</w:t>
            </w:r>
          </w:p>
        </w:tc>
        <w:tc>
          <w:tcPr>
            <w:tcW w:w="235" w:type="dxa"/>
          </w:tcPr>
          <w:p w14:paraId="4D0BE0EF" w14:textId="77777777" w:rsidR="00FB2A6C" w:rsidRDefault="00FB2A6C">
            <w:pPr>
              <w:pStyle w:val="TableParagraph"/>
              <w:rPr>
                <w:rFonts w:ascii="Times New Roman"/>
                <w:sz w:val="16"/>
              </w:rPr>
            </w:pPr>
          </w:p>
        </w:tc>
        <w:tc>
          <w:tcPr>
            <w:tcW w:w="1469" w:type="dxa"/>
          </w:tcPr>
          <w:p w14:paraId="5BC10651" w14:textId="77777777" w:rsidR="00FB2A6C" w:rsidRDefault="00FB2A6C">
            <w:pPr>
              <w:pStyle w:val="TableParagraph"/>
              <w:rPr>
                <w:rFonts w:ascii="Times New Roman"/>
                <w:sz w:val="16"/>
              </w:rPr>
            </w:pPr>
          </w:p>
        </w:tc>
      </w:tr>
      <w:tr w:rsidR="00FB2A6C" w14:paraId="4F57FDA1" w14:textId="77777777">
        <w:trPr>
          <w:trHeight w:val="266"/>
        </w:trPr>
        <w:tc>
          <w:tcPr>
            <w:tcW w:w="4572" w:type="dxa"/>
          </w:tcPr>
          <w:p w14:paraId="302770B1" w14:textId="77777777" w:rsidR="00FB2A6C" w:rsidRDefault="00FB2A6C">
            <w:pPr>
              <w:pStyle w:val="TableParagraph"/>
              <w:rPr>
                <w:rFonts w:ascii="Times New Roman"/>
                <w:sz w:val="16"/>
              </w:rPr>
            </w:pPr>
          </w:p>
        </w:tc>
        <w:tc>
          <w:tcPr>
            <w:tcW w:w="305" w:type="dxa"/>
          </w:tcPr>
          <w:p w14:paraId="741B1528" w14:textId="77777777" w:rsidR="00FB2A6C" w:rsidRDefault="00FB2A6C">
            <w:pPr>
              <w:pStyle w:val="TableParagraph"/>
              <w:rPr>
                <w:rFonts w:ascii="Times New Roman"/>
                <w:sz w:val="16"/>
              </w:rPr>
            </w:pPr>
          </w:p>
        </w:tc>
        <w:tc>
          <w:tcPr>
            <w:tcW w:w="1469" w:type="dxa"/>
          </w:tcPr>
          <w:p w14:paraId="4E079E16" w14:textId="77777777" w:rsidR="00FB2A6C" w:rsidRDefault="00FB2A6C">
            <w:pPr>
              <w:pStyle w:val="TableParagraph"/>
              <w:rPr>
                <w:rFonts w:ascii="Times New Roman"/>
                <w:sz w:val="16"/>
              </w:rPr>
            </w:pPr>
          </w:p>
        </w:tc>
        <w:tc>
          <w:tcPr>
            <w:tcW w:w="305" w:type="dxa"/>
          </w:tcPr>
          <w:p w14:paraId="154883E4" w14:textId="77777777" w:rsidR="00FB2A6C" w:rsidRDefault="00FB2A6C">
            <w:pPr>
              <w:pStyle w:val="TableParagraph"/>
              <w:rPr>
                <w:rFonts w:ascii="Times New Roman"/>
                <w:sz w:val="16"/>
              </w:rPr>
            </w:pPr>
          </w:p>
        </w:tc>
        <w:tc>
          <w:tcPr>
            <w:tcW w:w="1613" w:type="dxa"/>
          </w:tcPr>
          <w:p w14:paraId="19F889C3" w14:textId="77777777" w:rsidR="00FB2A6C" w:rsidRDefault="00FB2A6C">
            <w:pPr>
              <w:pStyle w:val="TableParagraph"/>
              <w:rPr>
                <w:rFonts w:ascii="Times New Roman"/>
                <w:sz w:val="16"/>
              </w:rPr>
            </w:pPr>
          </w:p>
        </w:tc>
        <w:tc>
          <w:tcPr>
            <w:tcW w:w="235" w:type="dxa"/>
          </w:tcPr>
          <w:p w14:paraId="6EC9BFB3" w14:textId="77777777" w:rsidR="00FB2A6C" w:rsidRDefault="00FB2A6C">
            <w:pPr>
              <w:pStyle w:val="TableParagraph"/>
              <w:rPr>
                <w:rFonts w:ascii="Times New Roman"/>
                <w:sz w:val="16"/>
              </w:rPr>
            </w:pPr>
          </w:p>
        </w:tc>
        <w:tc>
          <w:tcPr>
            <w:tcW w:w="1469" w:type="dxa"/>
          </w:tcPr>
          <w:p w14:paraId="4CCC2944" w14:textId="77777777" w:rsidR="00FB2A6C" w:rsidRDefault="00FB2A6C">
            <w:pPr>
              <w:pStyle w:val="TableParagraph"/>
              <w:rPr>
                <w:rFonts w:ascii="Times New Roman"/>
                <w:sz w:val="16"/>
              </w:rPr>
            </w:pPr>
          </w:p>
        </w:tc>
      </w:tr>
      <w:tr w:rsidR="00FB2A6C" w14:paraId="5954DF50" w14:textId="77777777">
        <w:trPr>
          <w:trHeight w:val="265"/>
        </w:trPr>
        <w:tc>
          <w:tcPr>
            <w:tcW w:w="4572" w:type="dxa"/>
          </w:tcPr>
          <w:p w14:paraId="7DA9E0DA" w14:textId="77777777" w:rsidR="00FB2A6C" w:rsidRDefault="00FB2A6C">
            <w:pPr>
              <w:pStyle w:val="TableParagraph"/>
              <w:rPr>
                <w:rFonts w:ascii="Times New Roman"/>
                <w:sz w:val="16"/>
              </w:rPr>
            </w:pPr>
          </w:p>
        </w:tc>
        <w:tc>
          <w:tcPr>
            <w:tcW w:w="305" w:type="dxa"/>
          </w:tcPr>
          <w:p w14:paraId="79240374" w14:textId="77777777" w:rsidR="00FB2A6C" w:rsidRDefault="00FB2A6C">
            <w:pPr>
              <w:pStyle w:val="TableParagraph"/>
              <w:rPr>
                <w:rFonts w:ascii="Times New Roman"/>
                <w:sz w:val="16"/>
              </w:rPr>
            </w:pPr>
          </w:p>
        </w:tc>
        <w:tc>
          <w:tcPr>
            <w:tcW w:w="1469" w:type="dxa"/>
          </w:tcPr>
          <w:p w14:paraId="75A56782" w14:textId="77777777" w:rsidR="00FB2A6C" w:rsidRDefault="00FB2A6C">
            <w:pPr>
              <w:pStyle w:val="TableParagraph"/>
              <w:rPr>
                <w:rFonts w:ascii="Times New Roman"/>
                <w:sz w:val="16"/>
              </w:rPr>
            </w:pPr>
          </w:p>
        </w:tc>
        <w:tc>
          <w:tcPr>
            <w:tcW w:w="305" w:type="dxa"/>
          </w:tcPr>
          <w:p w14:paraId="6580D57E" w14:textId="77777777" w:rsidR="00FB2A6C" w:rsidRDefault="00FB2A6C">
            <w:pPr>
              <w:pStyle w:val="TableParagraph"/>
              <w:rPr>
                <w:rFonts w:ascii="Times New Roman"/>
                <w:sz w:val="16"/>
              </w:rPr>
            </w:pPr>
          </w:p>
        </w:tc>
        <w:tc>
          <w:tcPr>
            <w:tcW w:w="1613" w:type="dxa"/>
          </w:tcPr>
          <w:p w14:paraId="1A8B38F0" w14:textId="77777777" w:rsidR="00FB2A6C" w:rsidRDefault="00FB2A6C">
            <w:pPr>
              <w:pStyle w:val="TableParagraph"/>
              <w:rPr>
                <w:rFonts w:ascii="Times New Roman"/>
                <w:sz w:val="16"/>
              </w:rPr>
            </w:pPr>
          </w:p>
        </w:tc>
        <w:tc>
          <w:tcPr>
            <w:tcW w:w="235" w:type="dxa"/>
          </w:tcPr>
          <w:p w14:paraId="6A1413D2" w14:textId="77777777" w:rsidR="00FB2A6C" w:rsidRDefault="00FB2A6C">
            <w:pPr>
              <w:pStyle w:val="TableParagraph"/>
              <w:rPr>
                <w:rFonts w:ascii="Times New Roman"/>
                <w:sz w:val="16"/>
              </w:rPr>
            </w:pPr>
          </w:p>
        </w:tc>
        <w:tc>
          <w:tcPr>
            <w:tcW w:w="1469" w:type="dxa"/>
          </w:tcPr>
          <w:p w14:paraId="1F4947D1" w14:textId="77777777" w:rsidR="00FB2A6C" w:rsidRDefault="00FB2A6C">
            <w:pPr>
              <w:pStyle w:val="TableParagraph"/>
              <w:rPr>
                <w:rFonts w:ascii="Times New Roman"/>
                <w:sz w:val="16"/>
              </w:rPr>
            </w:pPr>
          </w:p>
        </w:tc>
      </w:tr>
      <w:tr w:rsidR="00FB2A6C" w14:paraId="7156881C" w14:textId="77777777">
        <w:trPr>
          <w:trHeight w:val="266"/>
        </w:trPr>
        <w:tc>
          <w:tcPr>
            <w:tcW w:w="4572" w:type="dxa"/>
          </w:tcPr>
          <w:p w14:paraId="2807D75B" w14:textId="77777777" w:rsidR="00FB2A6C" w:rsidRDefault="00000000">
            <w:pPr>
              <w:pStyle w:val="TableParagraph"/>
              <w:spacing w:before="44" w:line="202" w:lineRule="exact"/>
              <w:ind w:left="235" w:right="227"/>
              <w:jc w:val="center"/>
              <w:rPr>
                <w:sz w:val="18"/>
              </w:rPr>
            </w:pPr>
            <w:r>
              <w:rPr>
                <w:w w:val="110"/>
                <w:sz w:val="18"/>
              </w:rPr>
              <w:t>Discretionary Division Expenses</w:t>
            </w:r>
          </w:p>
        </w:tc>
        <w:tc>
          <w:tcPr>
            <w:tcW w:w="305" w:type="dxa"/>
          </w:tcPr>
          <w:p w14:paraId="4FDD88FC" w14:textId="77777777" w:rsidR="00FB2A6C" w:rsidRDefault="00FB2A6C">
            <w:pPr>
              <w:pStyle w:val="TableParagraph"/>
              <w:rPr>
                <w:rFonts w:ascii="Times New Roman"/>
                <w:sz w:val="16"/>
              </w:rPr>
            </w:pPr>
          </w:p>
        </w:tc>
        <w:tc>
          <w:tcPr>
            <w:tcW w:w="1469" w:type="dxa"/>
          </w:tcPr>
          <w:p w14:paraId="00DD1DF7" w14:textId="77777777" w:rsidR="00FB2A6C" w:rsidRDefault="00FB2A6C">
            <w:pPr>
              <w:pStyle w:val="TableParagraph"/>
              <w:rPr>
                <w:rFonts w:ascii="Times New Roman"/>
                <w:sz w:val="16"/>
              </w:rPr>
            </w:pPr>
          </w:p>
        </w:tc>
        <w:tc>
          <w:tcPr>
            <w:tcW w:w="305" w:type="dxa"/>
          </w:tcPr>
          <w:p w14:paraId="3DD34E38" w14:textId="77777777" w:rsidR="00FB2A6C" w:rsidRDefault="00FB2A6C">
            <w:pPr>
              <w:pStyle w:val="TableParagraph"/>
              <w:rPr>
                <w:rFonts w:ascii="Times New Roman"/>
                <w:sz w:val="16"/>
              </w:rPr>
            </w:pPr>
          </w:p>
        </w:tc>
        <w:tc>
          <w:tcPr>
            <w:tcW w:w="1613" w:type="dxa"/>
          </w:tcPr>
          <w:p w14:paraId="6E6C8ABE" w14:textId="77777777" w:rsidR="00FB2A6C" w:rsidRDefault="00FB2A6C">
            <w:pPr>
              <w:pStyle w:val="TableParagraph"/>
              <w:rPr>
                <w:rFonts w:ascii="Times New Roman"/>
                <w:sz w:val="16"/>
              </w:rPr>
            </w:pPr>
          </w:p>
        </w:tc>
        <w:tc>
          <w:tcPr>
            <w:tcW w:w="235" w:type="dxa"/>
          </w:tcPr>
          <w:p w14:paraId="55137C81" w14:textId="77777777" w:rsidR="00FB2A6C" w:rsidRDefault="00FB2A6C">
            <w:pPr>
              <w:pStyle w:val="TableParagraph"/>
              <w:rPr>
                <w:rFonts w:ascii="Times New Roman"/>
                <w:sz w:val="16"/>
              </w:rPr>
            </w:pPr>
          </w:p>
        </w:tc>
        <w:tc>
          <w:tcPr>
            <w:tcW w:w="1469" w:type="dxa"/>
          </w:tcPr>
          <w:p w14:paraId="679C46D7" w14:textId="77777777" w:rsidR="00FB2A6C" w:rsidRDefault="00FB2A6C">
            <w:pPr>
              <w:pStyle w:val="TableParagraph"/>
              <w:rPr>
                <w:rFonts w:ascii="Times New Roman"/>
                <w:sz w:val="16"/>
              </w:rPr>
            </w:pPr>
          </w:p>
        </w:tc>
      </w:tr>
      <w:tr w:rsidR="00FB2A6C" w14:paraId="552A03BD" w14:textId="77777777">
        <w:trPr>
          <w:trHeight w:val="266"/>
        </w:trPr>
        <w:tc>
          <w:tcPr>
            <w:tcW w:w="4572" w:type="dxa"/>
          </w:tcPr>
          <w:p w14:paraId="1FB08A7E" w14:textId="77777777" w:rsidR="00FB2A6C" w:rsidRDefault="00000000">
            <w:pPr>
              <w:pStyle w:val="TableParagraph"/>
              <w:spacing w:before="44" w:line="202" w:lineRule="exact"/>
              <w:ind w:left="235" w:right="227"/>
              <w:jc w:val="center"/>
              <w:rPr>
                <w:sz w:val="18"/>
              </w:rPr>
            </w:pPr>
            <w:r>
              <w:rPr>
                <w:w w:val="110"/>
                <w:sz w:val="18"/>
              </w:rPr>
              <w:t>Rooms</w:t>
            </w:r>
          </w:p>
        </w:tc>
        <w:tc>
          <w:tcPr>
            <w:tcW w:w="305" w:type="dxa"/>
          </w:tcPr>
          <w:p w14:paraId="52BDC20A" w14:textId="77777777" w:rsidR="00FB2A6C" w:rsidRDefault="00FB2A6C">
            <w:pPr>
              <w:pStyle w:val="TableParagraph"/>
              <w:rPr>
                <w:rFonts w:ascii="Times New Roman"/>
                <w:sz w:val="16"/>
              </w:rPr>
            </w:pPr>
          </w:p>
        </w:tc>
        <w:tc>
          <w:tcPr>
            <w:tcW w:w="1469" w:type="dxa"/>
          </w:tcPr>
          <w:p w14:paraId="54C9D14C"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5D6F3E61" w14:textId="77777777" w:rsidR="00FB2A6C" w:rsidRDefault="00FB2A6C">
            <w:pPr>
              <w:pStyle w:val="TableParagraph"/>
              <w:rPr>
                <w:rFonts w:ascii="Times New Roman"/>
                <w:sz w:val="16"/>
              </w:rPr>
            </w:pPr>
          </w:p>
        </w:tc>
        <w:tc>
          <w:tcPr>
            <w:tcW w:w="1613" w:type="dxa"/>
          </w:tcPr>
          <w:p w14:paraId="0FB8ED0D" w14:textId="77777777" w:rsidR="00FB2A6C" w:rsidRDefault="00000000">
            <w:pPr>
              <w:pStyle w:val="TableParagraph"/>
              <w:spacing w:before="44" w:line="202" w:lineRule="exact"/>
              <w:ind w:left="566" w:right="554"/>
              <w:jc w:val="center"/>
              <w:rPr>
                <w:sz w:val="18"/>
              </w:rPr>
            </w:pPr>
            <w:r>
              <w:rPr>
                <w:w w:val="110"/>
                <w:sz w:val="18"/>
              </w:rPr>
              <w:t>100%</w:t>
            </w:r>
          </w:p>
        </w:tc>
        <w:tc>
          <w:tcPr>
            <w:tcW w:w="235" w:type="dxa"/>
          </w:tcPr>
          <w:p w14:paraId="446ACF15" w14:textId="77777777" w:rsidR="00FB2A6C" w:rsidRDefault="00FB2A6C">
            <w:pPr>
              <w:pStyle w:val="TableParagraph"/>
              <w:rPr>
                <w:rFonts w:ascii="Times New Roman"/>
                <w:sz w:val="16"/>
              </w:rPr>
            </w:pPr>
          </w:p>
        </w:tc>
        <w:tc>
          <w:tcPr>
            <w:tcW w:w="1469" w:type="dxa"/>
          </w:tcPr>
          <w:p w14:paraId="50973DC8" w14:textId="77777777" w:rsidR="00FB2A6C" w:rsidRDefault="00FB2A6C">
            <w:pPr>
              <w:pStyle w:val="TableParagraph"/>
              <w:rPr>
                <w:rFonts w:ascii="Times New Roman"/>
                <w:sz w:val="16"/>
              </w:rPr>
            </w:pPr>
          </w:p>
        </w:tc>
      </w:tr>
      <w:tr w:rsidR="00FB2A6C" w14:paraId="23498F27" w14:textId="77777777">
        <w:trPr>
          <w:trHeight w:val="265"/>
        </w:trPr>
        <w:tc>
          <w:tcPr>
            <w:tcW w:w="4572" w:type="dxa"/>
          </w:tcPr>
          <w:p w14:paraId="47DE3A95" w14:textId="77777777" w:rsidR="00FB2A6C" w:rsidRDefault="00000000">
            <w:pPr>
              <w:pStyle w:val="TableParagraph"/>
              <w:spacing w:before="44" w:line="202" w:lineRule="exact"/>
              <w:ind w:left="237" w:right="227"/>
              <w:jc w:val="center"/>
              <w:rPr>
                <w:sz w:val="18"/>
              </w:rPr>
            </w:pPr>
            <w:r>
              <w:rPr>
                <w:w w:val="110"/>
                <w:sz w:val="18"/>
              </w:rPr>
              <w:t>Complimentary Meals</w:t>
            </w:r>
          </w:p>
        </w:tc>
        <w:tc>
          <w:tcPr>
            <w:tcW w:w="305" w:type="dxa"/>
          </w:tcPr>
          <w:p w14:paraId="337A4690" w14:textId="77777777" w:rsidR="00FB2A6C" w:rsidRDefault="00FB2A6C">
            <w:pPr>
              <w:pStyle w:val="TableParagraph"/>
              <w:rPr>
                <w:rFonts w:ascii="Times New Roman"/>
                <w:sz w:val="16"/>
              </w:rPr>
            </w:pPr>
          </w:p>
        </w:tc>
        <w:tc>
          <w:tcPr>
            <w:tcW w:w="1469" w:type="dxa"/>
          </w:tcPr>
          <w:p w14:paraId="74F1D362"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7C4744F8" w14:textId="77777777" w:rsidR="00FB2A6C" w:rsidRDefault="00FB2A6C">
            <w:pPr>
              <w:pStyle w:val="TableParagraph"/>
              <w:rPr>
                <w:rFonts w:ascii="Times New Roman"/>
                <w:sz w:val="16"/>
              </w:rPr>
            </w:pPr>
          </w:p>
        </w:tc>
        <w:tc>
          <w:tcPr>
            <w:tcW w:w="1613" w:type="dxa"/>
          </w:tcPr>
          <w:p w14:paraId="552DCD5C" w14:textId="77777777" w:rsidR="00FB2A6C" w:rsidRDefault="00000000">
            <w:pPr>
              <w:pStyle w:val="TableParagraph"/>
              <w:spacing w:before="44" w:line="202" w:lineRule="exact"/>
              <w:ind w:left="566" w:right="554"/>
              <w:jc w:val="center"/>
              <w:rPr>
                <w:sz w:val="18"/>
              </w:rPr>
            </w:pPr>
            <w:r>
              <w:rPr>
                <w:w w:val="110"/>
                <w:sz w:val="18"/>
              </w:rPr>
              <w:t>100%</w:t>
            </w:r>
          </w:p>
        </w:tc>
        <w:tc>
          <w:tcPr>
            <w:tcW w:w="235" w:type="dxa"/>
          </w:tcPr>
          <w:p w14:paraId="592C3895" w14:textId="77777777" w:rsidR="00FB2A6C" w:rsidRDefault="00FB2A6C">
            <w:pPr>
              <w:pStyle w:val="TableParagraph"/>
              <w:rPr>
                <w:rFonts w:ascii="Times New Roman"/>
                <w:sz w:val="16"/>
              </w:rPr>
            </w:pPr>
          </w:p>
        </w:tc>
        <w:tc>
          <w:tcPr>
            <w:tcW w:w="1469" w:type="dxa"/>
          </w:tcPr>
          <w:p w14:paraId="10839721" w14:textId="77777777" w:rsidR="00FB2A6C" w:rsidRDefault="00FB2A6C">
            <w:pPr>
              <w:pStyle w:val="TableParagraph"/>
              <w:rPr>
                <w:rFonts w:ascii="Times New Roman"/>
                <w:sz w:val="16"/>
              </w:rPr>
            </w:pPr>
          </w:p>
        </w:tc>
      </w:tr>
      <w:tr w:rsidR="00FB2A6C" w14:paraId="6079F795" w14:textId="77777777">
        <w:trPr>
          <w:trHeight w:val="266"/>
        </w:trPr>
        <w:tc>
          <w:tcPr>
            <w:tcW w:w="4572" w:type="dxa"/>
          </w:tcPr>
          <w:p w14:paraId="58058D8E" w14:textId="77777777" w:rsidR="00FB2A6C" w:rsidRDefault="00000000">
            <w:pPr>
              <w:pStyle w:val="TableParagraph"/>
              <w:spacing w:before="44" w:line="202" w:lineRule="exact"/>
              <w:ind w:left="233" w:right="227"/>
              <w:jc w:val="center"/>
              <w:rPr>
                <w:sz w:val="18"/>
              </w:rPr>
            </w:pPr>
            <w:r>
              <w:rPr>
                <w:w w:val="105"/>
                <w:sz w:val="18"/>
              </w:rPr>
              <w:t>Recognition Gifts</w:t>
            </w:r>
          </w:p>
        </w:tc>
        <w:tc>
          <w:tcPr>
            <w:tcW w:w="305" w:type="dxa"/>
          </w:tcPr>
          <w:p w14:paraId="681457E0" w14:textId="77777777" w:rsidR="00FB2A6C" w:rsidRDefault="00FB2A6C">
            <w:pPr>
              <w:pStyle w:val="TableParagraph"/>
              <w:rPr>
                <w:rFonts w:ascii="Times New Roman"/>
                <w:sz w:val="16"/>
              </w:rPr>
            </w:pPr>
          </w:p>
        </w:tc>
        <w:tc>
          <w:tcPr>
            <w:tcW w:w="1469" w:type="dxa"/>
          </w:tcPr>
          <w:p w14:paraId="6F7C1DAA"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078AF52D" w14:textId="77777777" w:rsidR="00FB2A6C" w:rsidRDefault="00FB2A6C">
            <w:pPr>
              <w:pStyle w:val="TableParagraph"/>
              <w:rPr>
                <w:rFonts w:ascii="Times New Roman"/>
                <w:sz w:val="16"/>
              </w:rPr>
            </w:pPr>
          </w:p>
        </w:tc>
        <w:tc>
          <w:tcPr>
            <w:tcW w:w="1613" w:type="dxa"/>
          </w:tcPr>
          <w:p w14:paraId="78EC80E8" w14:textId="77777777" w:rsidR="00FB2A6C" w:rsidRDefault="00000000">
            <w:pPr>
              <w:pStyle w:val="TableParagraph"/>
              <w:spacing w:before="44" w:line="202" w:lineRule="exact"/>
              <w:ind w:left="566" w:right="554"/>
              <w:jc w:val="center"/>
              <w:rPr>
                <w:sz w:val="18"/>
              </w:rPr>
            </w:pPr>
            <w:r>
              <w:rPr>
                <w:w w:val="110"/>
                <w:sz w:val="18"/>
              </w:rPr>
              <w:t>100%</w:t>
            </w:r>
          </w:p>
        </w:tc>
        <w:tc>
          <w:tcPr>
            <w:tcW w:w="235" w:type="dxa"/>
          </w:tcPr>
          <w:p w14:paraId="241A4203" w14:textId="77777777" w:rsidR="00FB2A6C" w:rsidRDefault="00FB2A6C">
            <w:pPr>
              <w:pStyle w:val="TableParagraph"/>
              <w:rPr>
                <w:rFonts w:ascii="Times New Roman"/>
                <w:sz w:val="16"/>
              </w:rPr>
            </w:pPr>
          </w:p>
        </w:tc>
        <w:tc>
          <w:tcPr>
            <w:tcW w:w="1469" w:type="dxa"/>
          </w:tcPr>
          <w:p w14:paraId="1E633F24" w14:textId="77777777" w:rsidR="00FB2A6C" w:rsidRDefault="00FB2A6C">
            <w:pPr>
              <w:pStyle w:val="TableParagraph"/>
              <w:rPr>
                <w:rFonts w:ascii="Times New Roman"/>
                <w:sz w:val="16"/>
              </w:rPr>
            </w:pPr>
          </w:p>
        </w:tc>
      </w:tr>
      <w:tr w:rsidR="00FB2A6C" w14:paraId="22243572" w14:textId="77777777">
        <w:trPr>
          <w:trHeight w:val="265"/>
        </w:trPr>
        <w:tc>
          <w:tcPr>
            <w:tcW w:w="4572" w:type="dxa"/>
          </w:tcPr>
          <w:p w14:paraId="421BEF1D" w14:textId="77777777" w:rsidR="00FB2A6C" w:rsidRDefault="00000000">
            <w:pPr>
              <w:pStyle w:val="TableParagraph"/>
              <w:spacing w:before="44" w:line="202" w:lineRule="exact"/>
              <w:ind w:left="237" w:right="227"/>
              <w:jc w:val="center"/>
              <w:rPr>
                <w:sz w:val="18"/>
              </w:rPr>
            </w:pPr>
            <w:r>
              <w:rPr>
                <w:w w:val="105"/>
                <w:sz w:val="18"/>
              </w:rPr>
              <w:t>Any Incentive offered for work performed</w:t>
            </w:r>
          </w:p>
        </w:tc>
        <w:tc>
          <w:tcPr>
            <w:tcW w:w="305" w:type="dxa"/>
          </w:tcPr>
          <w:p w14:paraId="44B0F929" w14:textId="77777777" w:rsidR="00FB2A6C" w:rsidRDefault="00FB2A6C">
            <w:pPr>
              <w:pStyle w:val="TableParagraph"/>
              <w:rPr>
                <w:rFonts w:ascii="Times New Roman"/>
                <w:sz w:val="16"/>
              </w:rPr>
            </w:pPr>
          </w:p>
        </w:tc>
        <w:tc>
          <w:tcPr>
            <w:tcW w:w="1469" w:type="dxa"/>
          </w:tcPr>
          <w:p w14:paraId="54537AA0" w14:textId="77777777" w:rsidR="00FB2A6C" w:rsidRDefault="00000000">
            <w:pPr>
              <w:pStyle w:val="TableParagraph"/>
              <w:spacing w:before="44" w:line="202" w:lineRule="exact"/>
              <w:ind w:left="276" w:right="271"/>
              <w:jc w:val="center"/>
              <w:rPr>
                <w:sz w:val="18"/>
              </w:rPr>
            </w:pPr>
            <w:r>
              <w:rPr>
                <w:w w:val="105"/>
                <w:sz w:val="18"/>
              </w:rPr>
              <w:t>none</w:t>
            </w:r>
          </w:p>
        </w:tc>
        <w:tc>
          <w:tcPr>
            <w:tcW w:w="305" w:type="dxa"/>
          </w:tcPr>
          <w:p w14:paraId="21943913" w14:textId="77777777" w:rsidR="00FB2A6C" w:rsidRDefault="00FB2A6C">
            <w:pPr>
              <w:pStyle w:val="TableParagraph"/>
              <w:rPr>
                <w:rFonts w:ascii="Times New Roman"/>
                <w:sz w:val="16"/>
              </w:rPr>
            </w:pPr>
          </w:p>
        </w:tc>
        <w:tc>
          <w:tcPr>
            <w:tcW w:w="1613" w:type="dxa"/>
          </w:tcPr>
          <w:p w14:paraId="4E5E456C" w14:textId="77777777" w:rsidR="00FB2A6C" w:rsidRDefault="00000000">
            <w:pPr>
              <w:pStyle w:val="TableParagraph"/>
              <w:spacing w:before="44" w:line="202" w:lineRule="exact"/>
              <w:ind w:left="566" w:right="554"/>
              <w:jc w:val="center"/>
              <w:rPr>
                <w:sz w:val="18"/>
              </w:rPr>
            </w:pPr>
            <w:r>
              <w:rPr>
                <w:w w:val="110"/>
                <w:sz w:val="18"/>
              </w:rPr>
              <w:t>100%</w:t>
            </w:r>
          </w:p>
        </w:tc>
        <w:tc>
          <w:tcPr>
            <w:tcW w:w="235" w:type="dxa"/>
          </w:tcPr>
          <w:p w14:paraId="119A30EE" w14:textId="77777777" w:rsidR="00FB2A6C" w:rsidRDefault="00FB2A6C">
            <w:pPr>
              <w:pStyle w:val="TableParagraph"/>
              <w:rPr>
                <w:rFonts w:ascii="Times New Roman"/>
                <w:sz w:val="16"/>
              </w:rPr>
            </w:pPr>
          </w:p>
        </w:tc>
        <w:tc>
          <w:tcPr>
            <w:tcW w:w="1469" w:type="dxa"/>
          </w:tcPr>
          <w:p w14:paraId="6353D521" w14:textId="77777777" w:rsidR="00FB2A6C" w:rsidRDefault="00FB2A6C">
            <w:pPr>
              <w:pStyle w:val="TableParagraph"/>
              <w:rPr>
                <w:rFonts w:ascii="Times New Roman"/>
                <w:sz w:val="16"/>
              </w:rPr>
            </w:pPr>
          </w:p>
        </w:tc>
      </w:tr>
      <w:tr w:rsidR="00FB2A6C" w14:paraId="033ABBA8" w14:textId="77777777">
        <w:trPr>
          <w:trHeight w:val="265"/>
        </w:trPr>
        <w:tc>
          <w:tcPr>
            <w:tcW w:w="4572" w:type="dxa"/>
          </w:tcPr>
          <w:p w14:paraId="622323D0" w14:textId="77777777" w:rsidR="00FB2A6C" w:rsidRDefault="00000000">
            <w:pPr>
              <w:pStyle w:val="TableParagraph"/>
              <w:spacing w:before="44" w:line="202" w:lineRule="exact"/>
              <w:ind w:left="232" w:right="227"/>
              <w:jc w:val="center"/>
              <w:rPr>
                <w:sz w:val="18"/>
              </w:rPr>
            </w:pPr>
            <w:r>
              <w:rPr>
                <w:w w:val="110"/>
                <w:sz w:val="18"/>
              </w:rPr>
              <w:t>that has a monetary cost associated with it</w:t>
            </w:r>
          </w:p>
        </w:tc>
        <w:tc>
          <w:tcPr>
            <w:tcW w:w="305" w:type="dxa"/>
          </w:tcPr>
          <w:p w14:paraId="7921D4C0" w14:textId="77777777" w:rsidR="00FB2A6C" w:rsidRDefault="00FB2A6C">
            <w:pPr>
              <w:pStyle w:val="TableParagraph"/>
              <w:rPr>
                <w:rFonts w:ascii="Times New Roman"/>
                <w:sz w:val="16"/>
              </w:rPr>
            </w:pPr>
          </w:p>
        </w:tc>
        <w:tc>
          <w:tcPr>
            <w:tcW w:w="1469" w:type="dxa"/>
          </w:tcPr>
          <w:p w14:paraId="21EBC310" w14:textId="77777777" w:rsidR="00FB2A6C" w:rsidRDefault="00FB2A6C">
            <w:pPr>
              <w:pStyle w:val="TableParagraph"/>
              <w:rPr>
                <w:rFonts w:ascii="Times New Roman"/>
                <w:sz w:val="16"/>
              </w:rPr>
            </w:pPr>
          </w:p>
        </w:tc>
        <w:tc>
          <w:tcPr>
            <w:tcW w:w="305" w:type="dxa"/>
          </w:tcPr>
          <w:p w14:paraId="6CA6F348" w14:textId="77777777" w:rsidR="00FB2A6C" w:rsidRDefault="00FB2A6C">
            <w:pPr>
              <w:pStyle w:val="TableParagraph"/>
              <w:rPr>
                <w:rFonts w:ascii="Times New Roman"/>
                <w:sz w:val="16"/>
              </w:rPr>
            </w:pPr>
          </w:p>
        </w:tc>
        <w:tc>
          <w:tcPr>
            <w:tcW w:w="1613" w:type="dxa"/>
          </w:tcPr>
          <w:p w14:paraId="5BD01361" w14:textId="77777777" w:rsidR="00FB2A6C" w:rsidRDefault="00FB2A6C">
            <w:pPr>
              <w:pStyle w:val="TableParagraph"/>
              <w:rPr>
                <w:rFonts w:ascii="Times New Roman"/>
                <w:sz w:val="16"/>
              </w:rPr>
            </w:pPr>
          </w:p>
        </w:tc>
        <w:tc>
          <w:tcPr>
            <w:tcW w:w="235" w:type="dxa"/>
          </w:tcPr>
          <w:p w14:paraId="588464C0" w14:textId="77777777" w:rsidR="00FB2A6C" w:rsidRDefault="00FB2A6C">
            <w:pPr>
              <w:pStyle w:val="TableParagraph"/>
              <w:rPr>
                <w:rFonts w:ascii="Times New Roman"/>
                <w:sz w:val="16"/>
              </w:rPr>
            </w:pPr>
          </w:p>
        </w:tc>
        <w:tc>
          <w:tcPr>
            <w:tcW w:w="1469" w:type="dxa"/>
          </w:tcPr>
          <w:p w14:paraId="6A1A04E5" w14:textId="77777777" w:rsidR="00FB2A6C" w:rsidRDefault="00FB2A6C">
            <w:pPr>
              <w:pStyle w:val="TableParagraph"/>
              <w:rPr>
                <w:rFonts w:ascii="Times New Roman"/>
                <w:sz w:val="16"/>
              </w:rPr>
            </w:pPr>
          </w:p>
        </w:tc>
      </w:tr>
      <w:tr w:rsidR="00FB2A6C" w14:paraId="4FA4D9C1" w14:textId="77777777">
        <w:trPr>
          <w:trHeight w:val="266"/>
        </w:trPr>
        <w:tc>
          <w:tcPr>
            <w:tcW w:w="4572" w:type="dxa"/>
          </w:tcPr>
          <w:p w14:paraId="7F3DD62C" w14:textId="77777777" w:rsidR="00FB2A6C" w:rsidRDefault="00FB2A6C">
            <w:pPr>
              <w:pStyle w:val="TableParagraph"/>
              <w:rPr>
                <w:rFonts w:ascii="Times New Roman"/>
                <w:sz w:val="16"/>
              </w:rPr>
            </w:pPr>
          </w:p>
        </w:tc>
        <w:tc>
          <w:tcPr>
            <w:tcW w:w="305" w:type="dxa"/>
          </w:tcPr>
          <w:p w14:paraId="024E5465" w14:textId="77777777" w:rsidR="00FB2A6C" w:rsidRDefault="00FB2A6C">
            <w:pPr>
              <w:pStyle w:val="TableParagraph"/>
              <w:rPr>
                <w:rFonts w:ascii="Times New Roman"/>
                <w:sz w:val="16"/>
              </w:rPr>
            </w:pPr>
          </w:p>
        </w:tc>
        <w:tc>
          <w:tcPr>
            <w:tcW w:w="1469" w:type="dxa"/>
          </w:tcPr>
          <w:p w14:paraId="12085B38" w14:textId="77777777" w:rsidR="00FB2A6C" w:rsidRDefault="00FB2A6C">
            <w:pPr>
              <w:pStyle w:val="TableParagraph"/>
              <w:rPr>
                <w:rFonts w:ascii="Times New Roman"/>
                <w:sz w:val="16"/>
              </w:rPr>
            </w:pPr>
          </w:p>
        </w:tc>
        <w:tc>
          <w:tcPr>
            <w:tcW w:w="305" w:type="dxa"/>
          </w:tcPr>
          <w:p w14:paraId="65A0337C" w14:textId="77777777" w:rsidR="00FB2A6C" w:rsidRDefault="00FB2A6C">
            <w:pPr>
              <w:pStyle w:val="TableParagraph"/>
              <w:rPr>
                <w:rFonts w:ascii="Times New Roman"/>
                <w:sz w:val="16"/>
              </w:rPr>
            </w:pPr>
          </w:p>
        </w:tc>
        <w:tc>
          <w:tcPr>
            <w:tcW w:w="1613" w:type="dxa"/>
          </w:tcPr>
          <w:p w14:paraId="4DE3F91B" w14:textId="77777777" w:rsidR="00FB2A6C" w:rsidRDefault="00FB2A6C">
            <w:pPr>
              <w:pStyle w:val="TableParagraph"/>
              <w:rPr>
                <w:rFonts w:ascii="Times New Roman"/>
                <w:sz w:val="16"/>
              </w:rPr>
            </w:pPr>
          </w:p>
        </w:tc>
        <w:tc>
          <w:tcPr>
            <w:tcW w:w="235" w:type="dxa"/>
          </w:tcPr>
          <w:p w14:paraId="3DD87193" w14:textId="77777777" w:rsidR="00FB2A6C" w:rsidRDefault="00FB2A6C">
            <w:pPr>
              <w:pStyle w:val="TableParagraph"/>
              <w:rPr>
                <w:rFonts w:ascii="Times New Roman"/>
                <w:sz w:val="16"/>
              </w:rPr>
            </w:pPr>
          </w:p>
        </w:tc>
        <w:tc>
          <w:tcPr>
            <w:tcW w:w="1469" w:type="dxa"/>
          </w:tcPr>
          <w:p w14:paraId="3389FC67" w14:textId="77777777" w:rsidR="00FB2A6C" w:rsidRDefault="00FB2A6C">
            <w:pPr>
              <w:pStyle w:val="TableParagraph"/>
              <w:rPr>
                <w:rFonts w:ascii="Times New Roman"/>
                <w:sz w:val="16"/>
              </w:rPr>
            </w:pPr>
          </w:p>
        </w:tc>
      </w:tr>
    </w:tbl>
    <w:p w14:paraId="02428EE5" w14:textId="77777777" w:rsidR="00FB2A6C" w:rsidRDefault="00000000">
      <w:pPr>
        <w:spacing w:before="85"/>
        <w:ind w:left="2108" w:right="2197" w:firstLine="1"/>
        <w:jc w:val="center"/>
        <w:rPr>
          <w:sz w:val="18"/>
        </w:rPr>
      </w:pPr>
      <w:r>
        <w:rPr>
          <w:sz w:val="16"/>
        </w:rPr>
        <w:t>*Discretionary Division Expenses including complimentary rooms that are not borne equally by the Division and the GDCA must be approved by a vote of the DCR’s before allocating. All discretionary room expenses and other discretionary expenses shall be 100% the division’s responsibility. GDCA BOD must approve all changes and additions to complimentary room disbursement</w:t>
      </w:r>
      <w:r>
        <w:rPr>
          <w:sz w:val="18"/>
        </w:rPr>
        <w:t>.</w:t>
      </w:r>
    </w:p>
    <w:p w14:paraId="4E708922" w14:textId="77777777" w:rsidR="00FB2A6C" w:rsidRDefault="00FB2A6C">
      <w:pPr>
        <w:jc w:val="center"/>
        <w:rPr>
          <w:sz w:val="18"/>
        </w:rPr>
        <w:sectPr w:rsidR="00FB2A6C">
          <w:footerReference w:type="default" r:id="rId12"/>
          <w:pgSz w:w="12240" w:h="15840"/>
          <w:pgMar w:top="980" w:right="0" w:bottom="1760" w:left="80" w:header="0" w:footer="1572" w:gutter="0"/>
          <w:pgNumType w:start="29"/>
          <w:cols w:space="720"/>
        </w:sectPr>
      </w:pPr>
    </w:p>
    <w:p w14:paraId="4E49C20F" w14:textId="098E1238" w:rsidR="00FB2A6C" w:rsidRDefault="00000000">
      <w:pPr>
        <w:pStyle w:val="BodyText"/>
        <w:spacing w:before="60"/>
        <w:ind w:left="286" w:right="380"/>
        <w:jc w:val="center"/>
      </w:pPr>
      <w:r>
        <w:lastRenderedPageBreak/>
        <w:t xml:space="preserve">Approved </w:t>
      </w:r>
      <w:r w:rsidR="007743E7">
        <w:t>May 2026</w:t>
      </w:r>
      <w:r>
        <w:t xml:space="preserve"> </w:t>
      </w:r>
      <w:r w:rsidRPr="0006732B">
        <w:rPr>
          <w:highlight w:val="yellow"/>
        </w:rPr>
        <w:t>– Edit Dates accordingly</w:t>
      </w:r>
    </w:p>
    <w:p w14:paraId="7EA688B8" w14:textId="77777777" w:rsidR="00FB2A6C" w:rsidRDefault="00000000">
      <w:pPr>
        <w:ind w:left="257" w:right="380"/>
        <w:jc w:val="center"/>
        <w:rPr>
          <w:rFonts w:ascii="Calibri"/>
          <w:b/>
        </w:rPr>
      </w:pPr>
      <w:r>
        <w:rPr>
          <w:rFonts w:ascii="Calibri"/>
          <w:b/>
        </w:rPr>
        <w:t>GREAT DANE CLUB OF AMERICA NATIONAL SPECIALTY</w:t>
      </w:r>
    </w:p>
    <w:p w14:paraId="55D801CA" w14:textId="77777777" w:rsidR="00FB2A6C" w:rsidRDefault="00000000">
      <w:pPr>
        <w:ind w:left="264" w:right="380"/>
        <w:jc w:val="center"/>
        <w:rPr>
          <w:rFonts w:ascii="Calibri"/>
        </w:rPr>
      </w:pPr>
      <w:r>
        <w:rPr>
          <w:rFonts w:ascii="Calibri"/>
        </w:rPr>
        <w:t>Vendor Agreement</w:t>
      </w:r>
    </w:p>
    <w:p w14:paraId="5AC98177" w14:textId="77777777" w:rsidR="00FB2A6C" w:rsidRDefault="00FB2A6C">
      <w:pPr>
        <w:pStyle w:val="BodyText"/>
        <w:spacing w:before="4"/>
        <w:rPr>
          <w:rFonts w:ascii="Calibri"/>
          <w:sz w:val="16"/>
        </w:rPr>
      </w:pPr>
    </w:p>
    <w:p w14:paraId="7F789F53" w14:textId="77777777" w:rsidR="00FB2A6C" w:rsidRDefault="00000000">
      <w:pPr>
        <w:tabs>
          <w:tab w:val="left" w:pos="8826"/>
        </w:tabs>
        <w:ind w:left="119"/>
        <w:rPr>
          <w:rFonts w:ascii="Calibri"/>
          <w:b/>
        </w:rPr>
      </w:pPr>
      <w:r>
        <w:rPr>
          <w:rFonts w:ascii="Calibri"/>
          <w:b/>
          <w:spacing w:val="-3"/>
        </w:rPr>
        <w:t>Vendor</w:t>
      </w:r>
      <w:r>
        <w:rPr>
          <w:rFonts w:ascii="Calibri"/>
          <w:b/>
          <w:spacing w:val="3"/>
        </w:rPr>
        <w:t xml:space="preserve"> </w:t>
      </w:r>
      <w:r>
        <w:rPr>
          <w:rFonts w:ascii="Calibri"/>
          <w:b/>
        </w:rPr>
        <w:t>Name:</w:t>
      </w:r>
      <w:r>
        <w:rPr>
          <w:rFonts w:ascii="Calibri"/>
          <w:b/>
          <w:spacing w:val="-1"/>
        </w:rPr>
        <w:t xml:space="preserve"> </w:t>
      </w:r>
      <w:r>
        <w:rPr>
          <w:rFonts w:ascii="Calibri"/>
          <w:b/>
          <w:u w:val="single"/>
        </w:rPr>
        <w:t xml:space="preserve"> </w:t>
      </w:r>
      <w:r>
        <w:rPr>
          <w:rFonts w:ascii="Calibri"/>
          <w:b/>
          <w:u w:val="single"/>
        </w:rPr>
        <w:tab/>
      </w:r>
    </w:p>
    <w:p w14:paraId="51851EF9" w14:textId="77777777" w:rsidR="00FB2A6C" w:rsidRDefault="00FB2A6C">
      <w:pPr>
        <w:pStyle w:val="BodyText"/>
        <w:spacing w:before="9"/>
        <w:rPr>
          <w:rFonts w:ascii="Calibri"/>
          <w:b/>
          <w:sz w:val="11"/>
        </w:rPr>
      </w:pPr>
    </w:p>
    <w:p w14:paraId="7B021EFB" w14:textId="77777777" w:rsidR="00FB2A6C" w:rsidRDefault="00000000">
      <w:pPr>
        <w:tabs>
          <w:tab w:val="left" w:pos="3937"/>
          <w:tab w:val="left" w:pos="6212"/>
          <w:tab w:val="left" w:pos="8847"/>
        </w:tabs>
        <w:spacing w:before="57"/>
        <w:ind w:left="119"/>
        <w:rPr>
          <w:rFonts w:ascii="Calibri"/>
          <w:b/>
        </w:rPr>
      </w:pPr>
      <w:r>
        <w:rPr>
          <w:rFonts w:ascii="Calibri"/>
          <w:b/>
        </w:rPr>
        <w:t>Contact</w:t>
      </w:r>
      <w:r>
        <w:rPr>
          <w:rFonts w:ascii="Calibri"/>
          <w:b/>
          <w:spacing w:val="-3"/>
        </w:rPr>
        <w:t xml:space="preserve"> </w:t>
      </w:r>
      <w:r>
        <w:rPr>
          <w:rFonts w:ascii="Calibri"/>
          <w:b/>
        </w:rPr>
        <w:t>Name</w:t>
      </w:r>
      <w:proofErr w:type="gramStart"/>
      <w:r>
        <w:rPr>
          <w:rFonts w:ascii="Calibri"/>
          <w:b/>
        </w:rPr>
        <w:t>:</w:t>
      </w:r>
      <w:r>
        <w:rPr>
          <w:rFonts w:ascii="Calibri"/>
          <w:b/>
          <w:u w:val="single"/>
        </w:rPr>
        <w:t xml:space="preserve"> </w:t>
      </w:r>
      <w:r>
        <w:rPr>
          <w:rFonts w:ascii="Calibri"/>
          <w:b/>
          <w:u w:val="single"/>
        </w:rPr>
        <w:tab/>
      </w:r>
      <w:r>
        <w:rPr>
          <w:rFonts w:ascii="Calibri"/>
          <w:b/>
        </w:rPr>
        <w:t>Phone:</w:t>
      </w:r>
      <w:r>
        <w:rPr>
          <w:rFonts w:ascii="Calibri"/>
          <w:b/>
          <w:u w:val="single"/>
        </w:rPr>
        <w:t xml:space="preserve"> </w:t>
      </w:r>
      <w:r>
        <w:rPr>
          <w:rFonts w:ascii="Calibri"/>
          <w:b/>
          <w:u w:val="single"/>
        </w:rPr>
        <w:tab/>
      </w:r>
      <w:r>
        <w:rPr>
          <w:rFonts w:ascii="Calibri"/>
          <w:b/>
        </w:rPr>
        <w:t>Email</w:t>
      </w:r>
      <w:proofErr w:type="gramEnd"/>
      <w:r>
        <w:rPr>
          <w:rFonts w:ascii="Calibri"/>
          <w:b/>
        </w:rPr>
        <w:t>:</w:t>
      </w:r>
      <w:r>
        <w:rPr>
          <w:rFonts w:ascii="Calibri"/>
          <w:b/>
          <w:spacing w:val="-1"/>
        </w:rPr>
        <w:t xml:space="preserve"> </w:t>
      </w:r>
      <w:r>
        <w:rPr>
          <w:rFonts w:ascii="Calibri"/>
          <w:b/>
          <w:u w:val="single"/>
        </w:rPr>
        <w:t xml:space="preserve"> </w:t>
      </w:r>
      <w:r>
        <w:rPr>
          <w:rFonts w:ascii="Calibri"/>
          <w:b/>
          <w:u w:val="single"/>
        </w:rPr>
        <w:tab/>
      </w:r>
    </w:p>
    <w:p w14:paraId="1B6B6BF0" w14:textId="77777777" w:rsidR="00FB2A6C" w:rsidRDefault="00FB2A6C">
      <w:pPr>
        <w:pStyle w:val="BodyText"/>
        <w:spacing w:before="8"/>
        <w:rPr>
          <w:rFonts w:ascii="Calibri"/>
          <w:b/>
          <w:sz w:val="11"/>
        </w:rPr>
      </w:pPr>
    </w:p>
    <w:p w14:paraId="03188745" w14:textId="77777777" w:rsidR="00FB2A6C" w:rsidRDefault="00000000">
      <w:pPr>
        <w:tabs>
          <w:tab w:val="left" w:pos="8854"/>
        </w:tabs>
        <w:spacing w:before="57"/>
        <w:ind w:left="118"/>
        <w:rPr>
          <w:rFonts w:ascii="Calibri"/>
          <w:b/>
        </w:rPr>
      </w:pPr>
      <w:r>
        <w:rPr>
          <w:rFonts w:ascii="Calibri"/>
          <w:b/>
        </w:rPr>
        <w:t>Brief</w:t>
      </w:r>
      <w:r>
        <w:rPr>
          <w:rFonts w:ascii="Calibri"/>
          <w:b/>
          <w:spacing w:val="-5"/>
        </w:rPr>
        <w:t xml:space="preserve"> </w:t>
      </w:r>
      <w:r>
        <w:rPr>
          <w:rFonts w:ascii="Calibri"/>
          <w:b/>
        </w:rPr>
        <w:t>Description</w:t>
      </w:r>
      <w:r>
        <w:rPr>
          <w:rFonts w:ascii="Calibri"/>
          <w:b/>
          <w:spacing w:val="-6"/>
        </w:rPr>
        <w:t xml:space="preserve"> </w:t>
      </w:r>
      <w:r>
        <w:rPr>
          <w:rFonts w:ascii="Calibri"/>
          <w:b/>
        </w:rPr>
        <w:t>of</w:t>
      </w:r>
      <w:r>
        <w:rPr>
          <w:rFonts w:ascii="Calibri"/>
          <w:b/>
          <w:spacing w:val="-5"/>
        </w:rPr>
        <w:t xml:space="preserve"> </w:t>
      </w:r>
      <w:r>
        <w:rPr>
          <w:rFonts w:ascii="Calibri"/>
          <w:b/>
        </w:rPr>
        <w:t>Products</w:t>
      </w:r>
      <w:r>
        <w:rPr>
          <w:rFonts w:ascii="Calibri"/>
          <w:b/>
          <w:spacing w:val="-4"/>
        </w:rPr>
        <w:t xml:space="preserve"> </w:t>
      </w:r>
      <w:r>
        <w:rPr>
          <w:rFonts w:ascii="Calibri"/>
          <w:b/>
        </w:rPr>
        <w:t>and/or</w:t>
      </w:r>
      <w:r>
        <w:rPr>
          <w:rFonts w:ascii="Calibri"/>
          <w:b/>
          <w:spacing w:val="-6"/>
        </w:rPr>
        <w:t xml:space="preserve"> </w:t>
      </w:r>
      <w:r>
        <w:rPr>
          <w:rFonts w:ascii="Calibri"/>
          <w:b/>
        </w:rPr>
        <w:t>Services</w:t>
      </w:r>
      <w:r>
        <w:rPr>
          <w:rFonts w:ascii="Calibri"/>
          <w:b/>
          <w:spacing w:val="-7"/>
        </w:rPr>
        <w:t xml:space="preserve"> </w:t>
      </w:r>
      <w:r>
        <w:rPr>
          <w:rFonts w:ascii="Calibri"/>
          <w:b/>
        </w:rPr>
        <w:t>to</w:t>
      </w:r>
      <w:r>
        <w:rPr>
          <w:rFonts w:ascii="Calibri"/>
          <w:b/>
          <w:spacing w:val="-5"/>
        </w:rPr>
        <w:t xml:space="preserve"> </w:t>
      </w:r>
      <w:r>
        <w:rPr>
          <w:rFonts w:ascii="Calibri"/>
          <w:b/>
        </w:rPr>
        <w:t>be</w:t>
      </w:r>
      <w:r>
        <w:rPr>
          <w:rFonts w:ascii="Calibri"/>
          <w:b/>
          <w:spacing w:val="-6"/>
        </w:rPr>
        <w:t xml:space="preserve"> </w:t>
      </w:r>
      <w:r>
        <w:rPr>
          <w:rFonts w:ascii="Calibri"/>
          <w:b/>
        </w:rPr>
        <w:t>offered:</w:t>
      </w:r>
      <w:r>
        <w:rPr>
          <w:rFonts w:ascii="Calibri"/>
          <w:b/>
          <w:spacing w:val="-1"/>
        </w:rPr>
        <w:t xml:space="preserve"> </w:t>
      </w:r>
      <w:r>
        <w:rPr>
          <w:rFonts w:ascii="Calibri"/>
          <w:b/>
          <w:u w:val="single"/>
        </w:rPr>
        <w:t xml:space="preserve"> </w:t>
      </w:r>
      <w:r>
        <w:rPr>
          <w:rFonts w:ascii="Calibri"/>
          <w:b/>
          <w:u w:val="single"/>
        </w:rPr>
        <w:tab/>
      </w:r>
    </w:p>
    <w:p w14:paraId="5F0A1491" w14:textId="77777777" w:rsidR="00FB2A6C" w:rsidRDefault="00FB2A6C">
      <w:pPr>
        <w:pStyle w:val="BodyText"/>
        <w:rPr>
          <w:rFonts w:ascii="Calibri"/>
          <w:b/>
          <w:sz w:val="20"/>
        </w:rPr>
      </w:pPr>
    </w:p>
    <w:p w14:paraId="20C3E8DB" w14:textId="77777777" w:rsidR="00FB2A6C" w:rsidRDefault="00000000">
      <w:pPr>
        <w:pStyle w:val="BodyText"/>
        <w:spacing w:before="3"/>
        <w:rPr>
          <w:rFonts w:ascii="Calibri"/>
          <w:b/>
          <w:sz w:val="12"/>
        </w:rPr>
      </w:pPr>
      <w:r>
        <w:pict w14:anchorId="73746D9B">
          <v:shape id="_x0000_s2069" style="position:absolute;margin-left:9.95pt;margin-top:9.85pt;width:432.85pt;height:.1pt;z-index:-251644928;mso-wrap-distance-left:0;mso-wrap-distance-right:0;mso-position-horizontal-relative:page" coordorigin="199,197" coordsize="8657,0" path="m199,197r8657,e" filled="f" strokeweight=".25292mm">
            <v:path arrowok="t"/>
            <w10:wrap type="topAndBottom" anchorx="page"/>
          </v:shape>
        </w:pict>
      </w:r>
    </w:p>
    <w:p w14:paraId="16C8CC70" w14:textId="77777777" w:rsidR="00FB2A6C" w:rsidRDefault="00000000">
      <w:pPr>
        <w:spacing w:line="259" w:lineRule="exact"/>
        <w:ind w:left="264" w:right="380"/>
        <w:jc w:val="center"/>
        <w:rPr>
          <w:rFonts w:ascii="Calibri" w:hAnsi="Calibri"/>
          <w:b/>
        </w:rPr>
      </w:pPr>
      <w:r>
        <w:rPr>
          <w:rFonts w:ascii="Calibri" w:hAnsi="Calibri"/>
          <w:b/>
        </w:rPr>
        <w:t>(Per GDCA’s contract with Purina no other dog food company or food vending will be allowed)</w:t>
      </w:r>
    </w:p>
    <w:p w14:paraId="3057A4FA" w14:textId="77777777" w:rsidR="00FB2A6C" w:rsidRDefault="00FB2A6C">
      <w:pPr>
        <w:pStyle w:val="BodyText"/>
        <w:spacing w:before="11"/>
        <w:rPr>
          <w:rFonts w:ascii="Calibri"/>
          <w:b/>
          <w:sz w:val="11"/>
        </w:rPr>
      </w:pPr>
    </w:p>
    <w:p w14:paraId="2D60DED1" w14:textId="77777777" w:rsidR="00FB2A6C" w:rsidRDefault="00000000">
      <w:pPr>
        <w:tabs>
          <w:tab w:val="left" w:pos="2802"/>
          <w:tab w:val="left" w:pos="3049"/>
        </w:tabs>
        <w:spacing w:before="56"/>
        <w:ind w:left="118"/>
        <w:rPr>
          <w:rFonts w:ascii="Calibri"/>
        </w:rPr>
      </w:pPr>
      <w:r>
        <w:rPr>
          <w:rFonts w:ascii="Calibri"/>
          <w:b/>
        </w:rPr>
        <w:t>Requested</w:t>
      </w:r>
      <w:r>
        <w:rPr>
          <w:rFonts w:ascii="Calibri"/>
          <w:b/>
          <w:spacing w:val="-4"/>
        </w:rPr>
        <w:t xml:space="preserve"> </w:t>
      </w:r>
      <w:r>
        <w:rPr>
          <w:rFonts w:ascii="Calibri"/>
          <w:b/>
        </w:rPr>
        <w:t>Booth</w:t>
      </w:r>
      <w:r>
        <w:rPr>
          <w:rFonts w:ascii="Calibri"/>
          <w:b/>
          <w:spacing w:val="-6"/>
        </w:rPr>
        <w:t xml:space="preserve"> </w:t>
      </w:r>
      <w:r>
        <w:rPr>
          <w:rFonts w:ascii="Calibri"/>
          <w:b/>
        </w:rPr>
        <w:t>Size:</w:t>
      </w:r>
      <w:r>
        <w:rPr>
          <w:rFonts w:ascii="Calibri"/>
          <w:b/>
          <w:u w:val="single"/>
        </w:rPr>
        <w:t xml:space="preserve"> </w:t>
      </w:r>
      <w:r>
        <w:rPr>
          <w:rFonts w:ascii="Calibri"/>
          <w:b/>
          <w:u w:val="single"/>
        </w:rPr>
        <w:tab/>
      </w:r>
      <w:r>
        <w:rPr>
          <w:rFonts w:ascii="Calibri"/>
          <w:b/>
        </w:rPr>
        <w:tab/>
      </w:r>
      <w:r>
        <w:rPr>
          <w:rFonts w:ascii="Calibri"/>
          <w:spacing w:val="-5"/>
        </w:rPr>
        <w:t xml:space="preserve">Total </w:t>
      </w:r>
      <w:r>
        <w:rPr>
          <w:rFonts w:ascii="Calibri"/>
        </w:rPr>
        <w:t>Below includes dates 10/26/24 through</w:t>
      </w:r>
      <w:r>
        <w:rPr>
          <w:rFonts w:ascii="Calibri"/>
          <w:spacing w:val="-2"/>
        </w:rPr>
        <w:t xml:space="preserve"> </w:t>
      </w:r>
      <w:r>
        <w:rPr>
          <w:rFonts w:ascii="Calibri"/>
        </w:rPr>
        <w:t>11/3/24</w:t>
      </w:r>
    </w:p>
    <w:p w14:paraId="7850C327" w14:textId="77777777" w:rsidR="00FB2A6C" w:rsidRDefault="00000000">
      <w:pPr>
        <w:pStyle w:val="ListParagraph"/>
        <w:numPr>
          <w:ilvl w:val="0"/>
          <w:numId w:val="3"/>
        </w:numPr>
        <w:tabs>
          <w:tab w:val="left" w:pos="838"/>
          <w:tab w:val="left" w:pos="840"/>
          <w:tab w:val="left" w:pos="3476"/>
        </w:tabs>
        <w:spacing w:before="200" w:line="279" w:lineRule="exact"/>
        <w:ind w:hanging="362"/>
        <w:rPr>
          <w:rFonts w:ascii="Calibri" w:hAnsi="Calibri"/>
          <w:b/>
        </w:rPr>
      </w:pPr>
      <w:r>
        <w:rPr>
          <w:rFonts w:ascii="Calibri" w:hAnsi="Calibri"/>
          <w:b/>
        </w:rPr>
        <w:t>10x</w:t>
      </w:r>
      <w:proofErr w:type="gramStart"/>
      <w:r>
        <w:rPr>
          <w:rFonts w:ascii="Calibri" w:hAnsi="Calibri"/>
          <w:b/>
        </w:rPr>
        <w:t>12  Booth</w:t>
      </w:r>
      <w:proofErr w:type="gramEnd"/>
      <w:r>
        <w:rPr>
          <w:rFonts w:ascii="Calibri" w:hAnsi="Calibri"/>
          <w:b/>
        </w:rPr>
        <w:t>:</w:t>
      </w:r>
      <w:r>
        <w:rPr>
          <w:rFonts w:ascii="Calibri" w:hAnsi="Calibri"/>
          <w:b/>
          <w:spacing w:val="-10"/>
        </w:rPr>
        <w:t xml:space="preserve"> </w:t>
      </w:r>
      <w:r>
        <w:rPr>
          <w:rFonts w:ascii="Calibri" w:hAnsi="Calibri"/>
          <w:b/>
        </w:rPr>
        <w:t>$375.00</w:t>
      </w:r>
      <w:r>
        <w:rPr>
          <w:rFonts w:ascii="Calibri" w:hAnsi="Calibri"/>
          <w:b/>
          <w:spacing w:val="-2"/>
        </w:rPr>
        <w:t xml:space="preserve"> </w:t>
      </w:r>
      <w:r>
        <w:rPr>
          <w:rFonts w:ascii="Calibri" w:hAnsi="Calibri"/>
          <w:b/>
          <w:u w:val="single"/>
        </w:rPr>
        <w:t xml:space="preserve"> </w:t>
      </w:r>
      <w:r>
        <w:rPr>
          <w:rFonts w:ascii="Calibri" w:hAnsi="Calibri"/>
          <w:b/>
          <w:u w:val="single"/>
        </w:rPr>
        <w:tab/>
      </w:r>
    </w:p>
    <w:p w14:paraId="4D5B9718" w14:textId="77777777" w:rsidR="00FB2A6C" w:rsidRDefault="00000000">
      <w:pPr>
        <w:pStyle w:val="ListParagraph"/>
        <w:numPr>
          <w:ilvl w:val="0"/>
          <w:numId w:val="3"/>
        </w:numPr>
        <w:tabs>
          <w:tab w:val="left" w:pos="839"/>
          <w:tab w:val="left" w:pos="840"/>
          <w:tab w:val="left" w:pos="3363"/>
        </w:tabs>
        <w:spacing w:line="279" w:lineRule="exact"/>
        <w:rPr>
          <w:rFonts w:ascii="Calibri" w:hAnsi="Calibri"/>
        </w:rPr>
      </w:pPr>
      <w:r>
        <w:rPr>
          <w:rFonts w:ascii="Calibri" w:hAnsi="Calibri"/>
          <w:b/>
        </w:rPr>
        <w:t>10x24</w:t>
      </w:r>
      <w:r>
        <w:rPr>
          <w:rFonts w:ascii="Calibri" w:hAnsi="Calibri"/>
          <w:b/>
          <w:spacing w:val="-3"/>
        </w:rPr>
        <w:t xml:space="preserve"> </w:t>
      </w:r>
      <w:r>
        <w:rPr>
          <w:rFonts w:ascii="Calibri" w:hAnsi="Calibri"/>
          <w:b/>
        </w:rPr>
        <w:t>Booth:</w:t>
      </w:r>
      <w:r>
        <w:rPr>
          <w:rFonts w:ascii="Calibri" w:hAnsi="Calibri"/>
          <w:b/>
          <w:spacing w:val="48"/>
        </w:rPr>
        <w:t xml:space="preserve"> </w:t>
      </w:r>
      <w:r>
        <w:rPr>
          <w:rFonts w:ascii="Calibri" w:hAnsi="Calibri"/>
          <w:b/>
        </w:rPr>
        <w:t>$</w:t>
      </w:r>
      <w:proofErr w:type="gramStart"/>
      <w:r>
        <w:rPr>
          <w:rFonts w:ascii="Calibri" w:hAnsi="Calibri"/>
          <w:b/>
        </w:rPr>
        <w:t>750.00</w:t>
      </w:r>
      <w:r>
        <w:rPr>
          <w:rFonts w:ascii="Calibri" w:hAnsi="Calibri"/>
          <w:b/>
          <w:u w:val="single"/>
        </w:rPr>
        <w:t xml:space="preserve"> </w:t>
      </w:r>
      <w:r>
        <w:rPr>
          <w:rFonts w:ascii="Calibri" w:hAnsi="Calibri"/>
          <w:b/>
          <w:u w:val="single"/>
        </w:rPr>
        <w:tab/>
      </w:r>
      <w:r>
        <w:rPr>
          <w:rFonts w:ascii="Calibri" w:hAnsi="Calibri"/>
        </w:rPr>
        <w:t>_</w:t>
      </w:r>
      <w:proofErr w:type="gramEnd"/>
    </w:p>
    <w:p w14:paraId="4DC04B29" w14:textId="77777777" w:rsidR="00FB2A6C" w:rsidRDefault="00000000">
      <w:pPr>
        <w:ind w:left="1439"/>
        <w:rPr>
          <w:rFonts w:ascii="Calibri"/>
          <w:b/>
        </w:rPr>
      </w:pPr>
      <w:r>
        <w:rPr>
          <w:rFonts w:ascii="Calibri"/>
          <w:b/>
        </w:rPr>
        <w:t>to be paid to the GDCA Host Division no later than September 15</w:t>
      </w:r>
      <w:r>
        <w:rPr>
          <w:rFonts w:ascii="Calibri"/>
          <w:b/>
          <w:vertAlign w:val="superscript"/>
        </w:rPr>
        <w:t>th</w:t>
      </w:r>
      <w:r>
        <w:rPr>
          <w:rFonts w:ascii="Calibri"/>
          <w:b/>
        </w:rPr>
        <w:t>, 2024.</w:t>
      </w:r>
    </w:p>
    <w:p w14:paraId="65103CC2" w14:textId="77777777" w:rsidR="00FB2A6C" w:rsidRDefault="00000000">
      <w:pPr>
        <w:tabs>
          <w:tab w:val="left" w:pos="3431"/>
        </w:tabs>
        <w:ind w:left="119"/>
        <w:rPr>
          <w:rFonts w:ascii="Calibri"/>
        </w:rPr>
      </w:pPr>
      <w:r>
        <w:rPr>
          <w:rFonts w:ascii="Calibri"/>
          <w:b/>
        </w:rPr>
        <w:t>Date to set</w:t>
      </w:r>
      <w:r>
        <w:rPr>
          <w:rFonts w:ascii="Calibri"/>
          <w:b/>
          <w:spacing w:val="-8"/>
        </w:rPr>
        <w:t xml:space="preserve"> </w:t>
      </w:r>
      <w:r>
        <w:rPr>
          <w:rFonts w:ascii="Calibri"/>
          <w:b/>
        </w:rPr>
        <w:t>up</w:t>
      </w:r>
      <w:r>
        <w:rPr>
          <w:rFonts w:ascii="Calibri"/>
          <w:b/>
          <w:spacing w:val="-3"/>
        </w:rPr>
        <w:t xml:space="preserve"> </w:t>
      </w:r>
      <w:r>
        <w:rPr>
          <w:rFonts w:ascii="Calibri"/>
          <w:b/>
        </w:rPr>
        <w:t>Booth:</w:t>
      </w:r>
      <w:r>
        <w:rPr>
          <w:rFonts w:ascii="Calibri"/>
          <w:b/>
          <w:u w:val="single"/>
        </w:rPr>
        <w:t xml:space="preserve"> </w:t>
      </w:r>
      <w:r>
        <w:rPr>
          <w:rFonts w:ascii="Calibri"/>
          <w:b/>
          <w:u w:val="single"/>
        </w:rPr>
        <w:tab/>
      </w:r>
      <w:r>
        <w:rPr>
          <w:rFonts w:ascii="Calibri"/>
        </w:rPr>
        <w:t xml:space="preserve">. </w:t>
      </w:r>
      <w:proofErr w:type="gramStart"/>
      <w:r>
        <w:rPr>
          <w:rFonts w:ascii="Calibri"/>
          <w:b/>
        </w:rPr>
        <w:t>Booth</w:t>
      </w:r>
      <w:proofErr w:type="gramEnd"/>
      <w:r>
        <w:rPr>
          <w:rFonts w:ascii="Calibri"/>
          <w:b/>
        </w:rPr>
        <w:t xml:space="preserve"> must be </w:t>
      </w:r>
      <w:r>
        <w:rPr>
          <w:rFonts w:ascii="Calibri"/>
          <w:b/>
          <w:spacing w:val="-3"/>
        </w:rPr>
        <w:t xml:space="preserve">broken </w:t>
      </w:r>
      <w:r>
        <w:rPr>
          <w:rFonts w:ascii="Calibri"/>
          <w:b/>
        </w:rPr>
        <w:t>down no later than 5pm on</w:t>
      </w:r>
      <w:r>
        <w:rPr>
          <w:rFonts w:ascii="Calibri"/>
          <w:b/>
          <w:spacing w:val="-11"/>
        </w:rPr>
        <w:t xml:space="preserve"> </w:t>
      </w:r>
      <w:r>
        <w:rPr>
          <w:rFonts w:ascii="Calibri"/>
          <w:b/>
        </w:rPr>
        <w:t>11/3/24</w:t>
      </w:r>
      <w:r>
        <w:rPr>
          <w:rFonts w:ascii="Calibri"/>
        </w:rPr>
        <w:t>.</w:t>
      </w:r>
    </w:p>
    <w:p w14:paraId="3AF7C8A7" w14:textId="77777777" w:rsidR="00FB2A6C" w:rsidRDefault="00000000">
      <w:pPr>
        <w:pStyle w:val="ListParagraph"/>
        <w:numPr>
          <w:ilvl w:val="1"/>
          <w:numId w:val="3"/>
        </w:numPr>
        <w:tabs>
          <w:tab w:val="left" w:pos="1559"/>
          <w:tab w:val="left" w:pos="1560"/>
        </w:tabs>
        <w:spacing w:before="1"/>
        <w:ind w:right="233"/>
        <w:rPr>
          <w:rFonts w:ascii="Calibri" w:hAnsi="Calibri"/>
          <w:b/>
        </w:rPr>
      </w:pPr>
      <w:r>
        <w:rPr>
          <w:rFonts w:ascii="Calibri" w:hAnsi="Calibri"/>
          <w:b/>
        </w:rPr>
        <w:t xml:space="preserve">Booth cannot be </w:t>
      </w:r>
      <w:proofErr w:type="gramStart"/>
      <w:r>
        <w:rPr>
          <w:rFonts w:ascii="Calibri" w:hAnsi="Calibri"/>
          <w:b/>
        </w:rPr>
        <w:t>setup</w:t>
      </w:r>
      <w:proofErr w:type="gramEnd"/>
      <w:r>
        <w:rPr>
          <w:rFonts w:ascii="Calibri" w:hAnsi="Calibri"/>
          <w:b/>
        </w:rPr>
        <w:t xml:space="preserve"> earlier than 12 pm Saturday October 25</w:t>
      </w:r>
      <w:r>
        <w:rPr>
          <w:rFonts w:ascii="Calibri" w:hAnsi="Calibri"/>
          <w:b/>
          <w:vertAlign w:val="superscript"/>
        </w:rPr>
        <w:t>th</w:t>
      </w:r>
      <w:proofErr w:type="gramStart"/>
      <w:r>
        <w:rPr>
          <w:rFonts w:ascii="Calibri" w:hAnsi="Calibri"/>
          <w:b/>
        </w:rPr>
        <w:t xml:space="preserve"> 2024</w:t>
      </w:r>
      <w:proofErr w:type="gramEnd"/>
      <w:r>
        <w:rPr>
          <w:rFonts w:ascii="Calibri" w:hAnsi="Calibri"/>
          <w:b/>
        </w:rPr>
        <w:t xml:space="preserve">. No booths may be set up or </w:t>
      </w:r>
      <w:r>
        <w:rPr>
          <w:rFonts w:ascii="Calibri" w:hAnsi="Calibri"/>
          <w:b/>
          <w:spacing w:val="-3"/>
        </w:rPr>
        <w:t xml:space="preserve">broken </w:t>
      </w:r>
      <w:r>
        <w:rPr>
          <w:rFonts w:ascii="Calibri" w:hAnsi="Calibri"/>
          <w:b/>
        </w:rPr>
        <w:t>down while judging is</w:t>
      </w:r>
      <w:r>
        <w:rPr>
          <w:rFonts w:ascii="Calibri" w:hAnsi="Calibri"/>
          <w:b/>
          <w:spacing w:val="-7"/>
        </w:rPr>
        <w:t xml:space="preserve"> </w:t>
      </w:r>
      <w:r>
        <w:rPr>
          <w:rFonts w:ascii="Calibri" w:hAnsi="Calibri"/>
          <w:b/>
        </w:rPr>
        <w:t>occurring.</w:t>
      </w:r>
    </w:p>
    <w:p w14:paraId="4ED970E7" w14:textId="77777777" w:rsidR="00FB2A6C" w:rsidRDefault="00000000">
      <w:pPr>
        <w:ind w:left="119"/>
        <w:rPr>
          <w:rFonts w:ascii="Calibri"/>
        </w:rPr>
      </w:pPr>
      <w:r>
        <w:rPr>
          <w:rFonts w:ascii="Calibri"/>
        </w:rPr>
        <w:t>Vendor Booth will include Wi-Fi, 2 chairs, Tables and table clothes.</w:t>
      </w:r>
    </w:p>
    <w:p w14:paraId="06CD3DA4" w14:textId="77777777" w:rsidR="00FB2A6C" w:rsidRDefault="00FB2A6C">
      <w:pPr>
        <w:rPr>
          <w:rFonts w:ascii="Calibri"/>
        </w:rPr>
        <w:sectPr w:rsidR="00FB2A6C">
          <w:pgSz w:w="12240" w:h="15840"/>
          <w:pgMar w:top="580" w:right="0" w:bottom="1760" w:left="80" w:header="0" w:footer="1572" w:gutter="0"/>
          <w:cols w:space="720"/>
        </w:sectPr>
      </w:pPr>
    </w:p>
    <w:p w14:paraId="0AC26964" w14:textId="77777777" w:rsidR="00FB2A6C" w:rsidRDefault="00000000">
      <w:pPr>
        <w:pStyle w:val="ListParagraph"/>
        <w:numPr>
          <w:ilvl w:val="1"/>
          <w:numId w:val="3"/>
        </w:numPr>
        <w:tabs>
          <w:tab w:val="left" w:pos="1559"/>
          <w:tab w:val="left" w:pos="1560"/>
        </w:tabs>
        <w:spacing w:before="200"/>
        <w:rPr>
          <w:rFonts w:ascii="Calibri" w:hAnsi="Calibri"/>
          <w:b/>
        </w:rPr>
      </w:pPr>
      <w:r>
        <w:pict w14:anchorId="549DD336">
          <v:line id="_x0000_s2068" style="position:absolute;left:0;text-align:left;z-index:251676672;mso-position-horizontal-relative:page" from="167.75pt,22.65pt" to="217.05pt,22.65pt" strokeweight=".25292mm">
            <w10:wrap anchorx="page"/>
          </v:line>
        </w:pict>
      </w:r>
      <w:r>
        <w:rPr>
          <w:rFonts w:ascii="Calibri" w:hAnsi="Calibri"/>
          <w:b/>
        </w:rPr>
        <w:t>Electrical needed?</w:t>
      </w:r>
    </w:p>
    <w:p w14:paraId="5F51C644" w14:textId="77777777" w:rsidR="00FB2A6C" w:rsidRDefault="00000000">
      <w:pPr>
        <w:pStyle w:val="ListParagraph"/>
        <w:numPr>
          <w:ilvl w:val="1"/>
          <w:numId w:val="3"/>
        </w:numPr>
        <w:tabs>
          <w:tab w:val="left" w:pos="1559"/>
          <w:tab w:val="left" w:pos="1560"/>
        </w:tabs>
        <w:spacing w:line="278" w:lineRule="exact"/>
        <w:rPr>
          <w:rFonts w:ascii="Calibri" w:hAnsi="Calibri"/>
          <w:b/>
        </w:rPr>
      </w:pPr>
      <w:r>
        <w:pict w14:anchorId="45BC9ADB">
          <v:line id="_x0000_s2067" style="position:absolute;left:0;text-align:left;z-index:251677696;mso-position-horizontal-relative:page" from="216.35pt,12.65pt" to="265.8pt,12.65pt" strokeweight=".25292mm">
            <w10:wrap anchorx="page"/>
          </v:line>
        </w:pict>
      </w:r>
      <w:r>
        <w:rPr>
          <w:rFonts w:ascii="Calibri" w:hAnsi="Calibri"/>
          <w:b/>
        </w:rPr>
        <w:t>Charge for extension cord is</w:t>
      </w:r>
      <w:r>
        <w:rPr>
          <w:rFonts w:ascii="Calibri" w:hAnsi="Calibri"/>
          <w:b/>
          <w:spacing w:val="-28"/>
        </w:rPr>
        <w:t xml:space="preserve"> </w:t>
      </w:r>
      <w:r>
        <w:rPr>
          <w:rFonts w:ascii="Calibri" w:hAnsi="Calibri"/>
          <w:b/>
        </w:rPr>
        <w:t>$</w:t>
      </w:r>
    </w:p>
    <w:p w14:paraId="5F300D98" w14:textId="77777777" w:rsidR="00FB2A6C" w:rsidRDefault="00000000">
      <w:pPr>
        <w:pStyle w:val="BodyText"/>
        <w:spacing w:before="4"/>
        <w:rPr>
          <w:rFonts w:ascii="Calibri"/>
          <w:b/>
          <w:sz w:val="17"/>
        </w:rPr>
      </w:pPr>
      <w:r>
        <w:br w:type="column"/>
      </w:r>
    </w:p>
    <w:p w14:paraId="518679D4" w14:textId="77777777" w:rsidR="00FB2A6C" w:rsidRDefault="00000000">
      <w:pPr>
        <w:ind w:left="20"/>
        <w:rPr>
          <w:rFonts w:ascii="Calibri"/>
        </w:rPr>
      </w:pPr>
      <w:r>
        <w:rPr>
          <w:rFonts w:ascii="Calibri"/>
        </w:rPr>
        <w:t>(Bring Power strip/extension cord)</w:t>
      </w:r>
    </w:p>
    <w:p w14:paraId="2EFC8C4A" w14:textId="77777777" w:rsidR="00FB2A6C" w:rsidRDefault="00000000">
      <w:pPr>
        <w:tabs>
          <w:tab w:val="left" w:pos="4393"/>
        </w:tabs>
        <w:spacing w:before="12" w:line="266" w:lineRule="exact"/>
        <w:ind w:left="944"/>
        <w:rPr>
          <w:rFonts w:ascii="Calibri"/>
        </w:rPr>
      </w:pPr>
      <w:r>
        <w:rPr>
          <w:rFonts w:ascii="Calibri"/>
          <w:spacing w:val="-4"/>
        </w:rPr>
        <w:t>/</w:t>
      </w:r>
      <w:proofErr w:type="gramStart"/>
      <w:r>
        <w:rPr>
          <w:rFonts w:ascii="Calibri"/>
          <w:spacing w:val="-4"/>
        </w:rPr>
        <w:t>day</w:t>
      </w:r>
      <w:proofErr w:type="gramEnd"/>
      <w:r>
        <w:rPr>
          <w:rFonts w:ascii="Calibri"/>
          <w:spacing w:val="-4"/>
        </w:rPr>
        <w:t xml:space="preserve">.  </w:t>
      </w:r>
      <w:r>
        <w:rPr>
          <w:rFonts w:ascii="Calibri"/>
          <w:spacing w:val="-3"/>
        </w:rPr>
        <w:t xml:space="preserve">Power </w:t>
      </w:r>
      <w:r>
        <w:rPr>
          <w:rFonts w:ascii="Calibri"/>
        </w:rPr>
        <w:t>Strip charge</w:t>
      </w:r>
      <w:r>
        <w:rPr>
          <w:rFonts w:ascii="Calibri"/>
          <w:spacing w:val="7"/>
        </w:rPr>
        <w:t xml:space="preserve"> </w:t>
      </w:r>
      <w:r>
        <w:rPr>
          <w:rFonts w:ascii="Calibri"/>
        </w:rPr>
        <w:t>is</w:t>
      </w:r>
      <w:r>
        <w:rPr>
          <w:rFonts w:ascii="Calibri"/>
          <w:spacing w:val="-2"/>
        </w:rPr>
        <w:t xml:space="preserve"> </w:t>
      </w:r>
      <w:proofErr w:type="gramStart"/>
      <w:r>
        <w:rPr>
          <w:rFonts w:ascii="Calibri"/>
        </w:rPr>
        <w:t>$</w:t>
      </w:r>
      <w:r>
        <w:rPr>
          <w:rFonts w:ascii="Calibri"/>
          <w:u w:val="single"/>
        </w:rPr>
        <w:t xml:space="preserve"> </w:t>
      </w:r>
      <w:r>
        <w:rPr>
          <w:rFonts w:ascii="Calibri"/>
          <w:u w:val="single"/>
        </w:rPr>
        <w:tab/>
      </w:r>
      <w:r>
        <w:rPr>
          <w:rFonts w:ascii="Calibri"/>
          <w:spacing w:val="-5"/>
        </w:rPr>
        <w:t>/</w:t>
      </w:r>
      <w:proofErr w:type="gramEnd"/>
      <w:r>
        <w:rPr>
          <w:rFonts w:ascii="Calibri"/>
          <w:spacing w:val="-5"/>
        </w:rPr>
        <w:t>day.</w:t>
      </w:r>
    </w:p>
    <w:p w14:paraId="299EB74B" w14:textId="77777777" w:rsidR="00FB2A6C" w:rsidRDefault="00FB2A6C">
      <w:pPr>
        <w:spacing w:line="266" w:lineRule="exact"/>
        <w:rPr>
          <w:rFonts w:ascii="Calibri"/>
        </w:rPr>
        <w:sectPr w:rsidR="00FB2A6C">
          <w:type w:val="continuous"/>
          <w:pgSz w:w="12240" w:h="15840"/>
          <w:pgMar w:top="700" w:right="0" w:bottom="940" w:left="80" w:header="720" w:footer="720" w:gutter="0"/>
          <w:cols w:num="2" w:space="720" w:equalWidth="0">
            <w:col w:w="4249" w:space="40"/>
            <w:col w:w="7871"/>
          </w:cols>
        </w:sectPr>
      </w:pPr>
    </w:p>
    <w:p w14:paraId="48EA8BDE" w14:textId="77777777" w:rsidR="00FB2A6C" w:rsidRDefault="00000000">
      <w:pPr>
        <w:pStyle w:val="ListParagraph"/>
        <w:numPr>
          <w:ilvl w:val="1"/>
          <w:numId w:val="3"/>
        </w:numPr>
        <w:tabs>
          <w:tab w:val="left" w:pos="1559"/>
          <w:tab w:val="left" w:pos="1560"/>
          <w:tab w:val="left" w:pos="4580"/>
          <w:tab w:val="left" w:pos="7664"/>
        </w:tabs>
        <w:spacing w:before="1"/>
        <w:rPr>
          <w:rFonts w:ascii="Calibri" w:hAnsi="Calibri"/>
        </w:rPr>
      </w:pPr>
      <w:r>
        <w:rPr>
          <w:rFonts w:ascii="Calibri" w:hAnsi="Calibri"/>
          <w:b/>
        </w:rPr>
        <w:t>Dedicated</w:t>
      </w:r>
      <w:r>
        <w:rPr>
          <w:rFonts w:ascii="Calibri" w:hAnsi="Calibri"/>
          <w:b/>
          <w:spacing w:val="-4"/>
        </w:rPr>
        <w:t xml:space="preserve"> </w:t>
      </w:r>
      <w:r>
        <w:rPr>
          <w:rFonts w:ascii="Calibri" w:hAnsi="Calibri"/>
          <w:b/>
        </w:rPr>
        <w:t>Wi-Fi</w:t>
      </w:r>
      <w:r>
        <w:rPr>
          <w:rFonts w:ascii="Calibri" w:hAnsi="Calibri"/>
          <w:b/>
          <w:spacing w:val="-4"/>
        </w:rPr>
        <w:t xml:space="preserve"> </w:t>
      </w:r>
      <w:r>
        <w:rPr>
          <w:rFonts w:ascii="Calibri" w:hAnsi="Calibri"/>
          <w:b/>
        </w:rPr>
        <w:t>Needed?</w:t>
      </w:r>
      <w:r>
        <w:rPr>
          <w:rFonts w:ascii="Calibri" w:hAnsi="Calibri"/>
          <w:b/>
          <w:u w:val="single"/>
        </w:rPr>
        <w:t xml:space="preserve"> </w:t>
      </w:r>
      <w:r>
        <w:rPr>
          <w:rFonts w:ascii="Calibri" w:hAnsi="Calibri"/>
          <w:b/>
          <w:u w:val="single"/>
        </w:rPr>
        <w:tab/>
      </w:r>
      <w:r>
        <w:rPr>
          <w:rFonts w:ascii="Calibri" w:hAnsi="Calibri"/>
        </w:rPr>
        <w:t>Additional Charge</w:t>
      </w:r>
      <w:r>
        <w:rPr>
          <w:rFonts w:ascii="Calibri" w:hAnsi="Calibri"/>
          <w:spacing w:val="-7"/>
        </w:rPr>
        <w:t xml:space="preserve"> </w:t>
      </w:r>
      <w:r>
        <w:rPr>
          <w:rFonts w:ascii="Calibri" w:hAnsi="Calibri"/>
        </w:rPr>
        <w:t>is</w:t>
      </w:r>
      <w:r>
        <w:rPr>
          <w:rFonts w:ascii="Calibri" w:hAnsi="Calibri"/>
          <w:spacing w:val="-3"/>
        </w:rPr>
        <w:t xml:space="preserve"> </w:t>
      </w:r>
      <w:r>
        <w:rPr>
          <w:rFonts w:ascii="Calibri" w:hAnsi="Calibri"/>
        </w:rPr>
        <w:t>$</w:t>
      </w:r>
      <w:r>
        <w:rPr>
          <w:rFonts w:ascii="Calibri" w:hAnsi="Calibri"/>
          <w:u w:val="single"/>
        </w:rPr>
        <w:t xml:space="preserve"> </w:t>
      </w:r>
      <w:r>
        <w:rPr>
          <w:rFonts w:ascii="Calibri" w:hAnsi="Calibri"/>
          <w:u w:val="single"/>
        </w:rPr>
        <w:tab/>
      </w:r>
      <w:r>
        <w:rPr>
          <w:rFonts w:ascii="Calibri" w:hAnsi="Calibri"/>
          <w:spacing w:val="-4"/>
        </w:rPr>
        <w:t>/day.</w:t>
      </w:r>
      <w:r>
        <w:rPr>
          <w:rFonts w:ascii="Calibri" w:hAnsi="Calibri"/>
        </w:rPr>
        <w:t xml:space="preserve"> (week)</w:t>
      </w:r>
    </w:p>
    <w:p w14:paraId="69049265" w14:textId="77777777" w:rsidR="00FB2A6C" w:rsidRDefault="00000000">
      <w:pPr>
        <w:ind w:left="119"/>
        <w:rPr>
          <w:rFonts w:ascii="Calibri"/>
          <w:b/>
        </w:rPr>
      </w:pPr>
      <w:r>
        <w:rPr>
          <w:rFonts w:ascii="Calibri"/>
        </w:rPr>
        <w:t xml:space="preserve">Vendor will be </w:t>
      </w:r>
      <w:proofErr w:type="gramStart"/>
      <w:r>
        <w:rPr>
          <w:rFonts w:ascii="Calibri"/>
        </w:rPr>
        <w:t>provided</w:t>
      </w:r>
      <w:proofErr w:type="gramEnd"/>
      <w:r>
        <w:rPr>
          <w:rFonts w:ascii="Calibri"/>
        </w:rPr>
        <w:t xml:space="preserve"> a one-page ad to be included in the National Specialty Catalog. </w:t>
      </w:r>
      <w:r>
        <w:rPr>
          <w:rFonts w:ascii="Calibri"/>
          <w:b/>
        </w:rPr>
        <w:t>Vendor must submit camera-ready art/ad</w:t>
      </w:r>
    </w:p>
    <w:p w14:paraId="6F712938" w14:textId="77777777" w:rsidR="00FB2A6C" w:rsidRDefault="00000000">
      <w:pPr>
        <w:spacing w:before="1"/>
        <w:ind w:left="119"/>
        <w:rPr>
          <w:rFonts w:ascii="Calibri"/>
        </w:rPr>
      </w:pPr>
      <w:r>
        <w:pict w14:anchorId="6F8D8E09">
          <v:line id="_x0000_s2066" style="position:absolute;left:0;text-align:left;z-index:251678720;mso-position-horizontal-relative:page" from="113.15pt,12.1pt" to="191.3pt,12.1pt" strokeweight=".72pt">
            <w10:wrap anchorx="page"/>
          </v:line>
        </w:pict>
      </w:r>
      <w:r>
        <w:rPr>
          <w:rFonts w:ascii="Calibri"/>
        </w:rPr>
        <w:t xml:space="preserve">to the Vendor Chair by </w:t>
      </w:r>
      <w:r>
        <w:rPr>
          <w:rFonts w:ascii="Calibri"/>
          <w:b/>
        </w:rPr>
        <w:t>August 31</w:t>
      </w:r>
      <w:r>
        <w:rPr>
          <w:rFonts w:ascii="Calibri"/>
          <w:b/>
          <w:vertAlign w:val="superscript"/>
        </w:rPr>
        <w:t>st</w:t>
      </w:r>
      <w:r>
        <w:rPr>
          <w:rFonts w:ascii="Calibri"/>
          <w:b/>
        </w:rPr>
        <w:t>, 2024</w:t>
      </w:r>
      <w:r>
        <w:rPr>
          <w:rFonts w:ascii="Calibri"/>
        </w:rPr>
        <w:t>.</w:t>
      </w:r>
    </w:p>
    <w:p w14:paraId="63474533" w14:textId="77777777" w:rsidR="00FB2A6C" w:rsidRDefault="00FB2A6C">
      <w:pPr>
        <w:pStyle w:val="BodyText"/>
        <w:spacing w:before="11"/>
        <w:rPr>
          <w:rFonts w:ascii="Calibri"/>
          <w:sz w:val="11"/>
        </w:rPr>
      </w:pPr>
    </w:p>
    <w:p w14:paraId="4036991B" w14:textId="77777777" w:rsidR="00FB2A6C" w:rsidRDefault="00000000">
      <w:pPr>
        <w:spacing w:before="56" w:line="417" w:lineRule="auto"/>
        <w:ind w:left="119" w:right="2950"/>
        <w:jc w:val="both"/>
        <w:rPr>
          <w:rFonts w:ascii="Calibri"/>
        </w:rPr>
      </w:pPr>
      <w:r>
        <w:rPr>
          <w:rFonts w:ascii="Calibri"/>
          <w:spacing w:val="-3"/>
        </w:rPr>
        <w:t xml:space="preserve">Vendor </w:t>
      </w:r>
      <w:r>
        <w:rPr>
          <w:rFonts w:ascii="Calibri"/>
        </w:rPr>
        <w:t>is</w:t>
      </w:r>
      <w:r>
        <w:rPr>
          <w:rFonts w:ascii="Calibri"/>
          <w:spacing w:val="-2"/>
        </w:rPr>
        <w:t xml:space="preserve"> </w:t>
      </w:r>
      <w:r>
        <w:rPr>
          <w:rFonts w:ascii="Calibri"/>
        </w:rPr>
        <w:t>responsible</w:t>
      </w:r>
      <w:r>
        <w:rPr>
          <w:rFonts w:ascii="Calibri"/>
          <w:spacing w:val="-5"/>
        </w:rPr>
        <w:t xml:space="preserve"> </w:t>
      </w:r>
      <w:r>
        <w:rPr>
          <w:rFonts w:ascii="Calibri"/>
        </w:rPr>
        <w:t>for</w:t>
      </w:r>
      <w:r>
        <w:rPr>
          <w:rFonts w:ascii="Calibri"/>
          <w:spacing w:val="-4"/>
        </w:rPr>
        <w:t xml:space="preserve"> </w:t>
      </w:r>
      <w:r>
        <w:rPr>
          <w:rFonts w:ascii="Calibri"/>
        </w:rPr>
        <w:t>obtaining</w:t>
      </w:r>
      <w:r>
        <w:rPr>
          <w:rFonts w:ascii="Calibri"/>
          <w:spacing w:val="-3"/>
        </w:rPr>
        <w:t xml:space="preserve"> </w:t>
      </w:r>
      <w:r>
        <w:rPr>
          <w:rFonts w:ascii="Calibri"/>
        </w:rPr>
        <w:t>city/state</w:t>
      </w:r>
      <w:r>
        <w:rPr>
          <w:rFonts w:ascii="Calibri"/>
          <w:spacing w:val="-2"/>
        </w:rPr>
        <w:t xml:space="preserve"> </w:t>
      </w:r>
      <w:r>
        <w:rPr>
          <w:rFonts w:ascii="Calibri"/>
        </w:rPr>
        <w:t>permits</w:t>
      </w:r>
      <w:r>
        <w:rPr>
          <w:rFonts w:ascii="Calibri"/>
          <w:spacing w:val="-4"/>
        </w:rPr>
        <w:t xml:space="preserve"> </w:t>
      </w:r>
      <w:r>
        <w:rPr>
          <w:rFonts w:ascii="Calibri"/>
        </w:rPr>
        <w:t>and</w:t>
      </w:r>
      <w:r>
        <w:rPr>
          <w:rFonts w:ascii="Calibri"/>
          <w:spacing w:val="-4"/>
        </w:rPr>
        <w:t xml:space="preserve"> </w:t>
      </w:r>
      <w:r>
        <w:rPr>
          <w:rFonts w:ascii="Calibri"/>
        </w:rPr>
        <w:t>licenses</w:t>
      </w:r>
      <w:r>
        <w:rPr>
          <w:rFonts w:ascii="Calibri"/>
          <w:spacing w:val="-2"/>
        </w:rPr>
        <w:t xml:space="preserve"> </w:t>
      </w:r>
      <w:r>
        <w:rPr>
          <w:rFonts w:ascii="Calibri"/>
          <w:spacing w:val="-3"/>
        </w:rPr>
        <w:t xml:space="preserve">for </w:t>
      </w:r>
      <w:proofErr w:type="gramStart"/>
      <w:r>
        <w:rPr>
          <w:rFonts w:ascii="Calibri"/>
        </w:rPr>
        <w:t>selling</w:t>
      </w:r>
      <w:r>
        <w:rPr>
          <w:rFonts w:ascii="Calibri"/>
          <w:spacing w:val="-3"/>
        </w:rPr>
        <w:t xml:space="preserve"> </w:t>
      </w:r>
      <w:r>
        <w:rPr>
          <w:rFonts w:ascii="Calibri"/>
        </w:rPr>
        <w:t>of</w:t>
      </w:r>
      <w:proofErr w:type="gramEnd"/>
      <w:r>
        <w:rPr>
          <w:rFonts w:ascii="Calibri"/>
          <w:spacing w:val="-4"/>
        </w:rPr>
        <w:t xml:space="preserve"> </w:t>
      </w:r>
      <w:r>
        <w:rPr>
          <w:rFonts w:ascii="Calibri"/>
        </w:rPr>
        <w:t>goods</w:t>
      </w:r>
      <w:r>
        <w:rPr>
          <w:rFonts w:ascii="Calibri"/>
          <w:spacing w:val="-5"/>
        </w:rPr>
        <w:t xml:space="preserve"> </w:t>
      </w:r>
      <w:r>
        <w:rPr>
          <w:rFonts w:ascii="Calibri"/>
        </w:rPr>
        <w:t>and/or</w:t>
      </w:r>
      <w:r>
        <w:rPr>
          <w:rFonts w:ascii="Calibri"/>
          <w:spacing w:val="-4"/>
        </w:rPr>
        <w:t xml:space="preserve"> </w:t>
      </w:r>
      <w:r>
        <w:rPr>
          <w:rFonts w:ascii="Calibri"/>
        </w:rPr>
        <w:t xml:space="preserve">services. </w:t>
      </w:r>
      <w:proofErr w:type="gramStart"/>
      <w:r>
        <w:rPr>
          <w:rFonts w:ascii="Calibri"/>
          <w:spacing w:val="-3"/>
        </w:rPr>
        <w:t xml:space="preserve">Vendor </w:t>
      </w:r>
      <w:r>
        <w:rPr>
          <w:rFonts w:ascii="Calibri"/>
        </w:rPr>
        <w:t>is</w:t>
      </w:r>
      <w:proofErr w:type="gramEnd"/>
      <w:r>
        <w:rPr>
          <w:rFonts w:ascii="Calibri"/>
          <w:spacing w:val="-3"/>
        </w:rPr>
        <w:t xml:space="preserve"> </w:t>
      </w:r>
      <w:r>
        <w:rPr>
          <w:rFonts w:ascii="Calibri"/>
        </w:rPr>
        <w:t>responsible</w:t>
      </w:r>
      <w:r>
        <w:rPr>
          <w:rFonts w:ascii="Calibri"/>
          <w:spacing w:val="-4"/>
        </w:rPr>
        <w:t xml:space="preserve"> </w:t>
      </w:r>
      <w:r>
        <w:rPr>
          <w:rFonts w:ascii="Calibri"/>
        </w:rPr>
        <w:t>for</w:t>
      </w:r>
      <w:r>
        <w:rPr>
          <w:rFonts w:ascii="Calibri"/>
          <w:spacing w:val="-4"/>
        </w:rPr>
        <w:t xml:space="preserve"> </w:t>
      </w:r>
      <w:r>
        <w:rPr>
          <w:rFonts w:ascii="Calibri"/>
        </w:rPr>
        <w:t>obtaining</w:t>
      </w:r>
      <w:r>
        <w:rPr>
          <w:rFonts w:ascii="Calibri"/>
          <w:spacing w:val="-4"/>
        </w:rPr>
        <w:t xml:space="preserve"> </w:t>
      </w:r>
      <w:r>
        <w:rPr>
          <w:rFonts w:ascii="Calibri"/>
        </w:rPr>
        <w:t>their</w:t>
      </w:r>
      <w:r>
        <w:rPr>
          <w:rFonts w:ascii="Calibri"/>
          <w:spacing w:val="-4"/>
        </w:rPr>
        <w:t xml:space="preserve"> </w:t>
      </w:r>
      <w:r>
        <w:rPr>
          <w:rFonts w:ascii="Calibri"/>
        </w:rPr>
        <w:t>own</w:t>
      </w:r>
      <w:r>
        <w:rPr>
          <w:rFonts w:ascii="Calibri"/>
          <w:spacing w:val="-4"/>
        </w:rPr>
        <w:t xml:space="preserve"> </w:t>
      </w:r>
      <w:r>
        <w:rPr>
          <w:rFonts w:ascii="Calibri"/>
        </w:rPr>
        <w:t>insurance</w:t>
      </w:r>
      <w:r>
        <w:rPr>
          <w:rFonts w:ascii="Calibri"/>
          <w:spacing w:val="-2"/>
        </w:rPr>
        <w:t xml:space="preserve"> </w:t>
      </w:r>
      <w:r>
        <w:rPr>
          <w:rFonts w:ascii="Calibri"/>
        </w:rPr>
        <w:t>during</w:t>
      </w:r>
      <w:r>
        <w:rPr>
          <w:rFonts w:ascii="Calibri"/>
          <w:spacing w:val="-3"/>
        </w:rPr>
        <w:t xml:space="preserve"> </w:t>
      </w:r>
      <w:r>
        <w:rPr>
          <w:rFonts w:ascii="Calibri"/>
        </w:rPr>
        <w:t>the</w:t>
      </w:r>
      <w:r>
        <w:rPr>
          <w:rFonts w:ascii="Calibri"/>
          <w:spacing w:val="-2"/>
        </w:rPr>
        <w:t xml:space="preserve"> </w:t>
      </w:r>
      <w:r>
        <w:rPr>
          <w:rFonts w:ascii="Calibri"/>
        </w:rPr>
        <w:t>Great</w:t>
      </w:r>
      <w:r>
        <w:rPr>
          <w:rFonts w:ascii="Calibri"/>
          <w:spacing w:val="-1"/>
        </w:rPr>
        <w:t xml:space="preserve"> </w:t>
      </w:r>
      <w:r>
        <w:rPr>
          <w:rFonts w:ascii="Calibri"/>
        </w:rPr>
        <w:t>National</w:t>
      </w:r>
      <w:r>
        <w:rPr>
          <w:rFonts w:ascii="Calibri"/>
          <w:spacing w:val="-6"/>
        </w:rPr>
        <w:t xml:space="preserve"> </w:t>
      </w:r>
      <w:r>
        <w:rPr>
          <w:rFonts w:ascii="Calibri"/>
        </w:rPr>
        <w:t>Specialty</w:t>
      </w:r>
      <w:r>
        <w:rPr>
          <w:rFonts w:ascii="Calibri"/>
          <w:spacing w:val="-3"/>
        </w:rPr>
        <w:t xml:space="preserve"> </w:t>
      </w:r>
      <w:r>
        <w:rPr>
          <w:rFonts w:ascii="Calibri"/>
        </w:rPr>
        <w:t>Events.</w:t>
      </w:r>
    </w:p>
    <w:p w14:paraId="099C8A03" w14:textId="77777777" w:rsidR="00FB2A6C" w:rsidRDefault="00000000">
      <w:pPr>
        <w:spacing w:before="2"/>
        <w:ind w:left="119" w:right="235"/>
        <w:jc w:val="both"/>
        <w:rPr>
          <w:rFonts w:ascii="Calibri"/>
        </w:rPr>
      </w:pPr>
      <w:r>
        <w:rPr>
          <w:rFonts w:ascii="Calibri"/>
        </w:rPr>
        <w:t xml:space="preserve">Vendor is responsible for shipping and receiving service charges by host venue and </w:t>
      </w:r>
      <w:r>
        <w:rPr>
          <w:rFonts w:ascii="Calibri"/>
          <w:b/>
        </w:rPr>
        <w:t xml:space="preserve">shall pre-pay host facility for same whenever possible. </w:t>
      </w:r>
      <w:r>
        <w:rPr>
          <w:rFonts w:ascii="Calibri"/>
        </w:rPr>
        <w:t xml:space="preserve">Charges are not included in Booth Fees. No COD shipments will be accepted. Check with Vendor chair for shipping, receiving and storage instructions before </w:t>
      </w:r>
      <w:proofErr w:type="gramStart"/>
      <w:r>
        <w:rPr>
          <w:rFonts w:ascii="Calibri"/>
        </w:rPr>
        <w:t>sending</w:t>
      </w:r>
      <w:proofErr w:type="gramEnd"/>
      <w:r>
        <w:rPr>
          <w:rFonts w:ascii="Calibri"/>
        </w:rPr>
        <w:t xml:space="preserve"> to the host venue.</w:t>
      </w:r>
    </w:p>
    <w:p w14:paraId="55674977" w14:textId="77777777" w:rsidR="00FB2A6C" w:rsidRDefault="00FB2A6C">
      <w:pPr>
        <w:pStyle w:val="BodyText"/>
        <w:spacing w:before="4"/>
        <w:rPr>
          <w:rFonts w:ascii="Calibri"/>
          <w:sz w:val="16"/>
        </w:rPr>
      </w:pPr>
    </w:p>
    <w:p w14:paraId="767A32CB" w14:textId="77777777" w:rsidR="00FB2A6C" w:rsidRDefault="00000000">
      <w:pPr>
        <w:ind w:left="119" w:right="231"/>
        <w:jc w:val="both"/>
        <w:rPr>
          <w:rFonts w:ascii="Calibri"/>
          <w:b/>
        </w:rPr>
      </w:pPr>
      <w:r>
        <w:rPr>
          <w:rFonts w:ascii="Calibri"/>
          <w:b/>
          <w:spacing w:val="-3"/>
        </w:rPr>
        <w:t xml:space="preserve">Vendor </w:t>
      </w:r>
      <w:r>
        <w:rPr>
          <w:rFonts w:ascii="Calibri"/>
          <w:b/>
        </w:rPr>
        <w:t xml:space="preserve">further releases the GDCA and its host Division from </w:t>
      </w:r>
      <w:r>
        <w:rPr>
          <w:rFonts w:ascii="Calibri"/>
          <w:b/>
          <w:spacing w:val="-3"/>
        </w:rPr>
        <w:t xml:space="preserve">any </w:t>
      </w:r>
      <w:r>
        <w:rPr>
          <w:rFonts w:ascii="Calibri"/>
          <w:b/>
        </w:rPr>
        <w:t xml:space="preserve">loss or </w:t>
      </w:r>
      <w:proofErr w:type="gramStart"/>
      <w:r>
        <w:rPr>
          <w:rFonts w:ascii="Calibri"/>
          <w:b/>
        </w:rPr>
        <w:t>damages</w:t>
      </w:r>
      <w:proofErr w:type="gramEnd"/>
      <w:r>
        <w:rPr>
          <w:rFonts w:ascii="Calibri"/>
          <w:b/>
        </w:rPr>
        <w:t xml:space="preserve"> resulting from theft, conversion and/or disputes that may arise from its use of the venue space or with Exhibitors, customers and GDCA officers, directors and members. </w:t>
      </w:r>
      <w:r>
        <w:rPr>
          <w:rFonts w:ascii="Calibri"/>
          <w:b/>
          <w:spacing w:val="-3"/>
        </w:rPr>
        <w:t xml:space="preserve">Vendor </w:t>
      </w:r>
      <w:r>
        <w:rPr>
          <w:rFonts w:ascii="Calibri"/>
          <w:b/>
        </w:rPr>
        <w:t xml:space="preserve">further agrees to indemnify GDCA, and its host Division as required by host </w:t>
      </w:r>
      <w:r>
        <w:rPr>
          <w:rFonts w:ascii="Calibri"/>
          <w:b/>
          <w:spacing w:val="-3"/>
        </w:rPr>
        <w:t xml:space="preserve">facility, </w:t>
      </w:r>
      <w:r>
        <w:rPr>
          <w:rFonts w:ascii="Calibri"/>
          <w:b/>
        </w:rPr>
        <w:t xml:space="preserve">and shall provide proof of liability insurance, with GDCA named as an additional insured. </w:t>
      </w:r>
      <w:r>
        <w:rPr>
          <w:rFonts w:ascii="Calibri"/>
          <w:b/>
          <w:spacing w:val="-3"/>
        </w:rPr>
        <w:t xml:space="preserve">Vendor </w:t>
      </w:r>
      <w:r>
        <w:rPr>
          <w:rFonts w:ascii="Calibri"/>
          <w:b/>
        </w:rPr>
        <w:t>shall provide Show Chairman proof of such coverage before entering the show site for this event.</w:t>
      </w:r>
    </w:p>
    <w:p w14:paraId="48FB8A69" w14:textId="77777777" w:rsidR="00FB2A6C" w:rsidRDefault="00FB2A6C">
      <w:pPr>
        <w:pStyle w:val="BodyText"/>
        <w:rPr>
          <w:rFonts w:ascii="Calibri"/>
          <w:b/>
          <w:sz w:val="20"/>
        </w:rPr>
      </w:pPr>
    </w:p>
    <w:p w14:paraId="74F9B0F0" w14:textId="77777777" w:rsidR="00FB2A6C" w:rsidRDefault="00000000">
      <w:pPr>
        <w:pStyle w:val="BodyText"/>
        <w:spacing w:before="4"/>
        <w:rPr>
          <w:rFonts w:ascii="Calibri"/>
          <w:b/>
          <w:sz w:val="12"/>
        </w:rPr>
      </w:pPr>
      <w:r>
        <w:pict w14:anchorId="248EDE3E">
          <v:shape id="_x0000_s2065" style="position:absolute;margin-left:9.95pt;margin-top:9.9pt;width:213.7pt;height:.1pt;z-index:-251643904;mso-wrap-distance-left:0;mso-wrap-distance-right:0;mso-position-horizontal-relative:page" coordorigin="199,198" coordsize="4274,0" path="m199,198r4274,e" filled="f" strokeweight=".25292mm">
            <v:path arrowok="t"/>
            <w10:wrap type="topAndBottom" anchorx="page"/>
          </v:shape>
        </w:pict>
      </w:r>
      <w:r>
        <w:pict w14:anchorId="17F0A474">
          <v:shape id="_x0000_s2064" style="position:absolute;margin-left:261.95pt;margin-top:9.9pt;width:147.95pt;height:.1pt;z-index:-251642880;mso-wrap-distance-left:0;mso-wrap-distance-right:0;mso-position-horizontal-relative:page" coordorigin="5239,198" coordsize="2959,0" path="m5239,198r2959,e" filled="f" strokeweight=".25292mm">
            <v:path arrowok="t"/>
            <w10:wrap type="topAndBottom" anchorx="page"/>
          </v:shape>
        </w:pict>
      </w:r>
    </w:p>
    <w:p w14:paraId="2A05DC61" w14:textId="77777777" w:rsidR="00FB2A6C" w:rsidRDefault="00000000">
      <w:pPr>
        <w:tabs>
          <w:tab w:val="left" w:pos="5159"/>
        </w:tabs>
        <w:spacing w:line="259" w:lineRule="exact"/>
        <w:ind w:left="119"/>
        <w:rPr>
          <w:rFonts w:ascii="Calibri"/>
        </w:rPr>
      </w:pPr>
      <w:r>
        <w:rPr>
          <w:rFonts w:ascii="Calibri"/>
          <w:spacing w:val="-3"/>
        </w:rPr>
        <w:t>Vendor</w:t>
      </w:r>
      <w:r>
        <w:rPr>
          <w:rFonts w:ascii="Calibri"/>
          <w:spacing w:val="-1"/>
        </w:rPr>
        <w:t xml:space="preserve"> </w:t>
      </w:r>
      <w:r>
        <w:rPr>
          <w:rFonts w:ascii="Calibri"/>
        </w:rPr>
        <w:t>Signature</w:t>
      </w:r>
      <w:r>
        <w:rPr>
          <w:rFonts w:ascii="Calibri"/>
        </w:rPr>
        <w:tab/>
        <w:t>Date:</w:t>
      </w:r>
    </w:p>
    <w:p w14:paraId="3DE42C03" w14:textId="77777777" w:rsidR="00FB2A6C" w:rsidRDefault="00FB2A6C">
      <w:pPr>
        <w:pStyle w:val="BodyText"/>
        <w:rPr>
          <w:rFonts w:ascii="Calibri"/>
          <w:sz w:val="20"/>
        </w:rPr>
      </w:pPr>
    </w:p>
    <w:p w14:paraId="75794076" w14:textId="77777777" w:rsidR="00FB2A6C" w:rsidRDefault="00000000">
      <w:pPr>
        <w:pStyle w:val="BodyText"/>
        <w:spacing w:before="3"/>
        <w:rPr>
          <w:rFonts w:ascii="Calibri"/>
          <w:sz w:val="12"/>
        </w:rPr>
      </w:pPr>
      <w:r>
        <w:pict w14:anchorId="05E1A4E6">
          <v:shape id="_x0000_s2063" style="position:absolute;margin-left:9.95pt;margin-top:9.85pt;width:213.7pt;height:.1pt;z-index:-251641856;mso-wrap-distance-left:0;mso-wrap-distance-right:0;mso-position-horizontal-relative:page" coordorigin="199,197" coordsize="4274,0" path="m199,197r4274,e" filled="f" strokeweight=".25292mm">
            <v:path arrowok="t"/>
            <w10:wrap type="topAndBottom" anchorx="page"/>
          </v:shape>
        </w:pict>
      </w:r>
      <w:r>
        <w:pict w14:anchorId="3C7FCC38">
          <v:shape id="_x0000_s2062" style="position:absolute;margin-left:261.95pt;margin-top:9.85pt;width:147.95pt;height:.1pt;z-index:-251640832;mso-wrap-distance-left:0;mso-wrap-distance-right:0;mso-position-horizontal-relative:page" coordorigin="5239,197" coordsize="2959,0" path="m5239,197r2959,e" filled="f" strokeweight=".25292mm">
            <v:path arrowok="t"/>
            <w10:wrap type="topAndBottom" anchorx="page"/>
          </v:shape>
        </w:pict>
      </w:r>
    </w:p>
    <w:p w14:paraId="47AAD2BF" w14:textId="77777777" w:rsidR="00FB2A6C" w:rsidRDefault="00000000">
      <w:pPr>
        <w:tabs>
          <w:tab w:val="left" w:pos="5159"/>
        </w:tabs>
        <w:spacing w:line="259" w:lineRule="exact"/>
        <w:ind w:left="119"/>
        <w:rPr>
          <w:rFonts w:ascii="Calibri"/>
        </w:rPr>
      </w:pPr>
      <w:r>
        <w:rPr>
          <w:rFonts w:ascii="Calibri"/>
        </w:rPr>
        <w:t>GDCA</w:t>
      </w:r>
      <w:r>
        <w:rPr>
          <w:rFonts w:ascii="Calibri"/>
          <w:spacing w:val="1"/>
        </w:rPr>
        <w:t xml:space="preserve"> </w:t>
      </w:r>
      <w:r>
        <w:rPr>
          <w:rFonts w:ascii="Calibri"/>
          <w:spacing w:val="-3"/>
        </w:rPr>
        <w:t>Vendor</w:t>
      </w:r>
      <w:r>
        <w:rPr>
          <w:rFonts w:ascii="Calibri"/>
          <w:spacing w:val="-1"/>
        </w:rPr>
        <w:t xml:space="preserve"> </w:t>
      </w:r>
      <w:r>
        <w:rPr>
          <w:rFonts w:ascii="Calibri"/>
        </w:rPr>
        <w:t>Chair</w:t>
      </w:r>
      <w:r>
        <w:rPr>
          <w:rFonts w:ascii="Calibri"/>
        </w:rPr>
        <w:tab/>
        <w:t>Date:</w:t>
      </w:r>
    </w:p>
    <w:p w14:paraId="7F63C82B" w14:textId="77777777" w:rsidR="00FB2A6C" w:rsidRDefault="00FB2A6C">
      <w:pPr>
        <w:pStyle w:val="BodyText"/>
        <w:rPr>
          <w:rFonts w:ascii="Calibri"/>
          <w:sz w:val="22"/>
        </w:rPr>
      </w:pPr>
    </w:p>
    <w:p w14:paraId="32031135" w14:textId="77777777" w:rsidR="00FB2A6C" w:rsidRDefault="00FB2A6C">
      <w:pPr>
        <w:pStyle w:val="BodyText"/>
        <w:rPr>
          <w:rFonts w:ascii="Calibri"/>
          <w:sz w:val="22"/>
        </w:rPr>
      </w:pPr>
    </w:p>
    <w:p w14:paraId="3AB7F433" w14:textId="77777777" w:rsidR="00FB2A6C" w:rsidRDefault="00FB2A6C">
      <w:pPr>
        <w:pStyle w:val="BodyText"/>
        <w:spacing w:before="11"/>
        <w:rPr>
          <w:rFonts w:ascii="Calibri"/>
          <w:sz w:val="18"/>
        </w:rPr>
      </w:pPr>
    </w:p>
    <w:p w14:paraId="3E20091E" w14:textId="77777777" w:rsidR="00FB2A6C" w:rsidRDefault="00000000">
      <w:pPr>
        <w:pStyle w:val="BodyText"/>
        <w:ind w:left="286" w:right="380"/>
        <w:jc w:val="center"/>
      </w:pPr>
      <w:r>
        <w:t>GDCA CONTRACT PRELIMINARY REVIEW</w:t>
      </w:r>
    </w:p>
    <w:p w14:paraId="6E0A8D67" w14:textId="77777777" w:rsidR="00FB2A6C" w:rsidRDefault="00FB2A6C">
      <w:pPr>
        <w:jc w:val="center"/>
        <w:sectPr w:rsidR="00FB2A6C">
          <w:type w:val="continuous"/>
          <w:pgSz w:w="12240" w:h="15840"/>
          <w:pgMar w:top="700" w:right="0" w:bottom="940" w:left="80" w:header="720" w:footer="720" w:gutter="0"/>
          <w:cols w:space="720"/>
        </w:sectPr>
      </w:pPr>
    </w:p>
    <w:p w14:paraId="25DF8987" w14:textId="1917425A" w:rsidR="00FB2A6C" w:rsidRDefault="00000000">
      <w:pPr>
        <w:spacing w:before="60"/>
        <w:ind w:left="257" w:right="380"/>
        <w:jc w:val="center"/>
        <w:rPr>
          <w:b/>
          <w:sz w:val="26"/>
        </w:rPr>
      </w:pPr>
      <w:r>
        <w:rPr>
          <w:b/>
          <w:sz w:val="26"/>
        </w:rPr>
        <w:lastRenderedPageBreak/>
        <w:t xml:space="preserve">SHOW </w:t>
      </w:r>
      <w:proofErr w:type="gramStart"/>
      <w:r>
        <w:rPr>
          <w:b/>
          <w:sz w:val="26"/>
        </w:rPr>
        <w:t>SITE  FACT</w:t>
      </w:r>
      <w:proofErr w:type="gramEnd"/>
      <w:r>
        <w:rPr>
          <w:b/>
          <w:sz w:val="26"/>
        </w:rPr>
        <w:t xml:space="preserve"> SHEET</w:t>
      </w:r>
    </w:p>
    <w:p w14:paraId="0BABC31B" w14:textId="77777777" w:rsidR="00FB2A6C" w:rsidRDefault="00FB2A6C">
      <w:pPr>
        <w:pStyle w:val="BodyText"/>
        <w:spacing w:before="11"/>
        <w:rPr>
          <w:b/>
          <w:sz w:val="21"/>
        </w:rPr>
      </w:pPr>
    </w:p>
    <w:p w14:paraId="5768AC16" w14:textId="77777777" w:rsidR="00FB2A6C" w:rsidRDefault="00000000">
      <w:pPr>
        <w:pStyle w:val="BodyText"/>
        <w:tabs>
          <w:tab w:val="left" w:pos="2797"/>
          <w:tab w:val="left" w:pos="3997"/>
        </w:tabs>
        <w:ind w:left="640"/>
      </w:pPr>
      <w:r>
        <w:t>Site</w:t>
      </w:r>
      <w:r>
        <w:rPr>
          <w:spacing w:val="-1"/>
        </w:rPr>
        <w:t xml:space="preserve"> </w:t>
      </w:r>
      <w:r>
        <w:t>Cost</w:t>
      </w:r>
      <w:r>
        <w:tab/>
        <w:t>$</w:t>
      </w:r>
      <w:r>
        <w:rPr>
          <w:u w:val="single"/>
        </w:rPr>
        <w:t xml:space="preserve"> </w:t>
      </w:r>
      <w:r>
        <w:rPr>
          <w:u w:val="single"/>
        </w:rPr>
        <w:tab/>
      </w:r>
    </w:p>
    <w:p w14:paraId="659EBA8E" w14:textId="77777777" w:rsidR="00FB2A6C" w:rsidRDefault="00FB2A6C">
      <w:pPr>
        <w:pStyle w:val="BodyText"/>
        <w:rPr>
          <w:sz w:val="16"/>
        </w:rPr>
      </w:pPr>
    </w:p>
    <w:p w14:paraId="1567CF60" w14:textId="77777777" w:rsidR="00FB2A6C" w:rsidRDefault="00FB2A6C">
      <w:pPr>
        <w:rPr>
          <w:sz w:val="16"/>
        </w:rPr>
        <w:sectPr w:rsidR="00FB2A6C">
          <w:pgSz w:w="12240" w:h="15840"/>
          <w:pgMar w:top="580" w:right="0" w:bottom="1760" w:left="80" w:header="0" w:footer="1572" w:gutter="0"/>
          <w:cols w:space="720"/>
        </w:sectPr>
      </w:pPr>
    </w:p>
    <w:p w14:paraId="4A8B5E08" w14:textId="77777777" w:rsidR="00FB2A6C" w:rsidRDefault="00000000">
      <w:pPr>
        <w:pStyle w:val="BodyText"/>
        <w:tabs>
          <w:tab w:val="left" w:pos="2797"/>
          <w:tab w:val="left" w:pos="3997"/>
        </w:tabs>
        <w:spacing w:before="90" w:line="242" w:lineRule="auto"/>
        <w:ind w:left="640" w:right="77"/>
        <w:jc w:val="both"/>
      </w:pPr>
      <w:r>
        <w:t>Rooms</w:t>
      </w:r>
      <w:r>
        <w:rPr>
          <w:spacing w:val="-10"/>
        </w:rPr>
        <w:t xml:space="preserve"> </w:t>
      </w:r>
      <w:r>
        <w:t xml:space="preserve">Available       </w:t>
      </w:r>
      <w:r>
        <w:rPr>
          <w:spacing w:val="11"/>
        </w:rPr>
        <w:t xml:space="preserve"> </w:t>
      </w:r>
      <w:r>
        <w:rPr>
          <w:u w:val="single"/>
        </w:rPr>
        <w:t xml:space="preserve"> </w:t>
      </w:r>
      <w:r>
        <w:rPr>
          <w:u w:val="single"/>
        </w:rPr>
        <w:tab/>
      </w:r>
      <w:r>
        <w:t xml:space="preserve"> Room</w:t>
      </w:r>
      <w:r>
        <w:rPr>
          <w:spacing w:val="-1"/>
        </w:rPr>
        <w:t xml:space="preserve"> </w:t>
      </w:r>
      <w:r>
        <w:t>Rate</w:t>
      </w:r>
      <w:r>
        <w:tab/>
        <w:t>$</w:t>
      </w:r>
      <w:r>
        <w:rPr>
          <w:u w:val="single"/>
        </w:rPr>
        <w:t xml:space="preserve"> </w:t>
      </w:r>
      <w:r>
        <w:rPr>
          <w:u w:val="single"/>
        </w:rPr>
        <w:tab/>
      </w:r>
    </w:p>
    <w:p w14:paraId="5FA32FAC" w14:textId="77777777" w:rsidR="00FB2A6C" w:rsidRDefault="00000000">
      <w:pPr>
        <w:pStyle w:val="BodyText"/>
        <w:tabs>
          <w:tab w:val="left" w:pos="2797"/>
          <w:tab w:val="left" w:pos="3997"/>
        </w:tabs>
        <w:spacing w:line="268" w:lineRule="exact"/>
        <w:ind w:left="640"/>
        <w:jc w:val="both"/>
      </w:pPr>
      <w:r>
        <w:t>Pet</w:t>
      </w:r>
      <w:r>
        <w:rPr>
          <w:spacing w:val="-4"/>
        </w:rPr>
        <w:t xml:space="preserve"> </w:t>
      </w:r>
      <w:r>
        <w:t>Fee</w:t>
      </w:r>
      <w:r>
        <w:tab/>
        <w:t>$</w:t>
      </w:r>
      <w:r>
        <w:rPr>
          <w:u w:val="single"/>
        </w:rPr>
        <w:t xml:space="preserve"> </w:t>
      </w:r>
      <w:r>
        <w:rPr>
          <w:u w:val="single"/>
        </w:rPr>
        <w:tab/>
      </w:r>
    </w:p>
    <w:p w14:paraId="1268C05D" w14:textId="77777777" w:rsidR="00FB2A6C" w:rsidRDefault="00000000">
      <w:pPr>
        <w:pStyle w:val="BodyText"/>
        <w:tabs>
          <w:tab w:val="left" w:pos="2797"/>
          <w:tab w:val="left" w:pos="3997"/>
        </w:tabs>
        <w:spacing w:before="2"/>
        <w:ind w:left="640"/>
        <w:jc w:val="both"/>
      </w:pPr>
      <w:r>
        <w:t>Parking</w:t>
      </w:r>
      <w:r>
        <w:rPr>
          <w:spacing w:val="-6"/>
        </w:rPr>
        <w:t xml:space="preserve"> </w:t>
      </w:r>
      <w:r>
        <w:t>Fee</w:t>
      </w:r>
      <w:r>
        <w:tab/>
        <w:t>$</w:t>
      </w:r>
      <w:r>
        <w:rPr>
          <w:u w:val="single"/>
        </w:rPr>
        <w:t xml:space="preserve"> </w:t>
      </w:r>
      <w:r>
        <w:rPr>
          <w:u w:val="single"/>
        </w:rPr>
        <w:tab/>
      </w:r>
    </w:p>
    <w:p w14:paraId="57A87252" w14:textId="77777777" w:rsidR="00FB2A6C" w:rsidRDefault="00000000">
      <w:pPr>
        <w:pStyle w:val="BodyText"/>
        <w:tabs>
          <w:tab w:val="left" w:pos="2797"/>
          <w:tab w:val="left" w:pos="3877"/>
          <w:tab w:val="left" w:pos="3995"/>
        </w:tabs>
        <w:ind w:left="640"/>
        <w:jc w:val="both"/>
      </w:pPr>
      <w:r>
        <w:t>Comp Rooms</w:t>
      </w:r>
      <w:r>
        <w:tab/>
      </w:r>
      <w:r>
        <w:rPr>
          <w:u w:val="single"/>
        </w:rPr>
        <w:t xml:space="preserve"> </w:t>
      </w:r>
      <w:r>
        <w:rPr>
          <w:u w:val="single"/>
        </w:rPr>
        <w:tab/>
      </w:r>
      <w:r>
        <w:rPr>
          <w:u w:val="single"/>
        </w:rPr>
        <w:tab/>
      </w:r>
      <w:r>
        <w:t xml:space="preserve"> Room</w:t>
      </w:r>
      <w:r>
        <w:rPr>
          <w:spacing w:val="-5"/>
        </w:rPr>
        <w:t xml:space="preserve"> </w:t>
      </w:r>
      <w:r>
        <w:t>Nights</w:t>
      </w:r>
      <w:r>
        <w:rPr>
          <w:spacing w:val="-9"/>
        </w:rPr>
        <w:t xml:space="preserve"> </w:t>
      </w:r>
      <w:r>
        <w:t>Contracted</w:t>
      </w:r>
      <w:r>
        <w:rPr>
          <w:u w:val="single"/>
        </w:rPr>
        <w:t xml:space="preserve"> </w:t>
      </w:r>
      <w:r>
        <w:rPr>
          <w:u w:val="single"/>
        </w:rPr>
        <w:tab/>
      </w:r>
      <w:r>
        <w:rPr>
          <w:u w:val="single"/>
        </w:rPr>
        <w:tab/>
      </w:r>
      <w:r>
        <w:t xml:space="preserve"> Attrition</w:t>
      </w:r>
      <w:r>
        <w:rPr>
          <w:spacing w:val="-6"/>
        </w:rPr>
        <w:t xml:space="preserve"> </w:t>
      </w:r>
      <w:proofErr w:type="gramStart"/>
      <w:r>
        <w:t>Rate</w:t>
      </w:r>
      <w:r>
        <w:tab/>
      </w:r>
      <w:r>
        <w:rPr>
          <w:u w:val="single"/>
        </w:rPr>
        <w:t xml:space="preserve"> </w:t>
      </w:r>
      <w:r>
        <w:rPr>
          <w:u w:val="single"/>
        </w:rPr>
        <w:tab/>
      </w:r>
      <w:r>
        <w:rPr>
          <w:spacing w:val="-20"/>
        </w:rPr>
        <w:t>%</w:t>
      </w:r>
      <w:proofErr w:type="gramEnd"/>
    </w:p>
    <w:p w14:paraId="74369904" w14:textId="77777777" w:rsidR="00FB2A6C" w:rsidRDefault="00000000">
      <w:pPr>
        <w:pStyle w:val="BodyText"/>
        <w:spacing w:before="7"/>
        <w:rPr>
          <w:sz w:val="31"/>
        </w:rPr>
      </w:pPr>
      <w:r>
        <w:br w:type="column"/>
      </w:r>
    </w:p>
    <w:p w14:paraId="6D991780" w14:textId="77777777" w:rsidR="00FB2A6C" w:rsidRDefault="00000000">
      <w:pPr>
        <w:pStyle w:val="BodyText"/>
        <w:tabs>
          <w:tab w:val="left" w:pos="3511"/>
        </w:tabs>
        <w:spacing w:line="242" w:lineRule="auto"/>
        <w:ind w:left="124" w:right="4529"/>
      </w:pPr>
      <w:r>
        <w:t>Overflow room</w:t>
      </w:r>
      <w:r>
        <w:rPr>
          <w:spacing w:val="-11"/>
        </w:rPr>
        <w:t xml:space="preserve"> </w:t>
      </w:r>
      <w:r>
        <w:t>rate</w:t>
      </w:r>
      <w:r>
        <w:rPr>
          <w:spacing w:val="-8"/>
        </w:rPr>
        <w:t xml:space="preserve"> </w:t>
      </w:r>
      <w:r>
        <w:t>$</w:t>
      </w:r>
      <w:r>
        <w:rPr>
          <w:u w:val="single"/>
        </w:rPr>
        <w:t xml:space="preserve"> </w:t>
      </w:r>
      <w:r>
        <w:rPr>
          <w:u w:val="single"/>
        </w:rPr>
        <w:tab/>
      </w:r>
      <w:r>
        <w:t xml:space="preserve"> Dogs allowed per</w:t>
      </w:r>
      <w:r>
        <w:rPr>
          <w:spacing w:val="-17"/>
        </w:rPr>
        <w:t xml:space="preserve"> </w:t>
      </w:r>
      <w:r>
        <w:t>room?</w:t>
      </w:r>
      <w:r>
        <w:rPr>
          <w:spacing w:val="1"/>
        </w:rPr>
        <w:t xml:space="preserve"> </w:t>
      </w:r>
      <w:r>
        <w:rPr>
          <w:u w:val="single"/>
        </w:rPr>
        <w:t xml:space="preserve"> </w:t>
      </w:r>
      <w:r>
        <w:rPr>
          <w:u w:val="single"/>
        </w:rPr>
        <w:tab/>
      </w:r>
    </w:p>
    <w:p w14:paraId="25277CD1" w14:textId="77777777" w:rsidR="00FB2A6C" w:rsidRDefault="00FB2A6C">
      <w:pPr>
        <w:spacing w:line="242" w:lineRule="auto"/>
        <w:sectPr w:rsidR="00FB2A6C">
          <w:type w:val="continuous"/>
          <w:pgSz w:w="12240" w:h="15840"/>
          <w:pgMar w:top="700" w:right="0" w:bottom="940" w:left="80" w:header="720" w:footer="720" w:gutter="0"/>
          <w:cols w:num="2" w:space="720" w:equalWidth="0">
            <w:col w:w="4078" w:space="40"/>
            <w:col w:w="8042"/>
          </w:cols>
        </w:sectPr>
      </w:pPr>
    </w:p>
    <w:p w14:paraId="76EC2661" w14:textId="77777777" w:rsidR="00FB2A6C" w:rsidRDefault="00000000">
      <w:pPr>
        <w:pStyle w:val="BodyText"/>
        <w:tabs>
          <w:tab w:val="left" w:pos="4237"/>
          <w:tab w:val="left" w:pos="5934"/>
          <w:tab w:val="left" w:pos="9042"/>
        </w:tabs>
        <w:ind w:left="640" w:right="3115"/>
      </w:pPr>
      <w:r>
        <w:t>Room Cancellation</w:t>
      </w:r>
      <w:r>
        <w:rPr>
          <w:spacing w:val="-14"/>
        </w:rPr>
        <w:t xml:space="preserve"> </w:t>
      </w:r>
      <w:r>
        <w:t>Clause/Refund</w:t>
      </w:r>
      <w:r>
        <w:rPr>
          <w:spacing w:val="-7"/>
        </w:rPr>
        <w:t xml:space="preserve"> </w:t>
      </w:r>
      <w:r>
        <w:t>Date</w:t>
      </w:r>
      <w:r>
        <w:rPr>
          <w:u w:val="single"/>
        </w:rPr>
        <w:t xml:space="preserve"> </w:t>
      </w:r>
      <w:r>
        <w:rPr>
          <w:u w:val="single"/>
        </w:rPr>
        <w:tab/>
      </w:r>
      <w:r>
        <w:t>Room Rate after this</w:t>
      </w:r>
      <w:r>
        <w:rPr>
          <w:spacing w:val="-19"/>
        </w:rPr>
        <w:t xml:space="preserve"> </w:t>
      </w:r>
      <w:r>
        <w:t>Date</w:t>
      </w:r>
      <w:r>
        <w:rPr>
          <w:spacing w:val="-5"/>
        </w:rPr>
        <w:t xml:space="preserve"> </w:t>
      </w:r>
      <w:r>
        <w:t>$</w:t>
      </w:r>
      <w:r>
        <w:rPr>
          <w:u w:val="single"/>
        </w:rPr>
        <w:t xml:space="preserve"> </w:t>
      </w:r>
      <w:r>
        <w:rPr>
          <w:u w:val="single"/>
        </w:rPr>
        <w:tab/>
      </w:r>
      <w:r>
        <w:t xml:space="preserve"> Waiting List by</w:t>
      </w:r>
      <w:r>
        <w:rPr>
          <w:spacing w:val="-6"/>
        </w:rPr>
        <w:t xml:space="preserve"> </w:t>
      </w:r>
      <w:r>
        <w:t>hotel?</w:t>
      </w:r>
      <w:r>
        <w:rPr>
          <w:u w:val="single"/>
        </w:rPr>
        <w:t xml:space="preserve"> </w:t>
      </w:r>
      <w:r>
        <w:rPr>
          <w:u w:val="single"/>
        </w:rPr>
        <w:tab/>
      </w:r>
    </w:p>
    <w:p w14:paraId="5C8949E1" w14:textId="77777777" w:rsidR="00FB2A6C" w:rsidRDefault="00FB2A6C">
      <w:pPr>
        <w:pStyle w:val="BodyText"/>
        <w:spacing w:before="2"/>
        <w:rPr>
          <w:sz w:val="16"/>
        </w:rPr>
      </w:pPr>
    </w:p>
    <w:p w14:paraId="19E41348" w14:textId="77777777" w:rsidR="00FB2A6C" w:rsidRDefault="00000000">
      <w:pPr>
        <w:pStyle w:val="BodyText"/>
        <w:tabs>
          <w:tab w:val="left" w:pos="4237"/>
          <w:tab w:val="left" w:pos="5197"/>
          <w:tab w:val="left" w:pos="5317"/>
        </w:tabs>
        <w:spacing w:before="90"/>
        <w:ind w:left="640" w:right="6760"/>
      </w:pPr>
      <w:r>
        <w:t>Food &amp;</w:t>
      </w:r>
      <w:r>
        <w:rPr>
          <w:spacing w:val="-6"/>
        </w:rPr>
        <w:t xml:space="preserve"> </w:t>
      </w:r>
      <w:r>
        <w:t>Beverage</w:t>
      </w:r>
      <w:r>
        <w:rPr>
          <w:spacing w:val="-7"/>
        </w:rPr>
        <w:t xml:space="preserve"> </w:t>
      </w:r>
      <w:r>
        <w:t>Minimum</w:t>
      </w:r>
      <w:r>
        <w:tab/>
        <w:t>$</w:t>
      </w:r>
      <w:r>
        <w:rPr>
          <w:u w:val="single"/>
        </w:rPr>
        <w:tab/>
      </w:r>
      <w:r>
        <w:rPr>
          <w:u w:val="single"/>
        </w:rPr>
        <w:tab/>
      </w:r>
      <w:r>
        <w:t xml:space="preserve"> Attrition</w:t>
      </w:r>
      <w:r>
        <w:rPr>
          <w:spacing w:val="-6"/>
        </w:rPr>
        <w:t xml:space="preserve"> </w:t>
      </w:r>
      <w:proofErr w:type="gramStart"/>
      <w:r>
        <w:t>Rate</w:t>
      </w:r>
      <w:r>
        <w:tab/>
      </w:r>
      <w:r>
        <w:rPr>
          <w:u w:val="single"/>
        </w:rPr>
        <w:t xml:space="preserve"> </w:t>
      </w:r>
      <w:r>
        <w:rPr>
          <w:u w:val="single"/>
        </w:rPr>
        <w:tab/>
      </w:r>
      <w:r>
        <w:rPr>
          <w:spacing w:val="-17"/>
        </w:rPr>
        <w:t>%</w:t>
      </w:r>
      <w:proofErr w:type="gramEnd"/>
    </w:p>
    <w:p w14:paraId="5DC48320" w14:textId="77777777" w:rsidR="00FB2A6C" w:rsidRDefault="00FB2A6C">
      <w:pPr>
        <w:pStyle w:val="BodyText"/>
        <w:spacing w:before="9"/>
        <w:rPr>
          <w:sz w:val="15"/>
        </w:rPr>
      </w:pPr>
    </w:p>
    <w:p w14:paraId="56E757E3" w14:textId="77777777" w:rsidR="00FB2A6C" w:rsidRDefault="00000000">
      <w:pPr>
        <w:pStyle w:val="BodyText"/>
        <w:tabs>
          <w:tab w:val="left" w:pos="2797"/>
          <w:tab w:val="left" w:pos="4770"/>
          <w:tab w:val="left" w:pos="7679"/>
        </w:tabs>
        <w:spacing w:before="90"/>
        <w:ind w:left="640"/>
      </w:pPr>
      <w:r>
        <w:t>Resort</w:t>
      </w:r>
      <w:r>
        <w:rPr>
          <w:spacing w:val="-9"/>
        </w:rPr>
        <w:t xml:space="preserve"> </w:t>
      </w:r>
      <w:r>
        <w:t>Fees</w:t>
      </w:r>
      <w:r>
        <w:rPr>
          <w:spacing w:val="-6"/>
        </w:rPr>
        <w:t xml:space="preserve"> </w:t>
      </w:r>
      <w:r>
        <w:t>Y/N?</w:t>
      </w:r>
      <w:r>
        <w:tab/>
        <w:t>Apply</w:t>
      </w:r>
      <w:r>
        <w:rPr>
          <w:spacing w:val="-9"/>
        </w:rPr>
        <w:t xml:space="preserve"> </w:t>
      </w:r>
      <w:r>
        <w:t>to</w:t>
      </w:r>
      <w:r>
        <w:rPr>
          <w:spacing w:val="-1"/>
        </w:rPr>
        <w:t xml:space="preserve"> </w:t>
      </w:r>
      <w:r>
        <w:t>F&amp;B?</w:t>
      </w:r>
      <w:r>
        <w:rPr>
          <w:u w:val="single"/>
        </w:rPr>
        <w:t xml:space="preserve"> </w:t>
      </w:r>
      <w:r>
        <w:rPr>
          <w:u w:val="single"/>
        </w:rPr>
        <w:tab/>
      </w:r>
      <w:r>
        <w:t>Apply</w:t>
      </w:r>
      <w:r>
        <w:rPr>
          <w:spacing w:val="-19"/>
        </w:rPr>
        <w:t xml:space="preserve"> </w:t>
      </w:r>
      <w:r>
        <w:t>Elsewhere?</w:t>
      </w:r>
      <w:r>
        <w:rPr>
          <w:u w:val="single"/>
        </w:rPr>
        <w:t xml:space="preserve"> </w:t>
      </w:r>
      <w:r>
        <w:rPr>
          <w:u w:val="single"/>
        </w:rPr>
        <w:tab/>
      </w:r>
    </w:p>
    <w:p w14:paraId="04238393" w14:textId="77777777" w:rsidR="00FB2A6C" w:rsidRDefault="00FB2A6C">
      <w:pPr>
        <w:pStyle w:val="BodyText"/>
        <w:spacing w:before="2"/>
        <w:rPr>
          <w:sz w:val="16"/>
        </w:rPr>
      </w:pPr>
    </w:p>
    <w:p w14:paraId="617B454A" w14:textId="77777777" w:rsidR="00FB2A6C" w:rsidRDefault="00FB2A6C">
      <w:pPr>
        <w:rPr>
          <w:sz w:val="16"/>
        </w:rPr>
        <w:sectPr w:rsidR="00FB2A6C">
          <w:type w:val="continuous"/>
          <w:pgSz w:w="12240" w:h="15840"/>
          <w:pgMar w:top="700" w:right="0" w:bottom="940" w:left="80" w:header="720" w:footer="720" w:gutter="0"/>
          <w:cols w:space="720"/>
        </w:sectPr>
      </w:pPr>
    </w:p>
    <w:p w14:paraId="511E0C23" w14:textId="77777777" w:rsidR="00FB2A6C" w:rsidRDefault="00000000">
      <w:pPr>
        <w:pStyle w:val="BodyText"/>
        <w:tabs>
          <w:tab w:val="left" w:pos="2797"/>
          <w:tab w:val="left" w:pos="3877"/>
        </w:tabs>
        <w:spacing w:before="90"/>
        <w:ind w:left="640"/>
      </w:pPr>
      <w:r>
        <w:t>RV #</w:t>
      </w:r>
      <w:r>
        <w:rPr>
          <w:spacing w:val="-14"/>
        </w:rPr>
        <w:t xml:space="preserve"> </w:t>
      </w:r>
      <w:r>
        <w:t>Allowed</w:t>
      </w:r>
      <w:r>
        <w:tab/>
      </w:r>
      <w:r>
        <w:rPr>
          <w:u w:val="single"/>
        </w:rPr>
        <w:t xml:space="preserve"> </w:t>
      </w:r>
      <w:r>
        <w:rPr>
          <w:u w:val="single"/>
        </w:rPr>
        <w:tab/>
      </w:r>
    </w:p>
    <w:p w14:paraId="08C475E8" w14:textId="77777777" w:rsidR="00FB2A6C" w:rsidRDefault="00000000">
      <w:pPr>
        <w:pStyle w:val="BodyText"/>
        <w:tabs>
          <w:tab w:val="left" w:pos="2797"/>
        </w:tabs>
        <w:spacing w:before="5"/>
        <w:ind w:left="640"/>
      </w:pPr>
      <w:r>
        <w:t>Hookups?</w:t>
      </w:r>
      <w:r>
        <w:tab/>
      </w:r>
      <w:r>
        <w:rPr>
          <w:u w:val="single"/>
        </w:rPr>
        <w:t>Yes /</w:t>
      </w:r>
      <w:r>
        <w:rPr>
          <w:spacing w:val="-16"/>
          <w:u w:val="single"/>
        </w:rPr>
        <w:t xml:space="preserve"> </w:t>
      </w:r>
      <w:r>
        <w:rPr>
          <w:u w:val="single"/>
        </w:rPr>
        <w:t>No</w:t>
      </w:r>
    </w:p>
    <w:p w14:paraId="73EBFAED" w14:textId="77777777" w:rsidR="00FB2A6C" w:rsidRDefault="00000000">
      <w:pPr>
        <w:pStyle w:val="BodyText"/>
        <w:tabs>
          <w:tab w:val="left" w:pos="2797"/>
        </w:tabs>
        <w:ind w:left="640"/>
      </w:pPr>
      <w:r>
        <w:t>Water?</w:t>
      </w:r>
      <w:r>
        <w:tab/>
      </w:r>
      <w:r>
        <w:rPr>
          <w:u w:val="single"/>
        </w:rPr>
        <w:t>Yes /</w:t>
      </w:r>
      <w:r>
        <w:rPr>
          <w:spacing w:val="-16"/>
          <w:u w:val="single"/>
        </w:rPr>
        <w:t xml:space="preserve"> </w:t>
      </w:r>
      <w:r>
        <w:rPr>
          <w:u w:val="single"/>
        </w:rPr>
        <w:t>No</w:t>
      </w:r>
    </w:p>
    <w:p w14:paraId="3F065866" w14:textId="77777777" w:rsidR="00FB2A6C" w:rsidRDefault="00000000">
      <w:pPr>
        <w:pStyle w:val="BodyText"/>
        <w:tabs>
          <w:tab w:val="left" w:pos="2362"/>
          <w:tab w:val="left" w:pos="4786"/>
        </w:tabs>
        <w:spacing w:before="90"/>
        <w:ind w:left="324"/>
      </w:pPr>
      <w:r>
        <w:br w:type="column"/>
      </w:r>
      <w:r>
        <w:t>Fee</w:t>
      </w:r>
      <w:r>
        <w:rPr>
          <w:spacing w:val="-3"/>
        </w:rPr>
        <w:t xml:space="preserve"> </w:t>
      </w:r>
      <w:r>
        <w:t>per</w:t>
      </w:r>
      <w:r>
        <w:rPr>
          <w:spacing w:val="-9"/>
        </w:rPr>
        <w:t xml:space="preserve"> </w:t>
      </w:r>
      <w:r>
        <w:t>space?</w:t>
      </w:r>
      <w:r>
        <w:rPr>
          <w:u w:val="single"/>
        </w:rPr>
        <w:t xml:space="preserve"> </w:t>
      </w:r>
      <w:r>
        <w:rPr>
          <w:u w:val="single"/>
        </w:rPr>
        <w:tab/>
      </w:r>
      <w:r>
        <w:t>Taxes</w:t>
      </w:r>
      <w:r>
        <w:rPr>
          <w:spacing w:val="-13"/>
        </w:rPr>
        <w:t xml:space="preserve"> </w:t>
      </w:r>
      <w:r>
        <w:t>Included?</w:t>
      </w:r>
      <w:r>
        <w:rPr>
          <w:u w:val="single"/>
        </w:rPr>
        <w:t xml:space="preserve"> </w:t>
      </w:r>
      <w:r>
        <w:rPr>
          <w:u w:val="single"/>
        </w:rPr>
        <w:tab/>
      </w:r>
    </w:p>
    <w:p w14:paraId="717A1618" w14:textId="77777777" w:rsidR="00FB2A6C" w:rsidRDefault="00FB2A6C">
      <w:pPr>
        <w:sectPr w:rsidR="00FB2A6C">
          <w:type w:val="continuous"/>
          <w:pgSz w:w="12240" w:h="15840"/>
          <w:pgMar w:top="700" w:right="0" w:bottom="940" w:left="80" w:header="720" w:footer="720" w:gutter="0"/>
          <w:cols w:num="2" w:space="720" w:equalWidth="0">
            <w:col w:w="3878" w:space="40"/>
            <w:col w:w="8242"/>
          </w:cols>
        </w:sectPr>
      </w:pPr>
    </w:p>
    <w:p w14:paraId="73AE9D23" w14:textId="77777777" w:rsidR="00FB2A6C" w:rsidRDefault="00FB2A6C">
      <w:pPr>
        <w:pStyle w:val="BodyText"/>
        <w:rPr>
          <w:sz w:val="16"/>
        </w:rPr>
      </w:pPr>
    </w:p>
    <w:p w14:paraId="0CCF42D3" w14:textId="77777777" w:rsidR="00FB2A6C" w:rsidRDefault="00000000">
      <w:pPr>
        <w:pStyle w:val="BodyText"/>
        <w:tabs>
          <w:tab w:val="left" w:pos="2797"/>
          <w:tab w:val="left" w:pos="4307"/>
          <w:tab w:val="left" w:pos="4962"/>
          <w:tab w:val="left" w:pos="6978"/>
          <w:tab w:val="left" w:pos="8747"/>
        </w:tabs>
        <w:spacing w:before="90"/>
        <w:ind w:left="640"/>
      </w:pPr>
      <w:r>
        <w:t>Internet</w:t>
      </w:r>
      <w:r>
        <w:rPr>
          <w:spacing w:val="-3"/>
        </w:rPr>
        <w:t xml:space="preserve"> </w:t>
      </w:r>
      <w:r>
        <w:t>Included:</w:t>
      </w:r>
      <w:r>
        <w:tab/>
        <w:t>Rooms?</w:t>
      </w:r>
      <w:r>
        <w:rPr>
          <w:u w:val="single"/>
        </w:rPr>
        <w:t xml:space="preserve"> </w:t>
      </w:r>
      <w:r>
        <w:rPr>
          <w:u w:val="single"/>
        </w:rPr>
        <w:tab/>
      </w:r>
      <w:r>
        <w:tab/>
        <w:t>Show</w:t>
      </w:r>
      <w:r>
        <w:rPr>
          <w:spacing w:val="-4"/>
        </w:rPr>
        <w:t xml:space="preserve"> </w:t>
      </w:r>
      <w:r>
        <w:t>Area?</w:t>
      </w:r>
      <w:r>
        <w:rPr>
          <w:u w:val="single"/>
        </w:rPr>
        <w:t xml:space="preserve"> </w:t>
      </w:r>
      <w:r>
        <w:rPr>
          <w:u w:val="single"/>
        </w:rPr>
        <w:tab/>
      </w:r>
      <w:r>
        <w:t>Rate?</w:t>
      </w:r>
      <w:r>
        <w:rPr>
          <w:u w:val="single"/>
        </w:rPr>
        <w:t xml:space="preserve"> </w:t>
      </w:r>
      <w:r>
        <w:rPr>
          <w:u w:val="single"/>
        </w:rPr>
        <w:tab/>
      </w:r>
    </w:p>
    <w:p w14:paraId="06435CEA" w14:textId="77777777" w:rsidR="00FB2A6C" w:rsidRDefault="00FB2A6C">
      <w:pPr>
        <w:pStyle w:val="BodyText"/>
        <w:spacing w:before="2"/>
        <w:rPr>
          <w:sz w:val="16"/>
        </w:rPr>
      </w:pPr>
    </w:p>
    <w:p w14:paraId="615042B0" w14:textId="77777777" w:rsidR="00FB2A6C" w:rsidRDefault="00000000">
      <w:pPr>
        <w:pStyle w:val="BodyText"/>
        <w:tabs>
          <w:tab w:val="left" w:pos="2797"/>
          <w:tab w:val="left" w:pos="4379"/>
          <w:tab w:val="left" w:pos="4957"/>
          <w:tab w:val="left" w:pos="6455"/>
          <w:tab w:val="left" w:pos="6697"/>
        </w:tabs>
        <w:spacing w:before="90" w:line="242" w:lineRule="auto"/>
        <w:ind w:left="1360" w:right="5460" w:hanging="720"/>
      </w:pPr>
      <w:r>
        <w:t>Delivery</w:t>
      </w:r>
      <w:r>
        <w:rPr>
          <w:spacing w:val="-12"/>
        </w:rPr>
        <w:t xml:space="preserve"> </w:t>
      </w:r>
      <w:r>
        <w:t>Charges:</w:t>
      </w:r>
      <w:r>
        <w:tab/>
        <w:t>Flat</w:t>
      </w:r>
      <w:r>
        <w:rPr>
          <w:spacing w:val="-4"/>
        </w:rPr>
        <w:t xml:space="preserve"> </w:t>
      </w:r>
      <w:r>
        <w:t>Rate?</w:t>
      </w:r>
      <w:r>
        <w:rPr>
          <w:u w:val="single"/>
        </w:rPr>
        <w:t xml:space="preserve"> </w:t>
      </w:r>
      <w:r>
        <w:rPr>
          <w:u w:val="single"/>
        </w:rPr>
        <w:tab/>
      </w:r>
      <w:r>
        <w:tab/>
        <w:t>Per</w:t>
      </w:r>
      <w:r>
        <w:rPr>
          <w:spacing w:val="-7"/>
        </w:rPr>
        <w:t xml:space="preserve"> </w:t>
      </w:r>
      <w:r>
        <w:t>Box</w:t>
      </w:r>
      <w:r>
        <w:rPr>
          <w:u w:val="single"/>
        </w:rPr>
        <w:t xml:space="preserve"> </w:t>
      </w:r>
      <w:r>
        <w:rPr>
          <w:u w:val="single"/>
        </w:rPr>
        <w:tab/>
      </w:r>
      <w:r>
        <w:rPr>
          <w:u w:val="single"/>
        </w:rPr>
        <w:tab/>
      </w:r>
      <w:r>
        <w:t xml:space="preserve"> How many days in advance for</w:t>
      </w:r>
      <w:r>
        <w:rPr>
          <w:spacing w:val="-19"/>
        </w:rPr>
        <w:t xml:space="preserve"> </w:t>
      </w:r>
      <w:r>
        <w:t>delivery</w:t>
      </w:r>
      <w:r>
        <w:rPr>
          <w:spacing w:val="-5"/>
        </w:rPr>
        <w:t xml:space="preserve"> </w:t>
      </w:r>
      <w:r>
        <w:rPr>
          <w:u w:val="single"/>
        </w:rPr>
        <w:t xml:space="preserve"> </w:t>
      </w:r>
      <w:r>
        <w:rPr>
          <w:u w:val="single"/>
        </w:rPr>
        <w:tab/>
      </w:r>
    </w:p>
    <w:p w14:paraId="5F1B574A" w14:textId="77777777" w:rsidR="00FB2A6C" w:rsidRDefault="00FB2A6C">
      <w:pPr>
        <w:pStyle w:val="BodyText"/>
        <w:spacing w:before="8"/>
        <w:rPr>
          <w:sz w:val="15"/>
        </w:rPr>
      </w:pPr>
    </w:p>
    <w:p w14:paraId="36F0ADAA" w14:textId="77777777" w:rsidR="00FB2A6C" w:rsidRDefault="00000000">
      <w:pPr>
        <w:pStyle w:val="BodyText"/>
        <w:tabs>
          <w:tab w:val="left" w:pos="2077"/>
          <w:tab w:val="left" w:pos="4237"/>
          <w:tab w:val="left" w:pos="6037"/>
        </w:tabs>
        <w:spacing w:before="90"/>
        <w:ind w:left="640"/>
      </w:pPr>
      <w:r>
        <w:t>Show</w:t>
      </w:r>
      <w:r>
        <w:rPr>
          <w:spacing w:val="-8"/>
        </w:rPr>
        <w:t xml:space="preserve"> </w:t>
      </w:r>
      <w:r>
        <w:t>Area:</w:t>
      </w:r>
      <w:r>
        <w:tab/>
        <w:t>Deposit</w:t>
      </w:r>
      <w:r>
        <w:rPr>
          <w:spacing w:val="-3"/>
        </w:rPr>
        <w:t xml:space="preserve"> </w:t>
      </w:r>
      <w:r>
        <w:t>Required?</w:t>
      </w:r>
      <w:r>
        <w:tab/>
        <w:t>$</w:t>
      </w:r>
      <w:r>
        <w:rPr>
          <w:u w:val="single"/>
        </w:rPr>
        <w:t xml:space="preserve"> </w:t>
      </w:r>
      <w:r>
        <w:rPr>
          <w:u w:val="single"/>
        </w:rPr>
        <w:tab/>
      </w:r>
    </w:p>
    <w:p w14:paraId="4A432F4B" w14:textId="77777777" w:rsidR="00FB2A6C" w:rsidRDefault="00000000">
      <w:pPr>
        <w:pStyle w:val="BodyText"/>
        <w:tabs>
          <w:tab w:val="left" w:pos="3517"/>
          <w:tab w:val="left" w:pos="4957"/>
          <w:tab w:val="left" w:pos="5322"/>
          <w:tab w:val="left" w:pos="6023"/>
          <w:tab w:val="left" w:pos="8723"/>
        </w:tabs>
        <w:spacing w:before="2"/>
        <w:ind w:left="640" w:right="3434"/>
      </w:pPr>
      <w:r>
        <w:t>Meeting</w:t>
      </w:r>
      <w:r>
        <w:rPr>
          <w:spacing w:val="-10"/>
        </w:rPr>
        <w:t xml:space="preserve"> </w:t>
      </w:r>
      <w:r>
        <w:t>Room</w:t>
      </w:r>
      <w:r>
        <w:rPr>
          <w:spacing w:val="-1"/>
        </w:rPr>
        <w:t xml:space="preserve"> </w:t>
      </w:r>
      <w:r>
        <w:t>Charges</w:t>
      </w:r>
      <w:r>
        <w:tab/>
        <w:t>$</w:t>
      </w:r>
      <w:r>
        <w:rPr>
          <w:u w:val="single"/>
        </w:rPr>
        <w:t xml:space="preserve"> </w:t>
      </w:r>
      <w:r>
        <w:rPr>
          <w:u w:val="single"/>
        </w:rPr>
        <w:tab/>
      </w:r>
      <w:r>
        <w:tab/>
        <w:t>Internet/Electric</w:t>
      </w:r>
      <w:r>
        <w:rPr>
          <w:spacing w:val="-26"/>
        </w:rPr>
        <w:t xml:space="preserve"> </w:t>
      </w:r>
      <w:r>
        <w:t>Included?</w:t>
      </w:r>
      <w:r>
        <w:rPr>
          <w:u w:val="single"/>
        </w:rPr>
        <w:t xml:space="preserve"> </w:t>
      </w:r>
      <w:r>
        <w:rPr>
          <w:u w:val="single"/>
        </w:rPr>
        <w:tab/>
      </w:r>
      <w:r>
        <w:t xml:space="preserve"> Hospitality Room – Outside food</w:t>
      </w:r>
      <w:r>
        <w:rPr>
          <w:spacing w:val="-38"/>
        </w:rPr>
        <w:t xml:space="preserve"> </w:t>
      </w:r>
      <w:r>
        <w:t>allowed?</w:t>
      </w:r>
      <w:r>
        <w:rPr>
          <w:spacing w:val="1"/>
        </w:rPr>
        <w:t xml:space="preserve"> </w:t>
      </w:r>
      <w:r>
        <w:rPr>
          <w:u w:val="single"/>
        </w:rPr>
        <w:t xml:space="preserve"> </w:t>
      </w:r>
      <w:r>
        <w:rPr>
          <w:u w:val="single"/>
        </w:rPr>
        <w:tab/>
      </w:r>
      <w:r>
        <w:rPr>
          <w:u w:val="single"/>
        </w:rPr>
        <w:tab/>
      </w:r>
      <w:r>
        <w:rPr>
          <w:u w:val="single"/>
        </w:rPr>
        <w:tab/>
      </w:r>
    </w:p>
    <w:p w14:paraId="0E7A369A" w14:textId="77777777" w:rsidR="00FB2A6C" w:rsidRDefault="00000000">
      <w:pPr>
        <w:pStyle w:val="BodyText"/>
        <w:tabs>
          <w:tab w:val="left" w:pos="6102"/>
        </w:tabs>
        <w:ind w:left="640"/>
      </w:pPr>
      <w:r>
        <w:t>Storage Room - Charge for room</w:t>
      </w:r>
      <w:r>
        <w:rPr>
          <w:spacing w:val="-26"/>
        </w:rPr>
        <w:t xml:space="preserve"> </w:t>
      </w:r>
      <w:r>
        <w:t xml:space="preserve">used? </w:t>
      </w:r>
      <w:r>
        <w:rPr>
          <w:spacing w:val="-1"/>
        </w:rPr>
        <w:t xml:space="preserve"> </w:t>
      </w:r>
      <w:r>
        <w:rPr>
          <w:u w:val="single"/>
        </w:rPr>
        <w:t xml:space="preserve"> </w:t>
      </w:r>
      <w:r>
        <w:rPr>
          <w:u w:val="single"/>
        </w:rPr>
        <w:tab/>
      </w:r>
    </w:p>
    <w:p w14:paraId="018D6A12" w14:textId="77777777" w:rsidR="00FB2A6C" w:rsidRDefault="00000000">
      <w:pPr>
        <w:pStyle w:val="BodyText"/>
        <w:tabs>
          <w:tab w:val="left" w:pos="3661"/>
          <w:tab w:val="left" w:pos="4237"/>
          <w:tab w:val="left" w:pos="7931"/>
        </w:tabs>
        <w:ind w:left="640"/>
      </w:pPr>
      <w:r>
        <w:t>A/V</w:t>
      </w:r>
      <w:r>
        <w:rPr>
          <w:spacing w:val="-10"/>
        </w:rPr>
        <w:t xml:space="preserve"> </w:t>
      </w:r>
      <w:r>
        <w:t>Services</w:t>
      </w:r>
      <w:r>
        <w:rPr>
          <w:u w:val="single"/>
        </w:rPr>
        <w:t xml:space="preserve"> </w:t>
      </w:r>
      <w:r>
        <w:rPr>
          <w:u w:val="single"/>
        </w:rPr>
        <w:tab/>
      </w:r>
      <w:r>
        <w:tab/>
        <w:t>Outside Services</w:t>
      </w:r>
      <w:r>
        <w:rPr>
          <w:spacing w:val="-30"/>
        </w:rPr>
        <w:t xml:space="preserve"> </w:t>
      </w:r>
      <w:r>
        <w:t>Allowed?</w:t>
      </w:r>
      <w:r>
        <w:rPr>
          <w:u w:val="single"/>
        </w:rPr>
        <w:t xml:space="preserve"> </w:t>
      </w:r>
      <w:r>
        <w:rPr>
          <w:u w:val="single"/>
        </w:rPr>
        <w:tab/>
      </w:r>
    </w:p>
    <w:p w14:paraId="292AE9E4" w14:textId="77777777" w:rsidR="00FB2A6C" w:rsidRDefault="00000000">
      <w:pPr>
        <w:pStyle w:val="BodyText"/>
        <w:tabs>
          <w:tab w:val="left" w:pos="3707"/>
          <w:tab w:val="left" w:pos="4151"/>
          <w:tab w:val="left" w:pos="4957"/>
          <w:tab w:val="left" w:pos="8735"/>
        </w:tabs>
        <w:ind w:left="640" w:right="3422"/>
      </w:pPr>
      <w:r>
        <w:t>Vendor Table</w:t>
      </w:r>
      <w:r>
        <w:rPr>
          <w:spacing w:val="-14"/>
        </w:rPr>
        <w:t xml:space="preserve"> </w:t>
      </w:r>
      <w:r>
        <w:t>Charges</w:t>
      </w:r>
      <w:r>
        <w:rPr>
          <w:spacing w:val="-3"/>
        </w:rPr>
        <w:t xml:space="preserve"> </w:t>
      </w:r>
      <w:proofErr w:type="gramStart"/>
      <w:r>
        <w:t>_</w:t>
      </w:r>
      <w:r>
        <w:rPr>
          <w:u w:val="single"/>
        </w:rPr>
        <w:t xml:space="preserve"> </w:t>
      </w:r>
      <w:r>
        <w:rPr>
          <w:u w:val="single"/>
        </w:rPr>
        <w:tab/>
      </w:r>
      <w:r>
        <w:t>day</w:t>
      </w:r>
      <w:proofErr w:type="gramEnd"/>
      <w:r>
        <w:t>/week</w:t>
      </w:r>
      <w:r>
        <w:tab/>
        <w:t>Internet/Electrical</w:t>
      </w:r>
      <w:r>
        <w:rPr>
          <w:spacing w:val="-29"/>
        </w:rPr>
        <w:t xml:space="preserve"> </w:t>
      </w:r>
      <w:r>
        <w:t>Charges</w:t>
      </w:r>
      <w:r>
        <w:rPr>
          <w:u w:val="single"/>
        </w:rPr>
        <w:t xml:space="preserve"> </w:t>
      </w:r>
      <w:r>
        <w:rPr>
          <w:u w:val="single"/>
        </w:rPr>
        <w:tab/>
      </w:r>
      <w:r>
        <w:t xml:space="preserve"> Signage</w:t>
      </w:r>
      <w:proofErr w:type="gramStart"/>
      <w:r>
        <w:t>:  Fee</w:t>
      </w:r>
      <w:proofErr w:type="gramEnd"/>
      <w:r>
        <w:t xml:space="preserve"> to Hang</w:t>
      </w:r>
      <w:r>
        <w:rPr>
          <w:spacing w:val="-14"/>
        </w:rPr>
        <w:t xml:space="preserve"> </w:t>
      </w:r>
      <w:r>
        <w:t>$_</w:t>
      </w:r>
      <w:r>
        <w:rPr>
          <w:u w:val="single"/>
        </w:rPr>
        <w:t xml:space="preserve"> </w:t>
      </w:r>
      <w:r>
        <w:rPr>
          <w:u w:val="single"/>
        </w:rPr>
        <w:tab/>
      </w:r>
      <w:r>
        <w:rPr>
          <w:u w:val="single"/>
        </w:rPr>
        <w:tab/>
      </w:r>
    </w:p>
    <w:p w14:paraId="6E5B8FE4" w14:textId="77777777" w:rsidR="00FB2A6C" w:rsidRDefault="00FB2A6C">
      <w:pPr>
        <w:sectPr w:rsidR="00FB2A6C">
          <w:type w:val="continuous"/>
          <w:pgSz w:w="12240" w:h="15840"/>
          <w:pgMar w:top="700" w:right="0" w:bottom="940" w:left="80" w:header="720" w:footer="720" w:gutter="0"/>
          <w:cols w:space="720"/>
        </w:sectPr>
      </w:pPr>
    </w:p>
    <w:p w14:paraId="49AC0EC8" w14:textId="77777777" w:rsidR="00FB2A6C" w:rsidRDefault="00000000">
      <w:pPr>
        <w:pStyle w:val="BodyText"/>
        <w:tabs>
          <w:tab w:val="left" w:pos="4035"/>
          <w:tab w:val="left" w:pos="4117"/>
        </w:tabs>
        <w:ind w:left="640"/>
        <w:jc w:val="both"/>
      </w:pPr>
      <w:r>
        <w:t>Easels</w:t>
      </w:r>
      <w:r>
        <w:rPr>
          <w:spacing w:val="-15"/>
        </w:rPr>
        <w:t xml:space="preserve"> </w:t>
      </w:r>
      <w:r>
        <w:t xml:space="preserve">Provided:        </w:t>
      </w:r>
      <w:r>
        <w:rPr>
          <w:spacing w:val="15"/>
        </w:rPr>
        <w:t xml:space="preserve"> </w:t>
      </w:r>
      <w:r>
        <w:rPr>
          <w:u w:val="single"/>
        </w:rPr>
        <w:t xml:space="preserve"> </w:t>
      </w:r>
      <w:r>
        <w:rPr>
          <w:u w:val="single"/>
        </w:rPr>
        <w:tab/>
      </w:r>
      <w:r>
        <w:rPr>
          <w:u w:val="single"/>
        </w:rPr>
        <w:tab/>
      </w:r>
      <w:r>
        <w:t xml:space="preserve"> Tables</w:t>
      </w:r>
      <w:r>
        <w:rPr>
          <w:spacing w:val="-15"/>
        </w:rPr>
        <w:t xml:space="preserve"> </w:t>
      </w:r>
      <w:r>
        <w:t xml:space="preserve">Provided:        </w:t>
      </w:r>
      <w:r>
        <w:rPr>
          <w:spacing w:val="-12"/>
        </w:rPr>
        <w:t xml:space="preserve"> </w:t>
      </w:r>
      <w:r>
        <w:rPr>
          <w:u w:val="single"/>
        </w:rPr>
        <w:t xml:space="preserve"> </w:t>
      </w:r>
      <w:r>
        <w:rPr>
          <w:u w:val="single"/>
        </w:rPr>
        <w:tab/>
      </w:r>
      <w:r>
        <w:rPr>
          <w:u w:val="single"/>
        </w:rPr>
        <w:tab/>
      </w:r>
      <w:r>
        <w:t xml:space="preserve"> Cleaning</w:t>
      </w:r>
      <w:r>
        <w:rPr>
          <w:spacing w:val="-18"/>
        </w:rPr>
        <w:t xml:space="preserve"> </w:t>
      </w:r>
      <w:r>
        <w:t xml:space="preserve">Charges: </w:t>
      </w:r>
      <w:r>
        <w:rPr>
          <w:u w:val="single"/>
        </w:rPr>
        <w:t xml:space="preserve"> </w:t>
      </w:r>
      <w:r>
        <w:rPr>
          <w:u w:val="single"/>
        </w:rPr>
        <w:tab/>
      </w:r>
    </w:p>
    <w:p w14:paraId="68BFF4EE" w14:textId="77777777" w:rsidR="00FB2A6C" w:rsidRDefault="00000000">
      <w:pPr>
        <w:pStyle w:val="BodyText"/>
        <w:tabs>
          <w:tab w:val="left" w:pos="3795"/>
        </w:tabs>
        <w:ind w:left="82" w:right="4205"/>
      </w:pPr>
      <w:r>
        <w:br w:type="column"/>
      </w:r>
      <w:r>
        <w:t>Charges</w:t>
      </w:r>
      <w:r>
        <w:rPr>
          <w:spacing w:val="-12"/>
        </w:rPr>
        <w:t xml:space="preserve"> </w:t>
      </w:r>
      <w:r>
        <w:t>for</w:t>
      </w:r>
      <w:r>
        <w:rPr>
          <w:spacing w:val="-10"/>
        </w:rPr>
        <w:t xml:space="preserve"> </w:t>
      </w:r>
      <w:proofErr w:type="gramStart"/>
      <w:r>
        <w:t>Additional</w:t>
      </w:r>
      <w:r>
        <w:rPr>
          <w:spacing w:val="3"/>
        </w:rPr>
        <w:t xml:space="preserve"> </w:t>
      </w:r>
      <w:r>
        <w:rPr>
          <w:u w:val="single"/>
        </w:rPr>
        <w:t xml:space="preserve"> </w:t>
      </w:r>
      <w:r>
        <w:rPr>
          <w:u w:val="single"/>
        </w:rPr>
        <w:tab/>
      </w:r>
      <w:proofErr w:type="gramEnd"/>
      <w:r>
        <w:t xml:space="preserve"> Charges for</w:t>
      </w:r>
      <w:r>
        <w:rPr>
          <w:spacing w:val="-24"/>
        </w:rPr>
        <w:t xml:space="preserve"> </w:t>
      </w:r>
      <w:r>
        <w:t xml:space="preserve">Additional </w:t>
      </w:r>
      <w:r>
        <w:rPr>
          <w:u w:val="single"/>
        </w:rPr>
        <w:t xml:space="preserve"> </w:t>
      </w:r>
      <w:r>
        <w:rPr>
          <w:u w:val="single"/>
        </w:rPr>
        <w:tab/>
      </w:r>
    </w:p>
    <w:p w14:paraId="27244C58" w14:textId="77777777" w:rsidR="00FB2A6C" w:rsidRDefault="00FB2A6C">
      <w:pPr>
        <w:sectPr w:rsidR="00FB2A6C">
          <w:type w:val="continuous"/>
          <w:pgSz w:w="12240" w:h="15840"/>
          <w:pgMar w:top="700" w:right="0" w:bottom="940" w:left="80" w:header="720" w:footer="720" w:gutter="0"/>
          <w:cols w:num="2" w:space="720" w:equalWidth="0">
            <w:col w:w="4118" w:space="40"/>
            <w:col w:w="8002"/>
          </w:cols>
        </w:sectPr>
      </w:pPr>
    </w:p>
    <w:p w14:paraId="36918571" w14:textId="77777777" w:rsidR="00FB2A6C" w:rsidRDefault="00000000">
      <w:pPr>
        <w:pStyle w:val="BodyText"/>
        <w:tabs>
          <w:tab w:val="left" w:pos="4050"/>
          <w:tab w:val="left" w:pos="4751"/>
        </w:tabs>
        <w:ind w:left="1360" w:right="38" w:hanging="725"/>
      </w:pPr>
      <w:r>
        <w:t>Performance</w:t>
      </w:r>
      <w:r>
        <w:rPr>
          <w:spacing w:val="-14"/>
        </w:rPr>
        <w:t xml:space="preserve"> </w:t>
      </w:r>
      <w:r>
        <w:t>Area</w:t>
      </w:r>
      <w:r>
        <w:rPr>
          <w:spacing w:val="-11"/>
        </w:rPr>
        <w:t xml:space="preserve"> </w:t>
      </w:r>
      <w:r>
        <w:t>Available?</w:t>
      </w:r>
      <w:r>
        <w:rPr>
          <w:spacing w:val="-1"/>
        </w:rPr>
        <w:t xml:space="preserve"> </w:t>
      </w:r>
      <w:r>
        <w:rPr>
          <w:u w:val="single"/>
        </w:rPr>
        <w:t xml:space="preserve"> </w:t>
      </w:r>
      <w:r>
        <w:rPr>
          <w:u w:val="single"/>
        </w:rPr>
        <w:tab/>
      </w:r>
      <w:r>
        <w:rPr>
          <w:u w:val="single"/>
        </w:rPr>
        <w:tab/>
      </w:r>
      <w:r>
        <w:t xml:space="preserve"> Fencing</w:t>
      </w:r>
      <w:r>
        <w:rPr>
          <w:spacing w:val="-18"/>
        </w:rPr>
        <w:t xml:space="preserve"> </w:t>
      </w:r>
      <w:r>
        <w:t xml:space="preserve">Charges  </w:t>
      </w:r>
      <w:r>
        <w:rPr>
          <w:u w:val="single"/>
        </w:rPr>
        <w:t xml:space="preserve"> </w:t>
      </w:r>
      <w:proofErr w:type="gramStart"/>
      <w:r>
        <w:rPr>
          <w:u w:val="single"/>
        </w:rPr>
        <w:tab/>
      </w:r>
      <w:r>
        <w:rPr>
          <w:w w:val="11"/>
          <w:u w:val="single"/>
        </w:rPr>
        <w:t xml:space="preserve"> </w:t>
      </w:r>
      <w:r>
        <w:t xml:space="preserve"> Special</w:t>
      </w:r>
      <w:proofErr w:type="gramEnd"/>
      <w:r>
        <w:rPr>
          <w:spacing w:val="-15"/>
        </w:rPr>
        <w:t xml:space="preserve"> </w:t>
      </w:r>
      <w:r>
        <w:t>Fees?</w:t>
      </w:r>
      <w:r>
        <w:rPr>
          <w:spacing w:val="-1"/>
        </w:rPr>
        <w:t xml:space="preserve"> </w:t>
      </w:r>
      <w:r>
        <w:rPr>
          <w:u w:val="single"/>
        </w:rPr>
        <w:t xml:space="preserve"> </w:t>
      </w:r>
      <w:r>
        <w:rPr>
          <w:u w:val="single"/>
        </w:rPr>
        <w:tab/>
      </w:r>
    </w:p>
    <w:p w14:paraId="07B8FFBE" w14:textId="77777777" w:rsidR="00FB2A6C" w:rsidRDefault="00000000">
      <w:pPr>
        <w:pStyle w:val="BodyText"/>
        <w:tabs>
          <w:tab w:val="left" w:pos="3531"/>
        </w:tabs>
        <w:ind w:left="635"/>
      </w:pPr>
      <w:r>
        <w:br w:type="column"/>
      </w:r>
      <w:r>
        <w:t>FAST</w:t>
      </w:r>
      <w:r>
        <w:rPr>
          <w:spacing w:val="-17"/>
        </w:rPr>
        <w:t xml:space="preserve"> </w:t>
      </w:r>
      <w:r>
        <w:t>Cat</w:t>
      </w:r>
      <w:r>
        <w:rPr>
          <w:u w:val="single"/>
        </w:rPr>
        <w:t xml:space="preserve"> </w:t>
      </w:r>
      <w:r>
        <w:rPr>
          <w:u w:val="single"/>
        </w:rPr>
        <w:tab/>
      </w:r>
    </w:p>
    <w:p w14:paraId="5F37DEA2" w14:textId="77777777" w:rsidR="00FB2A6C" w:rsidRDefault="00FB2A6C">
      <w:pPr>
        <w:sectPr w:rsidR="00FB2A6C">
          <w:type w:val="continuous"/>
          <w:pgSz w:w="12240" w:h="15840"/>
          <w:pgMar w:top="700" w:right="0" w:bottom="940" w:left="80" w:header="720" w:footer="720" w:gutter="0"/>
          <w:cols w:num="2" w:space="720" w:equalWidth="0">
            <w:col w:w="4792" w:space="253"/>
            <w:col w:w="7115"/>
          </w:cols>
        </w:sectPr>
      </w:pPr>
    </w:p>
    <w:p w14:paraId="7D64D90B" w14:textId="77777777" w:rsidR="00FB2A6C" w:rsidRDefault="00FB2A6C">
      <w:pPr>
        <w:pStyle w:val="BodyText"/>
        <w:rPr>
          <w:sz w:val="16"/>
        </w:rPr>
      </w:pPr>
    </w:p>
    <w:p w14:paraId="20E7864A" w14:textId="2C592F0C" w:rsidR="00FB2A6C" w:rsidRDefault="00000000">
      <w:pPr>
        <w:pStyle w:val="BodyText"/>
        <w:tabs>
          <w:tab w:val="left" w:pos="10525"/>
        </w:tabs>
        <w:spacing w:before="90"/>
        <w:ind w:left="640"/>
      </w:pPr>
      <w:r>
        <w:t>Force Majeure GDCA Wording Included (per section V, Point B, Number 10 of</w:t>
      </w:r>
      <w:r>
        <w:rPr>
          <w:spacing w:val="-4"/>
        </w:rPr>
        <w:t xml:space="preserve"> </w:t>
      </w:r>
      <w:r>
        <w:t>the</w:t>
      </w:r>
      <w:r w:rsidR="00F262DA">
        <w:t xml:space="preserve"> </w:t>
      </w:r>
      <w:r>
        <w:t xml:space="preserve">NSRR) </w:t>
      </w:r>
      <w:r>
        <w:rPr>
          <w:spacing w:val="-1"/>
        </w:rPr>
        <w:t xml:space="preserve"> </w:t>
      </w:r>
      <w:r>
        <w:rPr>
          <w:u w:val="single"/>
        </w:rPr>
        <w:t xml:space="preserve"> </w:t>
      </w:r>
      <w:r>
        <w:rPr>
          <w:u w:val="single"/>
        </w:rPr>
        <w:tab/>
      </w:r>
    </w:p>
    <w:p w14:paraId="6D179222" w14:textId="77777777" w:rsidR="00FB2A6C" w:rsidRDefault="00FB2A6C">
      <w:pPr>
        <w:pStyle w:val="BodyText"/>
        <w:spacing w:before="2"/>
        <w:rPr>
          <w:sz w:val="16"/>
        </w:rPr>
      </w:pPr>
    </w:p>
    <w:p w14:paraId="3C4E069B" w14:textId="7817EFDB" w:rsidR="00FB2A6C" w:rsidRDefault="00F262DA">
      <w:pPr>
        <w:pStyle w:val="BodyText"/>
        <w:spacing w:before="90"/>
        <w:ind w:right="713"/>
        <w:jc w:val="right"/>
      </w:pPr>
      <w:r>
        <w:t>May</w:t>
      </w:r>
      <w:r w:rsidR="00000000">
        <w:t xml:space="preserve"> 202</w:t>
      </w:r>
      <w:r>
        <w:t>6</w:t>
      </w:r>
    </w:p>
    <w:p w14:paraId="186043A6" w14:textId="77777777" w:rsidR="00FB2A6C" w:rsidRDefault="00FB2A6C">
      <w:pPr>
        <w:jc w:val="right"/>
        <w:sectPr w:rsidR="00FB2A6C">
          <w:type w:val="continuous"/>
          <w:pgSz w:w="12240" w:h="15840"/>
          <w:pgMar w:top="700" w:right="0" w:bottom="940" w:left="80" w:header="720" w:footer="720" w:gutter="0"/>
          <w:cols w:space="720"/>
        </w:sectPr>
      </w:pPr>
    </w:p>
    <w:p w14:paraId="400FFAE4" w14:textId="77777777" w:rsidR="00FB2A6C" w:rsidRDefault="00000000">
      <w:pPr>
        <w:pStyle w:val="BodyText"/>
        <w:ind w:left="4817"/>
        <w:rPr>
          <w:sz w:val="20"/>
        </w:rPr>
      </w:pPr>
      <w:r>
        <w:rPr>
          <w:noProof/>
          <w:sz w:val="20"/>
        </w:rPr>
        <w:lastRenderedPageBreak/>
        <w:drawing>
          <wp:inline distT="0" distB="0" distL="0" distR="0" wp14:anchorId="0DCA50D2" wp14:editId="258B3EEA">
            <wp:extent cx="1440719" cy="1312163"/>
            <wp:effectExtent l="0" t="0" r="0" b="0"/>
            <wp:docPr id="5" name="image2.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1440719" cy="1312163"/>
                    </a:xfrm>
                    <a:prstGeom prst="rect">
                      <a:avLst/>
                    </a:prstGeom>
                  </pic:spPr>
                </pic:pic>
              </a:graphicData>
            </a:graphic>
          </wp:inline>
        </w:drawing>
      </w:r>
    </w:p>
    <w:p w14:paraId="4018D086" w14:textId="77777777" w:rsidR="00FB2A6C" w:rsidRDefault="00FB2A6C">
      <w:pPr>
        <w:pStyle w:val="BodyText"/>
        <w:spacing w:before="11"/>
        <w:rPr>
          <w:sz w:val="23"/>
        </w:rPr>
      </w:pPr>
    </w:p>
    <w:p w14:paraId="13047A67" w14:textId="77777777" w:rsidR="00FB2A6C" w:rsidRDefault="00000000">
      <w:pPr>
        <w:pStyle w:val="Heading1"/>
        <w:ind w:firstLine="0"/>
        <w:jc w:val="center"/>
      </w:pPr>
      <w:bookmarkStart w:id="27" w:name="DIVISIONAL_CLUB_REPRESENTATIVE_FORM"/>
      <w:bookmarkEnd w:id="27"/>
      <w:r>
        <w:t>DIVISIONAL CLUB REPRESENTATIVE FORM</w:t>
      </w:r>
    </w:p>
    <w:p w14:paraId="2DD86D1A" w14:textId="77777777" w:rsidR="00FB2A6C" w:rsidRDefault="00FB2A6C">
      <w:pPr>
        <w:pStyle w:val="BodyText"/>
        <w:rPr>
          <w:rFonts w:ascii="Calibri"/>
          <w:b/>
          <w:sz w:val="20"/>
        </w:rPr>
      </w:pPr>
    </w:p>
    <w:p w14:paraId="62DE5450" w14:textId="77777777" w:rsidR="00FB2A6C" w:rsidRDefault="00FB2A6C">
      <w:pPr>
        <w:pStyle w:val="BodyText"/>
        <w:rPr>
          <w:rFonts w:ascii="Calibri"/>
          <w:b/>
          <w:sz w:val="20"/>
        </w:rPr>
      </w:pPr>
    </w:p>
    <w:p w14:paraId="0655610D" w14:textId="77777777" w:rsidR="00FB2A6C" w:rsidRDefault="00FB2A6C">
      <w:pPr>
        <w:pStyle w:val="BodyText"/>
        <w:spacing w:before="1"/>
        <w:rPr>
          <w:rFonts w:ascii="Calibri"/>
          <w:b/>
          <w:sz w:val="13"/>
        </w:rPr>
      </w:pPr>
    </w:p>
    <w:tbl>
      <w:tblPr>
        <w:tblW w:w="0" w:type="auto"/>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2532"/>
        <w:gridCol w:w="2954"/>
        <w:gridCol w:w="1864"/>
      </w:tblGrid>
      <w:tr w:rsidR="00FB2A6C" w14:paraId="73B32ABC" w14:textId="77777777">
        <w:trPr>
          <w:trHeight w:val="1206"/>
        </w:trPr>
        <w:tc>
          <w:tcPr>
            <w:tcW w:w="2352" w:type="dxa"/>
          </w:tcPr>
          <w:p w14:paraId="1478D6FD" w14:textId="77777777" w:rsidR="00FB2A6C" w:rsidRDefault="00000000">
            <w:pPr>
              <w:pStyle w:val="TableParagraph"/>
              <w:ind w:left="160"/>
              <w:rPr>
                <w:b/>
                <w:sz w:val="32"/>
              </w:rPr>
            </w:pPr>
            <w:r>
              <w:rPr>
                <w:b/>
                <w:sz w:val="32"/>
              </w:rPr>
              <w:t>Division:</w:t>
            </w:r>
          </w:p>
        </w:tc>
        <w:tc>
          <w:tcPr>
            <w:tcW w:w="7350" w:type="dxa"/>
            <w:gridSpan w:val="3"/>
          </w:tcPr>
          <w:p w14:paraId="7ADC6247" w14:textId="77777777" w:rsidR="00FB2A6C" w:rsidRDefault="00FB2A6C">
            <w:pPr>
              <w:pStyle w:val="TableParagraph"/>
              <w:rPr>
                <w:rFonts w:ascii="Times New Roman"/>
                <w:sz w:val="24"/>
              </w:rPr>
            </w:pPr>
          </w:p>
        </w:tc>
      </w:tr>
      <w:tr w:rsidR="00FB2A6C" w14:paraId="3B3CD91F" w14:textId="77777777">
        <w:trPr>
          <w:trHeight w:val="1161"/>
        </w:trPr>
        <w:tc>
          <w:tcPr>
            <w:tcW w:w="2352" w:type="dxa"/>
          </w:tcPr>
          <w:p w14:paraId="3B7B72B2" w14:textId="77777777" w:rsidR="00FB2A6C" w:rsidRDefault="00000000">
            <w:pPr>
              <w:pStyle w:val="TableParagraph"/>
              <w:ind w:left="160"/>
              <w:rPr>
                <w:b/>
                <w:sz w:val="32"/>
              </w:rPr>
            </w:pPr>
            <w:r>
              <w:rPr>
                <w:b/>
                <w:sz w:val="32"/>
              </w:rPr>
              <w:t>Club Name:</w:t>
            </w:r>
          </w:p>
        </w:tc>
        <w:tc>
          <w:tcPr>
            <w:tcW w:w="7350" w:type="dxa"/>
            <w:gridSpan w:val="3"/>
          </w:tcPr>
          <w:p w14:paraId="09EBEF02" w14:textId="77777777" w:rsidR="00FB2A6C" w:rsidRDefault="00FB2A6C">
            <w:pPr>
              <w:pStyle w:val="TableParagraph"/>
              <w:rPr>
                <w:rFonts w:ascii="Times New Roman"/>
                <w:sz w:val="24"/>
              </w:rPr>
            </w:pPr>
          </w:p>
        </w:tc>
      </w:tr>
      <w:tr w:rsidR="00FB2A6C" w14:paraId="05C93488" w14:textId="77777777">
        <w:trPr>
          <w:trHeight w:val="1187"/>
        </w:trPr>
        <w:tc>
          <w:tcPr>
            <w:tcW w:w="2352" w:type="dxa"/>
          </w:tcPr>
          <w:p w14:paraId="28625959" w14:textId="77777777" w:rsidR="00FB2A6C" w:rsidRDefault="00000000">
            <w:pPr>
              <w:pStyle w:val="TableParagraph"/>
              <w:spacing w:before="1" w:line="254" w:lineRule="auto"/>
              <w:ind w:left="160" w:right="208"/>
              <w:rPr>
                <w:b/>
              </w:rPr>
            </w:pPr>
            <w:r>
              <w:rPr>
                <w:b/>
              </w:rPr>
              <w:t>Division Club Representative (DCR)</w:t>
            </w:r>
          </w:p>
          <w:p w14:paraId="600A7210" w14:textId="77777777" w:rsidR="00FB2A6C" w:rsidRDefault="00000000">
            <w:pPr>
              <w:pStyle w:val="TableParagraph"/>
              <w:spacing w:before="178"/>
              <w:ind w:left="4"/>
              <w:rPr>
                <w:rFonts w:ascii="Arial Narrow"/>
                <w:b/>
              </w:rPr>
            </w:pPr>
            <w:r>
              <w:rPr>
                <w:rFonts w:ascii="Arial Narrow"/>
                <w:b/>
                <w:w w:val="120"/>
              </w:rPr>
              <w:t>1.)</w:t>
            </w:r>
          </w:p>
        </w:tc>
        <w:tc>
          <w:tcPr>
            <w:tcW w:w="2532" w:type="dxa"/>
          </w:tcPr>
          <w:p w14:paraId="0BC6BBA3" w14:textId="77777777" w:rsidR="00FB2A6C" w:rsidRDefault="00000000">
            <w:pPr>
              <w:pStyle w:val="TableParagraph"/>
              <w:spacing w:line="292" w:lineRule="exact"/>
              <w:ind w:left="158"/>
              <w:rPr>
                <w:b/>
                <w:sz w:val="24"/>
              </w:rPr>
            </w:pPr>
            <w:r>
              <w:rPr>
                <w:b/>
                <w:sz w:val="24"/>
              </w:rPr>
              <w:t>Name:</w:t>
            </w:r>
          </w:p>
        </w:tc>
        <w:tc>
          <w:tcPr>
            <w:tcW w:w="2954" w:type="dxa"/>
          </w:tcPr>
          <w:p w14:paraId="62191E4D" w14:textId="77777777" w:rsidR="00FB2A6C" w:rsidRDefault="00000000">
            <w:pPr>
              <w:pStyle w:val="TableParagraph"/>
              <w:spacing w:line="292" w:lineRule="exact"/>
              <w:ind w:left="232"/>
              <w:rPr>
                <w:b/>
                <w:sz w:val="24"/>
              </w:rPr>
            </w:pPr>
            <w:r>
              <w:rPr>
                <w:b/>
                <w:sz w:val="24"/>
              </w:rPr>
              <w:t>Email:</w:t>
            </w:r>
          </w:p>
        </w:tc>
        <w:tc>
          <w:tcPr>
            <w:tcW w:w="1864" w:type="dxa"/>
          </w:tcPr>
          <w:p w14:paraId="78AC51C0" w14:textId="77777777" w:rsidR="00FB2A6C" w:rsidRDefault="00000000">
            <w:pPr>
              <w:pStyle w:val="TableParagraph"/>
              <w:spacing w:line="292" w:lineRule="exact"/>
              <w:ind w:left="156"/>
              <w:rPr>
                <w:b/>
                <w:sz w:val="24"/>
              </w:rPr>
            </w:pPr>
            <w:r>
              <w:rPr>
                <w:b/>
                <w:sz w:val="24"/>
              </w:rPr>
              <w:t>Telephone:</w:t>
            </w:r>
          </w:p>
        </w:tc>
      </w:tr>
      <w:tr w:rsidR="00FB2A6C" w14:paraId="37570551" w14:textId="77777777">
        <w:trPr>
          <w:trHeight w:val="1089"/>
        </w:trPr>
        <w:tc>
          <w:tcPr>
            <w:tcW w:w="2352" w:type="dxa"/>
          </w:tcPr>
          <w:p w14:paraId="12F0E99A" w14:textId="77777777" w:rsidR="00FB2A6C" w:rsidRDefault="00FB2A6C">
            <w:pPr>
              <w:pStyle w:val="TableParagraph"/>
              <w:rPr>
                <w:b/>
                <w:sz w:val="24"/>
              </w:rPr>
            </w:pPr>
          </w:p>
          <w:p w14:paraId="3F3E6228" w14:textId="77777777" w:rsidR="00FB2A6C" w:rsidRDefault="00000000">
            <w:pPr>
              <w:pStyle w:val="TableParagraph"/>
              <w:spacing w:before="165"/>
              <w:ind w:left="4"/>
              <w:rPr>
                <w:rFonts w:ascii="Arial Narrow"/>
                <w:b/>
              </w:rPr>
            </w:pPr>
            <w:r>
              <w:rPr>
                <w:rFonts w:ascii="Arial Narrow"/>
                <w:b/>
                <w:w w:val="120"/>
              </w:rPr>
              <w:t>2.)</w:t>
            </w:r>
          </w:p>
        </w:tc>
        <w:tc>
          <w:tcPr>
            <w:tcW w:w="2532" w:type="dxa"/>
          </w:tcPr>
          <w:p w14:paraId="57486E9F" w14:textId="77777777" w:rsidR="00FB2A6C" w:rsidRDefault="00FB2A6C">
            <w:pPr>
              <w:pStyle w:val="TableParagraph"/>
              <w:rPr>
                <w:rFonts w:ascii="Times New Roman"/>
                <w:sz w:val="24"/>
              </w:rPr>
            </w:pPr>
          </w:p>
        </w:tc>
        <w:tc>
          <w:tcPr>
            <w:tcW w:w="2954" w:type="dxa"/>
          </w:tcPr>
          <w:p w14:paraId="10C8BEA7" w14:textId="77777777" w:rsidR="00FB2A6C" w:rsidRDefault="00FB2A6C">
            <w:pPr>
              <w:pStyle w:val="TableParagraph"/>
              <w:rPr>
                <w:rFonts w:ascii="Times New Roman"/>
                <w:sz w:val="24"/>
              </w:rPr>
            </w:pPr>
          </w:p>
        </w:tc>
        <w:tc>
          <w:tcPr>
            <w:tcW w:w="1864" w:type="dxa"/>
          </w:tcPr>
          <w:p w14:paraId="0046CDEF" w14:textId="77777777" w:rsidR="00FB2A6C" w:rsidRDefault="00FB2A6C">
            <w:pPr>
              <w:pStyle w:val="TableParagraph"/>
              <w:rPr>
                <w:rFonts w:ascii="Times New Roman"/>
                <w:sz w:val="24"/>
              </w:rPr>
            </w:pPr>
          </w:p>
        </w:tc>
      </w:tr>
    </w:tbl>
    <w:p w14:paraId="2073D6CF" w14:textId="77777777" w:rsidR="00FB2A6C" w:rsidRDefault="00FB2A6C">
      <w:pPr>
        <w:pStyle w:val="BodyText"/>
        <w:rPr>
          <w:rFonts w:ascii="Calibri"/>
          <w:b/>
          <w:sz w:val="20"/>
        </w:rPr>
      </w:pPr>
    </w:p>
    <w:p w14:paraId="17049805" w14:textId="77777777" w:rsidR="00FB2A6C" w:rsidRDefault="00FB2A6C">
      <w:pPr>
        <w:pStyle w:val="BodyText"/>
        <w:spacing w:before="6"/>
        <w:rPr>
          <w:rFonts w:ascii="Calibri"/>
          <w:b/>
          <w:sz w:val="16"/>
        </w:rPr>
      </w:pPr>
    </w:p>
    <w:p w14:paraId="2648C2F9" w14:textId="77777777" w:rsidR="00FB2A6C" w:rsidRDefault="00000000">
      <w:pPr>
        <w:spacing w:line="259" w:lineRule="auto"/>
        <w:ind w:left="479" w:right="613"/>
        <w:rPr>
          <w:rFonts w:ascii="Calibri"/>
        </w:rPr>
      </w:pPr>
      <w:r>
        <w:rPr>
          <w:rFonts w:ascii="Calibri"/>
        </w:rPr>
        <w:t>I certify that the above names are the duly elected Divisional Club Representatives authorized to represent our affiliate club within the Division.</w:t>
      </w:r>
    </w:p>
    <w:p w14:paraId="506C850D" w14:textId="77777777" w:rsidR="00FB2A6C" w:rsidRDefault="00000000">
      <w:pPr>
        <w:tabs>
          <w:tab w:val="left" w:pos="5295"/>
          <w:tab w:val="left" w:pos="6239"/>
          <w:tab w:val="left" w:pos="9815"/>
        </w:tabs>
        <w:spacing w:before="159"/>
        <w:ind w:left="479"/>
        <w:rPr>
          <w:rFonts w:ascii="Calibri"/>
        </w:rPr>
      </w:pPr>
      <w:r>
        <w:rPr>
          <w:rFonts w:ascii="Calibri"/>
        </w:rPr>
        <w:t>Club</w:t>
      </w:r>
      <w:r>
        <w:rPr>
          <w:rFonts w:ascii="Calibri"/>
          <w:spacing w:val="-7"/>
        </w:rPr>
        <w:t xml:space="preserve"> </w:t>
      </w:r>
      <w:r>
        <w:rPr>
          <w:rFonts w:ascii="Calibri"/>
        </w:rPr>
        <w:t>Secretary</w:t>
      </w:r>
      <w:r>
        <w:rPr>
          <w:rFonts w:ascii="Calibri"/>
          <w:spacing w:val="-3"/>
        </w:rPr>
        <w:t xml:space="preserve"> </w:t>
      </w:r>
      <w:r>
        <w:rPr>
          <w:rFonts w:ascii="Calibri"/>
        </w:rPr>
        <w:t>Name:</w:t>
      </w:r>
      <w:r>
        <w:rPr>
          <w:rFonts w:ascii="Calibri"/>
          <w:u w:val="single"/>
        </w:rPr>
        <w:t xml:space="preserve"> </w:t>
      </w:r>
      <w:r>
        <w:rPr>
          <w:rFonts w:ascii="Calibri"/>
          <w:u w:val="single"/>
        </w:rPr>
        <w:tab/>
      </w:r>
      <w:r>
        <w:rPr>
          <w:rFonts w:ascii="Calibri"/>
        </w:rPr>
        <w:tab/>
        <w:t xml:space="preserve">Signature:   </w:t>
      </w:r>
      <w:r>
        <w:rPr>
          <w:rFonts w:ascii="Calibri"/>
          <w:u w:val="single"/>
        </w:rPr>
        <w:t xml:space="preserve"> </w:t>
      </w:r>
      <w:r>
        <w:rPr>
          <w:rFonts w:ascii="Calibri"/>
          <w:u w:val="single"/>
        </w:rPr>
        <w:tab/>
      </w:r>
    </w:p>
    <w:p w14:paraId="6E391F35" w14:textId="77777777" w:rsidR="00FB2A6C" w:rsidRDefault="00FB2A6C">
      <w:pPr>
        <w:pStyle w:val="BodyText"/>
        <w:spacing w:before="4"/>
        <w:rPr>
          <w:rFonts w:ascii="Calibri"/>
          <w:sz w:val="10"/>
        </w:rPr>
      </w:pPr>
    </w:p>
    <w:p w14:paraId="206F2C24" w14:textId="77777777" w:rsidR="00FB2A6C" w:rsidRDefault="00000000">
      <w:pPr>
        <w:tabs>
          <w:tab w:val="left" w:pos="2749"/>
        </w:tabs>
        <w:spacing w:before="57"/>
        <w:ind w:left="479"/>
        <w:rPr>
          <w:rFonts w:ascii="Calibri"/>
        </w:rPr>
      </w:pPr>
      <w:r>
        <w:rPr>
          <w:rFonts w:ascii="Calibri"/>
        </w:rPr>
        <w:t xml:space="preserve">Date:   </w:t>
      </w:r>
      <w:r>
        <w:rPr>
          <w:rFonts w:ascii="Calibri"/>
          <w:u w:val="single"/>
        </w:rPr>
        <w:t xml:space="preserve"> </w:t>
      </w:r>
      <w:r>
        <w:rPr>
          <w:rFonts w:ascii="Calibri"/>
          <w:u w:val="single"/>
        </w:rPr>
        <w:tab/>
      </w:r>
    </w:p>
    <w:p w14:paraId="63FD2C87" w14:textId="77777777" w:rsidR="00FB2A6C" w:rsidRDefault="00FB2A6C">
      <w:pPr>
        <w:pStyle w:val="BodyText"/>
        <w:rPr>
          <w:rFonts w:ascii="Calibri"/>
          <w:sz w:val="20"/>
        </w:rPr>
      </w:pPr>
    </w:p>
    <w:p w14:paraId="02A233E1" w14:textId="77777777" w:rsidR="00FB2A6C" w:rsidRDefault="00FB2A6C">
      <w:pPr>
        <w:pStyle w:val="BodyText"/>
        <w:spacing w:before="1"/>
        <w:rPr>
          <w:rFonts w:ascii="Calibri"/>
          <w:sz w:val="27"/>
        </w:rPr>
      </w:pPr>
    </w:p>
    <w:p w14:paraId="23ACE361" w14:textId="77777777" w:rsidR="00FB2A6C" w:rsidRDefault="00000000">
      <w:pPr>
        <w:spacing w:before="56"/>
        <w:ind w:left="479"/>
        <w:rPr>
          <w:rFonts w:ascii="Calibri"/>
          <w:b/>
        </w:rPr>
      </w:pPr>
      <w:r>
        <w:rPr>
          <w:rFonts w:ascii="Calibri"/>
          <w:b/>
          <w:u w:val="single"/>
        </w:rPr>
        <w:t xml:space="preserve">Please return this </w:t>
      </w:r>
      <w:proofErr w:type="gramStart"/>
      <w:r>
        <w:rPr>
          <w:rFonts w:ascii="Calibri"/>
          <w:b/>
          <w:u w:val="single"/>
        </w:rPr>
        <w:t>for</w:t>
      </w:r>
      <w:proofErr w:type="gramEnd"/>
      <w:r>
        <w:rPr>
          <w:rFonts w:ascii="Calibri"/>
          <w:b/>
          <w:u w:val="single"/>
        </w:rPr>
        <w:t xml:space="preserve"> no later than March </w:t>
      </w:r>
      <w:proofErr w:type="gramStart"/>
      <w:r>
        <w:rPr>
          <w:rFonts w:ascii="Calibri"/>
          <w:b/>
          <w:u w:val="single"/>
        </w:rPr>
        <w:t>15th to:</w:t>
      </w:r>
      <w:proofErr w:type="gramEnd"/>
    </w:p>
    <w:p w14:paraId="3A9BD343" w14:textId="77777777" w:rsidR="00FB2A6C" w:rsidRDefault="00FB2A6C">
      <w:pPr>
        <w:pStyle w:val="BodyText"/>
        <w:spacing w:before="10"/>
        <w:rPr>
          <w:rFonts w:ascii="Calibri"/>
          <w:b/>
          <w:sz w:val="9"/>
        </w:rPr>
      </w:pPr>
    </w:p>
    <w:p w14:paraId="070485B7" w14:textId="77777777" w:rsidR="00FB2A6C" w:rsidRDefault="00000000">
      <w:pPr>
        <w:spacing w:before="56"/>
        <w:ind w:left="467"/>
        <w:rPr>
          <w:rFonts w:ascii="Calibri"/>
          <w:b/>
        </w:rPr>
      </w:pPr>
      <w:r>
        <w:rPr>
          <w:rFonts w:ascii="Calibri"/>
          <w:b/>
        </w:rPr>
        <w:t>(Corresponding Secretary Name)</w:t>
      </w:r>
    </w:p>
    <w:p w14:paraId="538A5ED3" w14:textId="77777777" w:rsidR="00FB2A6C" w:rsidRDefault="00000000">
      <w:pPr>
        <w:spacing w:line="477" w:lineRule="auto"/>
        <w:ind w:left="467" w:right="7973"/>
        <w:rPr>
          <w:rFonts w:ascii="Calibri"/>
          <w:b/>
        </w:rPr>
      </w:pPr>
      <w:r>
        <w:rPr>
          <w:rFonts w:ascii="Calibri"/>
          <w:b/>
        </w:rPr>
        <w:t xml:space="preserve">GDCA Corresponding Secretary </w:t>
      </w:r>
      <w:hyperlink r:id="rId14">
        <w:r w:rsidR="00FB2A6C">
          <w:rPr>
            <w:rFonts w:ascii="Calibri"/>
            <w:b/>
          </w:rPr>
          <w:t xml:space="preserve">(Corresponding Secretary </w:t>
        </w:r>
      </w:hyperlink>
      <w:r>
        <w:rPr>
          <w:rFonts w:ascii="Calibri"/>
          <w:b/>
        </w:rPr>
        <w:t>Email address)</w:t>
      </w:r>
    </w:p>
    <w:p w14:paraId="7E6497F8" w14:textId="77777777" w:rsidR="00FB2A6C" w:rsidRDefault="00FB2A6C">
      <w:pPr>
        <w:spacing w:line="477" w:lineRule="auto"/>
        <w:rPr>
          <w:rFonts w:ascii="Calibri"/>
        </w:rPr>
        <w:sectPr w:rsidR="00FB2A6C">
          <w:footerReference w:type="default" r:id="rId15"/>
          <w:pgSz w:w="12240" w:h="15840"/>
          <w:pgMar w:top="1300" w:right="0" w:bottom="1580" w:left="80" w:header="0" w:footer="1390" w:gutter="0"/>
          <w:cols w:space="720"/>
        </w:sectPr>
      </w:pPr>
    </w:p>
    <w:p w14:paraId="742704B2" w14:textId="77777777" w:rsidR="00FB2A6C" w:rsidRDefault="00000000">
      <w:pPr>
        <w:pStyle w:val="BodyText"/>
        <w:ind w:left="4908"/>
        <w:rPr>
          <w:rFonts w:ascii="Calibri"/>
          <w:sz w:val="20"/>
        </w:rPr>
      </w:pPr>
      <w:r>
        <w:rPr>
          <w:rFonts w:ascii="Calibri"/>
          <w:noProof/>
          <w:sz w:val="20"/>
        </w:rPr>
        <w:lastRenderedPageBreak/>
        <w:drawing>
          <wp:inline distT="0" distB="0" distL="0" distR="0" wp14:anchorId="69F95A71" wp14:editId="1E0F8D2D">
            <wp:extent cx="1430627" cy="1312163"/>
            <wp:effectExtent l="0" t="0" r="0" b="0"/>
            <wp:docPr id="7" name="image2.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3" cstate="print"/>
                    <a:stretch>
                      <a:fillRect/>
                    </a:stretch>
                  </pic:blipFill>
                  <pic:spPr>
                    <a:xfrm>
                      <a:off x="0" y="0"/>
                      <a:ext cx="1430627" cy="1312163"/>
                    </a:xfrm>
                    <a:prstGeom prst="rect">
                      <a:avLst/>
                    </a:prstGeom>
                  </pic:spPr>
                </pic:pic>
              </a:graphicData>
            </a:graphic>
          </wp:inline>
        </w:drawing>
      </w:r>
    </w:p>
    <w:p w14:paraId="17EC0765" w14:textId="77777777" w:rsidR="00FB2A6C" w:rsidRDefault="00FB2A6C">
      <w:pPr>
        <w:pStyle w:val="BodyText"/>
        <w:rPr>
          <w:rFonts w:ascii="Calibri"/>
          <w:b/>
          <w:sz w:val="20"/>
        </w:rPr>
      </w:pPr>
    </w:p>
    <w:p w14:paraId="54E4625D" w14:textId="77777777" w:rsidR="00FB2A6C" w:rsidRDefault="00FB2A6C">
      <w:pPr>
        <w:pStyle w:val="BodyText"/>
        <w:spacing w:before="2"/>
        <w:rPr>
          <w:rFonts w:ascii="Calibri"/>
          <w:b/>
          <w:sz w:val="15"/>
        </w:rPr>
      </w:pPr>
    </w:p>
    <w:p w14:paraId="589E7E39" w14:textId="77777777" w:rsidR="00FB2A6C" w:rsidRDefault="00000000">
      <w:pPr>
        <w:pStyle w:val="Heading1"/>
        <w:ind w:left="4120" w:right="2893"/>
      </w:pPr>
      <w:bookmarkStart w:id="28" w:name="DIVISIONAL_CLUB_REPRESENTATIVE_NOMINATIO"/>
      <w:bookmarkEnd w:id="28"/>
      <w:r>
        <w:t>DIVISIONAL CLUB REPRESENTATIVE NOMINATION FORM</w:t>
      </w:r>
    </w:p>
    <w:p w14:paraId="535D34E3" w14:textId="77777777" w:rsidR="00FB2A6C" w:rsidRDefault="00FB2A6C">
      <w:pPr>
        <w:pStyle w:val="BodyText"/>
        <w:spacing w:before="1"/>
        <w:rPr>
          <w:rFonts w:ascii="Calibri"/>
          <w:b/>
          <w:sz w:val="19"/>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2534"/>
        <w:gridCol w:w="2448"/>
        <w:gridCol w:w="2369"/>
      </w:tblGrid>
      <w:tr w:rsidR="00FB2A6C" w14:paraId="28C3AC51" w14:textId="77777777">
        <w:trPr>
          <w:trHeight w:val="1204"/>
        </w:trPr>
        <w:tc>
          <w:tcPr>
            <w:tcW w:w="2352" w:type="dxa"/>
          </w:tcPr>
          <w:p w14:paraId="39C2BCAF" w14:textId="77777777" w:rsidR="00FB2A6C" w:rsidRDefault="00000000">
            <w:pPr>
              <w:pStyle w:val="TableParagraph"/>
              <w:spacing w:line="367" w:lineRule="exact"/>
              <w:ind w:left="160"/>
              <w:rPr>
                <w:rFonts w:ascii="Times New Roman"/>
                <w:b/>
                <w:sz w:val="32"/>
              </w:rPr>
            </w:pPr>
            <w:r>
              <w:rPr>
                <w:rFonts w:ascii="Times New Roman"/>
                <w:b/>
                <w:sz w:val="32"/>
              </w:rPr>
              <w:t>Division:</w:t>
            </w:r>
          </w:p>
        </w:tc>
        <w:tc>
          <w:tcPr>
            <w:tcW w:w="7351" w:type="dxa"/>
            <w:gridSpan w:val="3"/>
          </w:tcPr>
          <w:p w14:paraId="7ECD65B4" w14:textId="77777777" w:rsidR="00FB2A6C" w:rsidRDefault="00FB2A6C">
            <w:pPr>
              <w:pStyle w:val="TableParagraph"/>
              <w:rPr>
                <w:rFonts w:ascii="Times New Roman"/>
                <w:sz w:val="28"/>
              </w:rPr>
            </w:pPr>
          </w:p>
        </w:tc>
      </w:tr>
      <w:tr w:rsidR="00FB2A6C" w14:paraId="62F65929" w14:textId="77777777">
        <w:trPr>
          <w:trHeight w:val="817"/>
        </w:trPr>
        <w:tc>
          <w:tcPr>
            <w:tcW w:w="2352" w:type="dxa"/>
          </w:tcPr>
          <w:p w14:paraId="75B67810" w14:textId="77777777" w:rsidR="00FB2A6C" w:rsidRDefault="00000000">
            <w:pPr>
              <w:pStyle w:val="TableParagraph"/>
              <w:spacing w:line="367" w:lineRule="exact"/>
              <w:ind w:left="160"/>
              <w:rPr>
                <w:rFonts w:ascii="Times New Roman"/>
                <w:b/>
                <w:sz w:val="32"/>
              </w:rPr>
            </w:pPr>
            <w:r>
              <w:rPr>
                <w:rFonts w:ascii="Times New Roman"/>
                <w:b/>
                <w:sz w:val="32"/>
              </w:rPr>
              <w:t>Club Name:</w:t>
            </w:r>
          </w:p>
        </w:tc>
        <w:tc>
          <w:tcPr>
            <w:tcW w:w="7351" w:type="dxa"/>
            <w:gridSpan w:val="3"/>
          </w:tcPr>
          <w:p w14:paraId="7428F971" w14:textId="77777777" w:rsidR="00FB2A6C" w:rsidRDefault="00FB2A6C">
            <w:pPr>
              <w:pStyle w:val="TableParagraph"/>
              <w:rPr>
                <w:rFonts w:ascii="Times New Roman"/>
                <w:sz w:val="28"/>
              </w:rPr>
            </w:pPr>
          </w:p>
        </w:tc>
      </w:tr>
      <w:tr w:rsidR="00FB2A6C" w14:paraId="3DC6AA66" w14:textId="77777777">
        <w:trPr>
          <w:trHeight w:val="1161"/>
        </w:trPr>
        <w:tc>
          <w:tcPr>
            <w:tcW w:w="2352" w:type="dxa"/>
          </w:tcPr>
          <w:p w14:paraId="1FC77681" w14:textId="77777777" w:rsidR="00FB2A6C" w:rsidRDefault="00000000">
            <w:pPr>
              <w:pStyle w:val="TableParagraph"/>
              <w:spacing w:line="254" w:lineRule="auto"/>
              <w:ind w:left="160" w:right="36"/>
              <w:rPr>
                <w:rFonts w:ascii="Times New Roman"/>
                <w:b/>
                <w:sz w:val="32"/>
              </w:rPr>
            </w:pPr>
            <w:r>
              <w:rPr>
                <w:rFonts w:ascii="Times New Roman"/>
                <w:b/>
                <w:sz w:val="32"/>
              </w:rPr>
              <w:t>Divisional Club Representative</w:t>
            </w:r>
          </w:p>
        </w:tc>
        <w:tc>
          <w:tcPr>
            <w:tcW w:w="2534" w:type="dxa"/>
          </w:tcPr>
          <w:p w14:paraId="4219E8F6" w14:textId="77777777" w:rsidR="00FB2A6C" w:rsidRDefault="00000000">
            <w:pPr>
              <w:pStyle w:val="TableParagraph"/>
              <w:spacing w:line="270" w:lineRule="exact"/>
              <w:ind w:left="158"/>
              <w:rPr>
                <w:rFonts w:ascii="Times New Roman"/>
                <w:b/>
                <w:sz w:val="24"/>
              </w:rPr>
            </w:pPr>
            <w:r>
              <w:rPr>
                <w:rFonts w:ascii="Times New Roman"/>
                <w:b/>
                <w:sz w:val="24"/>
              </w:rPr>
              <w:t>Name:</w:t>
            </w:r>
          </w:p>
        </w:tc>
        <w:tc>
          <w:tcPr>
            <w:tcW w:w="2448" w:type="dxa"/>
          </w:tcPr>
          <w:p w14:paraId="770B04BF" w14:textId="77777777" w:rsidR="00FB2A6C" w:rsidRDefault="00000000">
            <w:pPr>
              <w:pStyle w:val="TableParagraph"/>
              <w:spacing w:line="270" w:lineRule="exact"/>
              <w:ind w:left="230"/>
              <w:rPr>
                <w:rFonts w:ascii="Times New Roman"/>
                <w:b/>
                <w:sz w:val="24"/>
              </w:rPr>
            </w:pPr>
            <w:r>
              <w:rPr>
                <w:rFonts w:ascii="Times New Roman"/>
                <w:b/>
                <w:sz w:val="24"/>
              </w:rPr>
              <w:t>Email:</w:t>
            </w:r>
          </w:p>
        </w:tc>
        <w:tc>
          <w:tcPr>
            <w:tcW w:w="2369" w:type="dxa"/>
          </w:tcPr>
          <w:p w14:paraId="7CC21C5A" w14:textId="77777777" w:rsidR="00FB2A6C" w:rsidRDefault="00000000">
            <w:pPr>
              <w:pStyle w:val="TableParagraph"/>
              <w:spacing w:line="270" w:lineRule="exact"/>
              <w:ind w:left="153"/>
              <w:rPr>
                <w:rFonts w:ascii="Times New Roman"/>
                <w:b/>
                <w:sz w:val="24"/>
              </w:rPr>
            </w:pPr>
            <w:r>
              <w:rPr>
                <w:rFonts w:ascii="Times New Roman"/>
                <w:b/>
                <w:sz w:val="24"/>
              </w:rPr>
              <w:t>Telephone:</w:t>
            </w:r>
          </w:p>
        </w:tc>
      </w:tr>
      <w:tr w:rsidR="00FB2A6C" w14:paraId="53414B6E" w14:textId="77777777">
        <w:trPr>
          <w:trHeight w:val="1163"/>
        </w:trPr>
        <w:tc>
          <w:tcPr>
            <w:tcW w:w="2352" w:type="dxa"/>
          </w:tcPr>
          <w:p w14:paraId="0983CEB8" w14:textId="77777777" w:rsidR="00FB2A6C" w:rsidRDefault="00000000">
            <w:pPr>
              <w:pStyle w:val="TableParagraph"/>
              <w:ind w:left="160" w:right="161"/>
              <w:rPr>
                <w:rFonts w:ascii="Times New Roman"/>
                <w:b/>
                <w:sz w:val="32"/>
              </w:rPr>
            </w:pPr>
            <w:r>
              <w:rPr>
                <w:rFonts w:ascii="Times New Roman"/>
                <w:b/>
                <w:sz w:val="32"/>
              </w:rPr>
              <w:t>Division Chair Nomination:</w:t>
            </w:r>
          </w:p>
        </w:tc>
        <w:tc>
          <w:tcPr>
            <w:tcW w:w="2534" w:type="dxa"/>
          </w:tcPr>
          <w:p w14:paraId="209E1D25" w14:textId="77777777" w:rsidR="00FB2A6C" w:rsidRDefault="00000000">
            <w:pPr>
              <w:pStyle w:val="TableParagraph"/>
              <w:spacing w:before="9"/>
              <w:ind w:left="158"/>
              <w:rPr>
                <w:rFonts w:ascii="Arial Narrow"/>
                <w:b/>
              </w:rPr>
            </w:pPr>
            <w:r>
              <w:rPr>
                <w:rFonts w:ascii="Arial Narrow"/>
                <w:b/>
                <w:w w:val="105"/>
              </w:rPr>
              <w:t>Show Chair Nomination:</w:t>
            </w:r>
          </w:p>
        </w:tc>
        <w:tc>
          <w:tcPr>
            <w:tcW w:w="2448" w:type="dxa"/>
          </w:tcPr>
          <w:p w14:paraId="6CD0E609" w14:textId="77777777" w:rsidR="00FB2A6C" w:rsidRDefault="00000000">
            <w:pPr>
              <w:pStyle w:val="TableParagraph"/>
              <w:spacing w:before="9" w:line="254" w:lineRule="auto"/>
              <w:ind w:left="158" w:right="607"/>
              <w:rPr>
                <w:rFonts w:ascii="Arial Narrow"/>
                <w:b/>
              </w:rPr>
            </w:pPr>
            <w:r>
              <w:rPr>
                <w:rFonts w:ascii="Arial Narrow"/>
                <w:b/>
                <w:w w:val="105"/>
              </w:rPr>
              <w:t>Division Secretary Nomination:</w:t>
            </w:r>
          </w:p>
        </w:tc>
        <w:tc>
          <w:tcPr>
            <w:tcW w:w="2369" w:type="dxa"/>
          </w:tcPr>
          <w:p w14:paraId="2515E00E" w14:textId="77777777" w:rsidR="00FB2A6C" w:rsidRDefault="00000000">
            <w:pPr>
              <w:pStyle w:val="TableParagraph"/>
              <w:spacing w:before="9" w:line="254" w:lineRule="auto"/>
              <w:ind w:left="161" w:right="514"/>
              <w:rPr>
                <w:rFonts w:ascii="Arial Narrow"/>
                <w:b/>
              </w:rPr>
            </w:pPr>
            <w:r>
              <w:rPr>
                <w:rFonts w:ascii="Arial Narrow"/>
                <w:b/>
                <w:w w:val="105"/>
              </w:rPr>
              <w:t>Division Treasurer Nomination:</w:t>
            </w:r>
          </w:p>
        </w:tc>
      </w:tr>
    </w:tbl>
    <w:p w14:paraId="0AF7ACB5" w14:textId="77777777" w:rsidR="00FB2A6C" w:rsidRDefault="00FB2A6C">
      <w:pPr>
        <w:pStyle w:val="BodyText"/>
        <w:spacing w:before="4"/>
        <w:rPr>
          <w:rFonts w:ascii="Calibri"/>
          <w:b/>
          <w:sz w:val="62"/>
        </w:rPr>
      </w:pPr>
    </w:p>
    <w:p w14:paraId="5AA944E3" w14:textId="77777777" w:rsidR="00FB2A6C" w:rsidRDefault="00000000">
      <w:pPr>
        <w:spacing w:line="242" w:lineRule="auto"/>
        <w:ind w:left="119" w:right="754"/>
        <w:rPr>
          <w:sz w:val="28"/>
        </w:rPr>
      </w:pPr>
      <w:r>
        <w:rPr>
          <w:sz w:val="28"/>
        </w:rPr>
        <w:t>I certify that I, the above DCR, is duly appointed, and the nominations above reflect the views of the Affiliate Club listed herein.</w:t>
      </w:r>
    </w:p>
    <w:p w14:paraId="2AC4ADF4" w14:textId="77777777" w:rsidR="00FB2A6C" w:rsidRDefault="00000000">
      <w:pPr>
        <w:tabs>
          <w:tab w:val="left" w:pos="2274"/>
          <w:tab w:val="left" w:pos="6903"/>
          <w:tab w:val="left" w:pos="10716"/>
        </w:tabs>
        <w:spacing w:before="89" w:line="307" w:lineRule="auto"/>
        <w:ind w:left="119" w:right="1441"/>
        <w:rPr>
          <w:sz w:val="28"/>
        </w:rPr>
      </w:pPr>
      <w:r>
        <w:rPr>
          <w:sz w:val="28"/>
        </w:rPr>
        <w:t>Divisional Club</w:t>
      </w:r>
      <w:r>
        <w:rPr>
          <w:spacing w:val="-17"/>
          <w:sz w:val="28"/>
        </w:rPr>
        <w:t xml:space="preserve"> </w:t>
      </w:r>
      <w:r>
        <w:rPr>
          <w:sz w:val="28"/>
        </w:rPr>
        <w:t>Representative</w:t>
      </w:r>
      <w:r>
        <w:rPr>
          <w:spacing w:val="-10"/>
          <w:sz w:val="28"/>
        </w:rPr>
        <w:t xml:space="preserve"> </w:t>
      </w:r>
      <w:r>
        <w:rPr>
          <w:sz w:val="28"/>
        </w:rPr>
        <w:t>Name</w:t>
      </w:r>
      <w:proofErr w:type="gramStart"/>
      <w:r>
        <w:rPr>
          <w:sz w:val="28"/>
        </w:rPr>
        <w:t>:</w:t>
      </w:r>
      <w:r>
        <w:rPr>
          <w:sz w:val="28"/>
          <w:u w:val="single"/>
        </w:rPr>
        <w:t xml:space="preserve"> </w:t>
      </w:r>
      <w:r>
        <w:rPr>
          <w:sz w:val="28"/>
          <w:u w:val="single"/>
        </w:rPr>
        <w:tab/>
      </w:r>
      <w:r>
        <w:rPr>
          <w:sz w:val="28"/>
        </w:rPr>
        <w:t>Signature:</w:t>
      </w:r>
      <w:r>
        <w:rPr>
          <w:sz w:val="28"/>
          <w:u w:val="single"/>
        </w:rPr>
        <w:tab/>
      </w:r>
      <w:r>
        <w:rPr>
          <w:sz w:val="28"/>
        </w:rPr>
        <w:t xml:space="preserve"> Date</w:t>
      </w:r>
      <w:proofErr w:type="gramEnd"/>
      <w:r>
        <w:rPr>
          <w:sz w:val="28"/>
        </w:rPr>
        <w:t xml:space="preserve">: </w:t>
      </w:r>
      <w:r>
        <w:rPr>
          <w:sz w:val="28"/>
          <w:u w:val="single"/>
        </w:rPr>
        <w:t xml:space="preserve"> </w:t>
      </w:r>
      <w:r>
        <w:rPr>
          <w:sz w:val="28"/>
          <w:u w:val="single"/>
        </w:rPr>
        <w:tab/>
      </w:r>
    </w:p>
    <w:p w14:paraId="56523C49" w14:textId="77777777" w:rsidR="00FB2A6C" w:rsidRDefault="00FB2A6C">
      <w:pPr>
        <w:pStyle w:val="BodyText"/>
        <w:spacing w:before="5"/>
        <w:rPr>
          <w:sz w:val="12"/>
        </w:rPr>
      </w:pPr>
    </w:p>
    <w:p w14:paraId="2BDFA3C6" w14:textId="77777777" w:rsidR="00FB2A6C" w:rsidRDefault="00000000">
      <w:pPr>
        <w:spacing w:before="94"/>
        <w:ind w:left="479" w:right="6356" w:hanging="360"/>
        <w:rPr>
          <w:b/>
          <w:sz w:val="28"/>
        </w:rPr>
      </w:pPr>
      <w:r>
        <w:pict w14:anchorId="55A7AEF2">
          <v:line id="_x0000_s2061" style="position:absolute;left:0;text-align:left;z-index:-254262272;mso-position-horizontal-relative:page" from="9.95pt,19.65pt" to="293.15pt,19.65pt" strokeweight="1.68pt">
            <w10:wrap anchorx="page"/>
          </v:line>
        </w:pict>
      </w:r>
      <w:r>
        <w:rPr>
          <w:b/>
          <w:sz w:val="28"/>
        </w:rPr>
        <w:t xml:space="preserve">Please return </w:t>
      </w:r>
      <w:proofErr w:type="gramStart"/>
      <w:r>
        <w:rPr>
          <w:b/>
          <w:sz w:val="28"/>
        </w:rPr>
        <w:t>this for</w:t>
      </w:r>
      <w:proofErr w:type="gramEnd"/>
      <w:r>
        <w:rPr>
          <w:b/>
          <w:sz w:val="28"/>
        </w:rPr>
        <w:t xml:space="preserve"> no later than June 15</w:t>
      </w:r>
      <w:proofErr w:type="spellStart"/>
      <w:r>
        <w:rPr>
          <w:b/>
          <w:position w:val="10"/>
          <w:sz w:val="18"/>
        </w:rPr>
        <w:t>th</w:t>
      </w:r>
      <w:proofErr w:type="spellEnd"/>
      <w:r>
        <w:rPr>
          <w:b/>
          <w:position w:val="10"/>
          <w:sz w:val="18"/>
        </w:rPr>
        <w:t xml:space="preserve"> </w:t>
      </w:r>
      <w:r>
        <w:rPr>
          <w:b/>
          <w:sz w:val="28"/>
        </w:rPr>
        <w:t>to: (Corresponding Sec.</w:t>
      </w:r>
      <w:r>
        <w:rPr>
          <w:b/>
          <w:spacing w:val="-2"/>
          <w:sz w:val="28"/>
        </w:rPr>
        <w:t xml:space="preserve"> </w:t>
      </w:r>
      <w:r>
        <w:rPr>
          <w:b/>
          <w:sz w:val="28"/>
        </w:rPr>
        <w:t>Name)</w:t>
      </w:r>
    </w:p>
    <w:p w14:paraId="3D9AA1F2" w14:textId="77777777" w:rsidR="00FB2A6C" w:rsidRDefault="00000000">
      <w:pPr>
        <w:spacing w:line="484" w:lineRule="auto"/>
        <w:ind w:left="479" w:right="7741"/>
        <w:rPr>
          <w:b/>
          <w:sz w:val="28"/>
        </w:rPr>
      </w:pPr>
      <w:r>
        <w:rPr>
          <w:b/>
          <w:sz w:val="28"/>
        </w:rPr>
        <w:t>GDCA Corresponding Secretary</w:t>
      </w:r>
      <w:hyperlink r:id="rId16">
        <w:r w:rsidR="00FB2A6C">
          <w:rPr>
            <w:b/>
            <w:sz w:val="28"/>
          </w:rPr>
          <w:t xml:space="preserve"> (Corresponding Sec.</w:t>
        </w:r>
        <w:r w:rsidR="00FB2A6C">
          <w:rPr>
            <w:b/>
            <w:spacing w:val="-3"/>
            <w:sz w:val="28"/>
          </w:rPr>
          <w:t xml:space="preserve"> </w:t>
        </w:r>
      </w:hyperlink>
      <w:r>
        <w:rPr>
          <w:b/>
          <w:sz w:val="28"/>
        </w:rPr>
        <w:t>Email)</w:t>
      </w:r>
    </w:p>
    <w:p w14:paraId="70439189" w14:textId="77777777" w:rsidR="00FB2A6C" w:rsidRDefault="00FB2A6C">
      <w:pPr>
        <w:pStyle w:val="BodyText"/>
        <w:rPr>
          <w:b/>
          <w:sz w:val="20"/>
        </w:rPr>
      </w:pPr>
    </w:p>
    <w:p w14:paraId="6B331FB1" w14:textId="77777777" w:rsidR="00FB2A6C" w:rsidRDefault="00FB2A6C">
      <w:pPr>
        <w:pStyle w:val="BodyText"/>
        <w:rPr>
          <w:b/>
          <w:sz w:val="20"/>
        </w:rPr>
      </w:pPr>
    </w:p>
    <w:p w14:paraId="2353AAEF" w14:textId="77777777" w:rsidR="00FB2A6C" w:rsidRDefault="00FB2A6C">
      <w:pPr>
        <w:pStyle w:val="BodyText"/>
        <w:rPr>
          <w:b/>
          <w:sz w:val="20"/>
        </w:rPr>
      </w:pPr>
    </w:p>
    <w:p w14:paraId="5BD16060" w14:textId="77777777" w:rsidR="00FB2A6C" w:rsidRDefault="00FB2A6C">
      <w:pPr>
        <w:pStyle w:val="BodyText"/>
        <w:rPr>
          <w:b/>
          <w:sz w:val="20"/>
        </w:rPr>
      </w:pPr>
    </w:p>
    <w:p w14:paraId="0A6B1CA5" w14:textId="77777777" w:rsidR="00FB2A6C" w:rsidRDefault="00FB2A6C">
      <w:pPr>
        <w:pStyle w:val="BodyText"/>
        <w:spacing w:before="9"/>
        <w:rPr>
          <w:b/>
          <w:sz w:val="16"/>
        </w:rPr>
      </w:pPr>
    </w:p>
    <w:p w14:paraId="4A368A48" w14:textId="77777777" w:rsidR="00FB2A6C" w:rsidRDefault="00000000">
      <w:pPr>
        <w:spacing w:before="100"/>
        <w:ind w:left="183" w:right="380"/>
        <w:jc w:val="center"/>
        <w:rPr>
          <w:rFonts w:ascii="Garamond"/>
          <w:sz w:val="32"/>
        </w:rPr>
      </w:pPr>
      <w:r>
        <w:rPr>
          <w:rFonts w:ascii="Garamond"/>
          <w:sz w:val="36"/>
        </w:rPr>
        <w:t>~</w:t>
      </w:r>
      <w:r>
        <w:rPr>
          <w:rFonts w:ascii="Garamond"/>
          <w:sz w:val="32"/>
        </w:rPr>
        <w:t>31~</w:t>
      </w:r>
    </w:p>
    <w:p w14:paraId="2963C9AB" w14:textId="77777777" w:rsidR="00FB2A6C" w:rsidRDefault="00FB2A6C">
      <w:pPr>
        <w:jc w:val="center"/>
        <w:rPr>
          <w:rFonts w:ascii="Garamond"/>
          <w:sz w:val="32"/>
        </w:rPr>
        <w:sectPr w:rsidR="00FB2A6C">
          <w:footerReference w:type="default" r:id="rId17"/>
          <w:pgSz w:w="12240" w:h="15840"/>
          <w:pgMar w:top="960" w:right="0" w:bottom="280" w:left="80" w:header="0" w:footer="0" w:gutter="0"/>
          <w:cols w:space="720"/>
        </w:sectPr>
      </w:pPr>
    </w:p>
    <w:p w14:paraId="743C72F8" w14:textId="77777777" w:rsidR="00FB2A6C" w:rsidRPr="007743E7" w:rsidRDefault="00000000">
      <w:pPr>
        <w:pStyle w:val="Heading3"/>
        <w:spacing w:before="26" w:line="213" w:lineRule="auto"/>
        <w:ind w:left="3666" w:right="3115" w:firstLine="700"/>
      </w:pPr>
      <w:r w:rsidRPr="007743E7">
        <w:rPr>
          <w:u w:val="single"/>
        </w:rPr>
        <w:lastRenderedPageBreak/>
        <w:t>GDCA NATIONAL SPECIALTY</w:t>
      </w:r>
      <w:r w:rsidRPr="007743E7">
        <w:t xml:space="preserve"> </w:t>
      </w:r>
      <w:r w:rsidRPr="007743E7">
        <w:rPr>
          <w:w w:val="95"/>
          <w:u w:val="single"/>
        </w:rPr>
        <w:t>AFFILIATE CLUB AUTHORIZATION FORM</w:t>
      </w:r>
    </w:p>
    <w:p w14:paraId="4E1389BB" w14:textId="77777777" w:rsidR="00FB2A6C" w:rsidRPr="007743E7" w:rsidRDefault="00FB2A6C">
      <w:pPr>
        <w:pStyle w:val="BodyText"/>
        <w:rPr>
          <w:b/>
          <w:sz w:val="20"/>
        </w:rPr>
      </w:pPr>
    </w:p>
    <w:p w14:paraId="5E97ABAA" w14:textId="77777777" w:rsidR="00FB2A6C" w:rsidRPr="007743E7" w:rsidRDefault="00FB2A6C">
      <w:pPr>
        <w:pStyle w:val="BodyText"/>
        <w:spacing w:before="9"/>
        <w:rPr>
          <w:b/>
          <w:sz w:val="16"/>
        </w:rPr>
      </w:pPr>
    </w:p>
    <w:p w14:paraId="7BA185B3" w14:textId="77777777" w:rsidR="00FB2A6C" w:rsidRPr="007743E7" w:rsidRDefault="00000000">
      <w:pPr>
        <w:pStyle w:val="BodyText"/>
        <w:tabs>
          <w:tab w:val="left" w:pos="3335"/>
          <w:tab w:val="left" w:pos="3632"/>
          <w:tab w:val="left" w:pos="7323"/>
        </w:tabs>
        <w:spacing w:before="101"/>
        <w:ind w:left="224"/>
      </w:pPr>
      <w:r w:rsidRPr="007743E7">
        <w:rPr>
          <w:w w:val="105"/>
        </w:rPr>
        <w:t>Division</w:t>
      </w:r>
      <w:r w:rsidRPr="007743E7">
        <w:rPr>
          <w:spacing w:val="-11"/>
          <w:w w:val="105"/>
        </w:rPr>
        <w:t xml:space="preserve"> </w:t>
      </w:r>
      <w:r w:rsidRPr="007743E7">
        <w:rPr>
          <w:w w:val="105"/>
        </w:rPr>
        <w:t>Chair:</w:t>
      </w:r>
      <w:r w:rsidRPr="007743E7">
        <w:rPr>
          <w:w w:val="105"/>
          <w:u w:val="single"/>
        </w:rPr>
        <w:t xml:space="preserve"> </w:t>
      </w:r>
      <w:r w:rsidRPr="007743E7">
        <w:rPr>
          <w:w w:val="105"/>
          <w:u w:val="single"/>
        </w:rPr>
        <w:tab/>
      </w:r>
      <w:r w:rsidRPr="007743E7">
        <w:rPr>
          <w:w w:val="105"/>
        </w:rPr>
        <w:tab/>
        <w:t>Division Show</w:t>
      </w:r>
      <w:r w:rsidRPr="007743E7">
        <w:rPr>
          <w:spacing w:val="-50"/>
          <w:w w:val="105"/>
        </w:rPr>
        <w:t xml:space="preserve"> </w:t>
      </w:r>
      <w:r w:rsidRPr="007743E7">
        <w:rPr>
          <w:w w:val="105"/>
        </w:rPr>
        <w:t>Chair:</w:t>
      </w:r>
      <w:r w:rsidRPr="007743E7">
        <w:t xml:space="preserve"> </w:t>
      </w:r>
      <w:r w:rsidRPr="007743E7">
        <w:rPr>
          <w:spacing w:val="-9"/>
        </w:rPr>
        <w:t xml:space="preserve"> </w:t>
      </w:r>
      <w:r w:rsidRPr="007743E7">
        <w:rPr>
          <w:w w:val="102"/>
          <w:u w:val="single"/>
        </w:rPr>
        <w:t xml:space="preserve"> </w:t>
      </w:r>
      <w:r w:rsidRPr="007743E7">
        <w:rPr>
          <w:u w:val="single"/>
        </w:rPr>
        <w:tab/>
      </w:r>
    </w:p>
    <w:p w14:paraId="7E932846" w14:textId="77777777" w:rsidR="00FB2A6C" w:rsidRPr="007743E7" w:rsidRDefault="00FB2A6C">
      <w:pPr>
        <w:pStyle w:val="BodyText"/>
        <w:spacing w:before="3"/>
        <w:rPr>
          <w:sz w:val="18"/>
        </w:rPr>
      </w:pPr>
    </w:p>
    <w:p w14:paraId="6E7CF632" w14:textId="77777777" w:rsidR="00FB2A6C" w:rsidRPr="007743E7" w:rsidRDefault="00000000">
      <w:pPr>
        <w:pStyle w:val="BodyText"/>
        <w:tabs>
          <w:tab w:val="left" w:pos="2727"/>
        </w:tabs>
        <w:spacing w:before="100"/>
        <w:ind w:left="224"/>
      </w:pPr>
      <w:r w:rsidRPr="007743E7">
        <w:rPr>
          <w:w w:val="105"/>
        </w:rPr>
        <w:t>Date:</w:t>
      </w:r>
      <w:r w:rsidRPr="007743E7">
        <w:t xml:space="preserve"> </w:t>
      </w:r>
      <w:r w:rsidRPr="007743E7">
        <w:rPr>
          <w:spacing w:val="-9"/>
        </w:rPr>
        <w:t xml:space="preserve"> </w:t>
      </w:r>
      <w:r w:rsidRPr="007743E7">
        <w:rPr>
          <w:w w:val="102"/>
          <w:u w:val="single"/>
        </w:rPr>
        <w:t xml:space="preserve"> </w:t>
      </w:r>
      <w:r w:rsidRPr="007743E7">
        <w:rPr>
          <w:u w:val="single"/>
        </w:rPr>
        <w:tab/>
      </w:r>
    </w:p>
    <w:p w14:paraId="4AFDC43D" w14:textId="77777777" w:rsidR="00FB2A6C" w:rsidRPr="007743E7" w:rsidRDefault="00FB2A6C">
      <w:pPr>
        <w:pStyle w:val="BodyText"/>
        <w:spacing w:before="1"/>
        <w:rPr>
          <w:sz w:val="18"/>
        </w:rPr>
      </w:pPr>
    </w:p>
    <w:p w14:paraId="045E3D8B" w14:textId="512EC2BC" w:rsidR="00FB2A6C" w:rsidRPr="007743E7" w:rsidRDefault="00000000">
      <w:pPr>
        <w:pStyle w:val="BodyText"/>
        <w:tabs>
          <w:tab w:val="left" w:pos="9524"/>
        </w:tabs>
        <w:spacing w:before="100" w:line="264" w:lineRule="exact"/>
        <w:ind w:left="1465"/>
      </w:pPr>
      <w:r w:rsidRPr="007743E7">
        <w:rPr>
          <w:w w:val="105"/>
        </w:rPr>
        <w:t>Name</w:t>
      </w:r>
      <w:r w:rsidRPr="007743E7">
        <w:rPr>
          <w:spacing w:val="-21"/>
          <w:w w:val="105"/>
        </w:rPr>
        <w:t xml:space="preserve"> </w:t>
      </w:r>
      <w:r w:rsidRPr="007743E7">
        <w:rPr>
          <w:w w:val="105"/>
        </w:rPr>
        <w:t>of</w:t>
      </w:r>
      <w:r w:rsidRPr="007743E7">
        <w:rPr>
          <w:spacing w:val="-21"/>
          <w:w w:val="105"/>
        </w:rPr>
        <w:t xml:space="preserve"> </w:t>
      </w:r>
      <w:r w:rsidRPr="007743E7">
        <w:rPr>
          <w:w w:val="105"/>
        </w:rPr>
        <w:t>the</w:t>
      </w:r>
      <w:r w:rsidRPr="007743E7">
        <w:rPr>
          <w:spacing w:val="-20"/>
          <w:w w:val="105"/>
        </w:rPr>
        <w:t xml:space="preserve"> </w:t>
      </w:r>
      <w:r w:rsidRPr="007743E7">
        <w:rPr>
          <w:w w:val="105"/>
        </w:rPr>
        <w:t>Affiliate</w:t>
      </w:r>
      <w:r w:rsidRPr="007743E7">
        <w:rPr>
          <w:spacing w:val="-20"/>
          <w:w w:val="105"/>
        </w:rPr>
        <w:t xml:space="preserve"> </w:t>
      </w:r>
      <w:r w:rsidR="007743E7" w:rsidRPr="007743E7">
        <w:rPr>
          <w:w w:val="105"/>
        </w:rPr>
        <w:t>Club</w:t>
      </w:r>
      <w:r w:rsidR="007743E7" w:rsidRPr="007743E7">
        <w:rPr>
          <w:spacing w:val="-24"/>
          <w:w w:val="105"/>
        </w:rPr>
        <w:t>:</w:t>
      </w:r>
      <w:r w:rsidRPr="007743E7">
        <w:t xml:space="preserve">  </w:t>
      </w:r>
      <w:r w:rsidRPr="007743E7">
        <w:rPr>
          <w:spacing w:val="-13"/>
        </w:rPr>
        <w:t xml:space="preserve"> </w:t>
      </w:r>
      <w:r w:rsidRPr="007743E7">
        <w:rPr>
          <w:w w:val="102"/>
          <w:u w:val="single"/>
        </w:rPr>
        <w:t xml:space="preserve"> </w:t>
      </w:r>
      <w:r w:rsidRPr="007743E7">
        <w:rPr>
          <w:u w:val="single"/>
        </w:rPr>
        <w:tab/>
      </w:r>
    </w:p>
    <w:p w14:paraId="2E6BA7C2" w14:textId="3BB00490" w:rsidR="00FB2A6C" w:rsidRPr="007743E7" w:rsidRDefault="00000000">
      <w:pPr>
        <w:pStyle w:val="BodyText"/>
        <w:spacing w:line="249" w:lineRule="auto"/>
        <w:ind w:left="1465" w:right="1419"/>
      </w:pPr>
      <w:r w:rsidRPr="007743E7">
        <w:rPr>
          <w:w w:val="105"/>
        </w:rPr>
        <w:t>This</w:t>
      </w:r>
      <w:r w:rsidRPr="007743E7">
        <w:rPr>
          <w:spacing w:val="-20"/>
          <w:w w:val="105"/>
        </w:rPr>
        <w:t xml:space="preserve"> </w:t>
      </w:r>
      <w:r w:rsidRPr="007743E7">
        <w:rPr>
          <w:w w:val="105"/>
        </w:rPr>
        <w:t>club</w:t>
      </w:r>
      <w:r w:rsidRPr="007743E7">
        <w:rPr>
          <w:spacing w:val="-22"/>
          <w:w w:val="105"/>
        </w:rPr>
        <w:t xml:space="preserve"> </w:t>
      </w:r>
      <w:r w:rsidRPr="007743E7">
        <w:rPr>
          <w:w w:val="105"/>
        </w:rPr>
        <w:t>has</w:t>
      </w:r>
      <w:r w:rsidRPr="007743E7">
        <w:rPr>
          <w:spacing w:val="-22"/>
          <w:w w:val="105"/>
        </w:rPr>
        <w:t xml:space="preserve"> </w:t>
      </w:r>
      <w:r w:rsidRPr="007743E7">
        <w:rPr>
          <w:w w:val="105"/>
        </w:rPr>
        <w:t>authorized</w:t>
      </w:r>
      <w:r w:rsidRPr="007743E7">
        <w:rPr>
          <w:spacing w:val="-22"/>
          <w:w w:val="105"/>
        </w:rPr>
        <w:t xml:space="preserve"> </w:t>
      </w:r>
      <w:r w:rsidRPr="007743E7">
        <w:rPr>
          <w:w w:val="105"/>
        </w:rPr>
        <w:t>the</w:t>
      </w:r>
      <w:r w:rsidRPr="007743E7">
        <w:rPr>
          <w:spacing w:val="-22"/>
          <w:w w:val="105"/>
        </w:rPr>
        <w:t xml:space="preserve"> </w:t>
      </w:r>
      <w:r w:rsidRPr="007743E7">
        <w:rPr>
          <w:w w:val="105"/>
        </w:rPr>
        <w:t>following</w:t>
      </w:r>
      <w:r w:rsidRPr="007743E7">
        <w:rPr>
          <w:spacing w:val="-19"/>
          <w:w w:val="105"/>
        </w:rPr>
        <w:t xml:space="preserve"> </w:t>
      </w:r>
      <w:r w:rsidRPr="007743E7">
        <w:rPr>
          <w:w w:val="105"/>
        </w:rPr>
        <w:t>Division</w:t>
      </w:r>
      <w:r w:rsidRPr="007743E7">
        <w:rPr>
          <w:spacing w:val="-19"/>
          <w:w w:val="105"/>
        </w:rPr>
        <w:t xml:space="preserve"> </w:t>
      </w:r>
      <w:r w:rsidRPr="007743E7">
        <w:rPr>
          <w:w w:val="105"/>
        </w:rPr>
        <w:t>Club</w:t>
      </w:r>
      <w:r w:rsidRPr="007743E7">
        <w:rPr>
          <w:spacing w:val="-22"/>
          <w:w w:val="105"/>
        </w:rPr>
        <w:t xml:space="preserve"> </w:t>
      </w:r>
      <w:r w:rsidRPr="007743E7">
        <w:rPr>
          <w:w w:val="105"/>
        </w:rPr>
        <w:t>Representatives</w:t>
      </w:r>
      <w:r w:rsidRPr="007743E7">
        <w:rPr>
          <w:spacing w:val="-22"/>
          <w:w w:val="105"/>
        </w:rPr>
        <w:t xml:space="preserve"> </w:t>
      </w:r>
      <w:r w:rsidRPr="007743E7">
        <w:rPr>
          <w:w w:val="105"/>
        </w:rPr>
        <w:t>to</w:t>
      </w:r>
      <w:r w:rsidRPr="007743E7">
        <w:rPr>
          <w:spacing w:val="-21"/>
          <w:w w:val="105"/>
        </w:rPr>
        <w:t xml:space="preserve"> </w:t>
      </w:r>
      <w:r w:rsidRPr="007743E7">
        <w:rPr>
          <w:w w:val="105"/>
        </w:rPr>
        <w:t>act</w:t>
      </w:r>
      <w:r w:rsidRPr="007743E7">
        <w:rPr>
          <w:spacing w:val="-21"/>
          <w:w w:val="105"/>
        </w:rPr>
        <w:t xml:space="preserve"> </w:t>
      </w:r>
      <w:r w:rsidRPr="007743E7">
        <w:rPr>
          <w:w w:val="105"/>
        </w:rPr>
        <w:t>on</w:t>
      </w:r>
      <w:r w:rsidRPr="007743E7">
        <w:rPr>
          <w:spacing w:val="-21"/>
          <w:w w:val="105"/>
        </w:rPr>
        <w:t xml:space="preserve"> </w:t>
      </w:r>
      <w:r w:rsidRPr="007743E7">
        <w:rPr>
          <w:w w:val="105"/>
        </w:rPr>
        <w:t>behalf</w:t>
      </w:r>
      <w:r w:rsidRPr="007743E7">
        <w:rPr>
          <w:spacing w:val="-22"/>
          <w:w w:val="105"/>
        </w:rPr>
        <w:t xml:space="preserve"> </w:t>
      </w:r>
      <w:r w:rsidRPr="007743E7">
        <w:rPr>
          <w:w w:val="105"/>
        </w:rPr>
        <w:t>of</w:t>
      </w:r>
      <w:r w:rsidRPr="007743E7">
        <w:rPr>
          <w:spacing w:val="-21"/>
          <w:w w:val="105"/>
        </w:rPr>
        <w:t xml:space="preserve"> </w:t>
      </w:r>
      <w:r w:rsidRPr="007743E7">
        <w:rPr>
          <w:w w:val="105"/>
        </w:rPr>
        <w:t>this Club</w:t>
      </w:r>
      <w:r w:rsidRPr="007743E7">
        <w:rPr>
          <w:spacing w:val="-22"/>
          <w:w w:val="105"/>
        </w:rPr>
        <w:t xml:space="preserve"> </w:t>
      </w:r>
      <w:r w:rsidRPr="007743E7">
        <w:rPr>
          <w:w w:val="105"/>
        </w:rPr>
        <w:t>in</w:t>
      </w:r>
      <w:r w:rsidRPr="007743E7">
        <w:rPr>
          <w:spacing w:val="-19"/>
          <w:w w:val="105"/>
        </w:rPr>
        <w:t xml:space="preserve"> </w:t>
      </w:r>
      <w:r w:rsidRPr="007743E7">
        <w:rPr>
          <w:w w:val="105"/>
        </w:rPr>
        <w:t>all</w:t>
      </w:r>
      <w:r w:rsidRPr="007743E7">
        <w:rPr>
          <w:spacing w:val="-17"/>
          <w:w w:val="105"/>
        </w:rPr>
        <w:t xml:space="preserve"> </w:t>
      </w:r>
      <w:r w:rsidRPr="007743E7">
        <w:rPr>
          <w:w w:val="105"/>
        </w:rPr>
        <w:t>aspects</w:t>
      </w:r>
      <w:r w:rsidRPr="007743E7">
        <w:rPr>
          <w:spacing w:val="-16"/>
          <w:w w:val="105"/>
        </w:rPr>
        <w:t xml:space="preserve"> </w:t>
      </w:r>
      <w:r w:rsidRPr="007743E7">
        <w:rPr>
          <w:w w:val="105"/>
        </w:rPr>
        <w:t>for</w:t>
      </w:r>
      <w:r w:rsidRPr="007743E7">
        <w:rPr>
          <w:spacing w:val="-19"/>
          <w:w w:val="105"/>
        </w:rPr>
        <w:t xml:space="preserve"> </w:t>
      </w:r>
      <w:r w:rsidRPr="007743E7">
        <w:rPr>
          <w:w w:val="105"/>
        </w:rPr>
        <w:t>the</w:t>
      </w:r>
      <w:r w:rsidRPr="007743E7">
        <w:rPr>
          <w:spacing w:val="-1"/>
          <w:w w:val="105"/>
        </w:rPr>
        <w:t xml:space="preserve"> </w:t>
      </w:r>
      <w:r w:rsidR="007743E7">
        <w:rPr>
          <w:spacing w:val="-1"/>
          <w:w w:val="105"/>
        </w:rPr>
        <w:t>(YEAR)</w:t>
      </w:r>
      <w:r w:rsidRPr="007743E7">
        <w:rPr>
          <w:spacing w:val="-9"/>
          <w:w w:val="105"/>
        </w:rPr>
        <w:t xml:space="preserve"> </w:t>
      </w:r>
      <w:r w:rsidRPr="007743E7">
        <w:rPr>
          <w:w w:val="105"/>
        </w:rPr>
        <w:t>Great</w:t>
      </w:r>
      <w:r w:rsidRPr="007743E7">
        <w:rPr>
          <w:spacing w:val="-11"/>
          <w:w w:val="105"/>
        </w:rPr>
        <w:t xml:space="preserve"> </w:t>
      </w:r>
      <w:r w:rsidRPr="007743E7">
        <w:rPr>
          <w:w w:val="105"/>
        </w:rPr>
        <w:t>Dane</w:t>
      </w:r>
      <w:r w:rsidRPr="007743E7">
        <w:rPr>
          <w:spacing w:val="-11"/>
          <w:w w:val="105"/>
        </w:rPr>
        <w:t xml:space="preserve"> </w:t>
      </w:r>
      <w:r w:rsidRPr="007743E7">
        <w:rPr>
          <w:w w:val="105"/>
        </w:rPr>
        <w:t>Club</w:t>
      </w:r>
      <w:r w:rsidRPr="007743E7">
        <w:rPr>
          <w:spacing w:val="-10"/>
          <w:w w:val="105"/>
        </w:rPr>
        <w:t xml:space="preserve"> </w:t>
      </w:r>
      <w:r w:rsidRPr="007743E7">
        <w:rPr>
          <w:w w:val="105"/>
        </w:rPr>
        <w:t>of</w:t>
      </w:r>
      <w:r w:rsidRPr="007743E7">
        <w:rPr>
          <w:spacing w:val="-12"/>
          <w:w w:val="105"/>
        </w:rPr>
        <w:t xml:space="preserve"> </w:t>
      </w:r>
      <w:r w:rsidRPr="007743E7">
        <w:rPr>
          <w:w w:val="105"/>
        </w:rPr>
        <w:t>America</w:t>
      </w:r>
      <w:r w:rsidRPr="007743E7">
        <w:rPr>
          <w:spacing w:val="-11"/>
          <w:w w:val="105"/>
        </w:rPr>
        <w:t xml:space="preserve"> </w:t>
      </w:r>
      <w:r w:rsidRPr="007743E7">
        <w:rPr>
          <w:w w:val="105"/>
        </w:rPr>
        <w:t>National</w:t>
      </w:r>
      <w:r w:rsidRPr="007743E7">
        <w:rPr>
          <w:spacing w:val="-10"/>
          <w:w w:val="105"/>
        </w:rPr>
        <w:t xml:space="preserve"> </w:t>
      </w:r>
      <w:r w:rsidRPr="007743E7">
        <w:rPr>
          <w:w w:val="105"/>
        </w:rPr>
        <w:t>Specialty</w:t>
      </w:r>
      <w:r w:rsidRPr="007743E7">
        <w:rPr>
          <w:spacing w:val="-11"/>
          <w:w w:val="105"/>
        </w:rPr>
        <w:t xml:space="preserve"> </w:t>
      </w:r>
      <w:r w:rsidRPr="007743E7">
        <w:rPr>
          <w:w w:val="105"/>
        </w:rPr>
        <w:t>Show.</w:t>
      </w:r>
    </w:p>
    <w:p w14:paraId="730F8208" w14:textId="77777777" w:rsidR="00FB2A6C" w:rsidRPr="007743E7" w:rsidRDefault="00FB2A6C">
      <w:pPr>
        <w:pStyle w:val="BodyText"/>
        <w:spacing w:before="1"/>
      </w:pPr>
    </w:p>
    <w:p w14:paraId="34FC74D4" w14:textId="5E8EBDE0" w:rsidR="00FB2A6C" w:rsidRDefault="007743E7">
      <w:pPr>
        <w:pStyle w:val="BodyText"/>
        <w:ind w:left="1465"/>
        <w:rPr>
          <w:w w:val="105"/>
        </w:rPr>
      </w:pPr>
      <w:r>
        <w:rPr>
          <w:w w:val="105"/>
        </w:rPr>
        <w:t>DCR</w:t>
      </w:r>
      <w:r w:rsidRPr="007743E7">
        <w:rPr>
          <w:w w:val="105"/>
        </w:rPr>
        <w:t xml:space="preserve"> Representatives are:</w:t>
      </w:r>
    </w:p>
    <w:p w14:paraId="0A51507F" w14:textId="77777777" w:rsidR="007743E7" w:rsidRDefault="007743E7">
      <w:pPr>
        <w:pStyle w:val="BodyText"/>
        <w:ind w:left="1465"/>
        <w:rPr>
          <w:w w:val="105"/>
        </w:rPr>
      </w:pPr>
    </w:p>
    <w:p w14:paraId="1ED23E57" w14:textId="2A6D2562" w:rsidR="00FB2A6C" w:rsidRPr="007743E7" w:rsidRDefault="007743E7" w:rsidP="007743E7">
      <w:pPr>
        <w:pStyle w:val="BodyText"/>
        <w:numPr>
          <w:ilvl w:val="0"/>
          <w:numId w:val="2"/>
        </w:numPr>
        <w:spacing w:before="6"/>
        <w:rPr>
          <w:sz w:val="18"/>
        </w:rPr>
      </w:pPr>
      <w:r w:rsidRPr="007743E7">
        <w:rPr>
          <w:w w:val="105"/>
        </w:rPr>
        <w:t>______________________________ (Prin</w:t>
      </w:r>
      <w:r>
        <w:rPr>
          <w:w w:val="105"/>
        </w:rPr>
        <w:t>t Name)</w:t>
      </w:r>
    </w:p>
    <w:p w14:paraId="02AE55D1" w14:textId="77777777" w:rsidR="00FB2A6C" w:rsidRPr="007743E7" w:rsidRDefault="00FB2A6C">
      <w:pPr>
        <w:pStyle w:val="BodyText"/>
        <w:rPr>
          <w:sz w:val="20"/>
        </w:rPr>
      </w:pPr>
    </w:p>
    <w:p w14:paraId="751EEDF7" w14:textId="77777777" w:rsidR="00FB2A6C" w:rsidRPr="007743E7" w:rsidRDefault="00000000">
      <w:pPr>
        <w:pStyle w:val="BodyText"/>
        <w:spacing w:before="4"/>
        <w:rPr>
          <w:sz w:val="23"/>
        </w:rPr>
      </w:pPr>
      <w:r>
        <w:pict w14:anchorId="1CEF4B37">
          <v:shape id="_x0000_s2060" style="position:absolute;margin-left:54pt;margin-top:15.4pt;width:180pt;height:.1pt;z-index:-251635712;mso-wrap-distance-left:0;mso-wrap-distance-right:0;mso-position-horizontal-relative:page" coordorigin="1080,308" coordsize="3600,0" path="m1080,308r3600,e" filled="f" strokeweight=".6pt">
            <v:path arrowok="t"/>
            <w10:wrap type="topAndBottom" anchorx="page"/>
          </v:shape>
        </w:pict>
      </w:r>
      <w:r>
        <w:pict w14:anchorId="23253388">
          <v:shape id="_x0000_s2059" style="position:absolute;margin-left:247.6pt;margin-top:15.4pt;width:258pt;height:.1pt;z-index:-251634688;mso-wrap-distance-left:0;mso-wrap-distance-right:0;mso-position-horizontal-relative:page" coordorigin="4952,308" coordsize="5160,0" path="m4952,308r5160,e" filled="f" strokeweight=".6pt">
            <v:path arrowok="t"/>
            <w10:wrap type="topAndBottom" anchorx="page"/>
          </v:shape>
        </w:pict>
      </w:r>
    </w:p>
    <w:p w14:paraId="3E9C2208" w14:textId="77777777" w:rsidR="00FB2A6C" w:rsidRPr="007743E7" w:rsidRDefault="00000000">
      <w:pPr>
        <w:pStyle w:val="BodyText"/>
        <w:tabs>
          <w:tab w:val="left" w:pos="5027"/>
        </w:tabs>
        <w:spacing w:line="260" w:lineRule="exact"/>
        <w:ind w:right="380"/>
        <w:jc w:val="center"/>
      </w:pPr>
      <w:r w:rsidRPr="007743E7">
        <w:rPr>
          <w:w w:val="105"/>
        </w:rPr>
        <w:t>(Signature)</w:t>
      </w:r>
      <w:r w:rsidRPr="007743E7">
        <w:rPr>
          <w:w w:val="105"/>
        </w:rPr>
        <w:tab/>
        <w:t>(Address)</w:t>
      </w:r>
    </w:p>
    <w:p w14:paraId="06D25CB5" w14:textId="77777777" w:rsidR="00FB2A6C" w:rsidRPr="007743E7" w:rsidRDefault="00FB2A6C">
      <w:pPr>
        <w:pStyle w:val="BodyText"/>
        <w:rPr>
          <w:sz w:val="20"/>
        </w:rPr>
      </w:pPr>
    </w:p>
    <w:p w14:paraId="4F3B5063" w14:textId="77777777" w:rsidR="00FB2A6C" w:rsidRPr="007743E7" w:rsidRDefault="00000000">
      <w:pPr>
        <w:pStyle w:val="BodyText"/>
        <w:spacing w:before="7"/>
        <w:rPr>
          <w:sz w:val="23"/>
        </w:rPr>
      </w:pPr>
      <w:r>
        <w:pict w14:anchorId="6536A4DF">
          <v:shape id="_x0000_s2058" style="position:absolute;margin-left:51.25pt;margin-top:15.55pt;width:180pt;height:.1pt;z-index:-251633664;mso-wrap-distance-left:0;mso-wrap-distance-right:0;mso-position-horizontal-relative:page" coordorigin="1025,311" coordsize="3600,0" path="m1025,311r3600,e" filled="f" strokeweight=".6pt">
            <v:path arrowok="t"/>
            <w10:wrap type="topAndBottom" anchorx="page"/>
          </v:shape>
        </w:pict>
      </w:r>
      <w:r>
        <w:pict w14:anchorId="7C5FEF40">
          <v:shape id="_x0000_s2057" style="position:absolute;margin-left:244.9pt;margin-top:15.55pt;width:264pt;height:.1pt;z-index:-251632640;mso-wrap-distance-left:0;mso-wrap-distance-right:0;mso-position-horizontal-relative:page" coordorigin="4898,311" coordsize="5280,0" path="m4898,311r5280,e" filled="f" strokeweight=".6pt">
            <v:path arrowok="t"/>
            <w10:wrap type="topAndBottom" anchorx="page"/>
          </v:shape>
        </w:pict>
      </w:r>
    </w:p>
    <w:p w14:paraId="3187CE7E" w14:textId="77777777" w:rsidR="00FB2A6C" w:rsidRPr="007743E7" w:rsidRDefault="00000000">
      <w:pPr>
        <w:pStyle w:val="BodyText"/>
        <w:tabs>
          <w:tab w:val="left" w:pos="4876"/>
        </w:tabs>
        <w:ind w:right="421"/>
        <w:jc w:val="center"/>
      </w:pPr>
      <w:r w:rsidRPr="007743E7">
        <w:rPr>
          <w:w w:val="105"/>
        </w:rPr>
        <w:t>(Phone)</w:t>
      </w:r>
      <w:r w:rsidRPr="007743E7">
        <w:rPr>
          <w:w w:val="105"/>
        </w:rPr>
        <w:tab/>
        <w:t>(Email)</w:t>
      </w:r>
    </w:p>
    <w:p w14:paraId="42097A29" w14:textId="77777777" w:rsidR="00FB2A6C" w:rsidRPr="007743E7" w:rsidRDefault="00FB2A6C">
      <w:pPr>
        <w:pStyle w:val="BodyText"/>
        <w:spacing w:before="5"/>
        <w:rPr>
          <w:sz w:val="18"/>
        </w:rPr>
      </w:pPr>
    </w:p>
    <w:p w14:paraId="00A04E31" w14:textId="343CCC25" w:rsidR="00FB2A6C" w:rsidRPr="007743E7" w:rsidRDefault="00000000">
      <w:pPr>
        <w:pStyle w:val="ListParagraph"/>
        <w:numPr>
          <w:ilvl w:val="0"/>
          <w:numId w:val="2"/>
        </w:numPr>
        <w:tabs>
          <w:tab w:val="left" w:pos="2185"/>
          <w:tab w:val="left" w:pos="2186"/>
          <w:tab w:val="left" w:pos="5867"/>
          <w:tab w:val="left" w:pos="6111"/>
          <w:tab w:val="left" w:pos="11355"/>
        </w:tabs>
        <w:spacing w:before="101"/>
        <w:ind w:left="2185" w:right="-72" w:hanging="721"/>
        <w:rPr>
          <w:sz w:val="24"/>
        </w:rPr>
      </w:pPr>
      <w:r w:rsidRPr="007743E7">
        <w:rPr>
          <w:w w:val="102"/>
          <w:sz w:val="24"/>
          <w:u w:val="single"/>
        </w:rPr>
        <w:t xml:space="preserve"> </w:t>
      </w:r>
      <w:r w:rsidRPr="007743E7">
        <w:rPr>
          <w:sz w:val="24"/>
          <w:u w:val="single"/>
        </w:rPr>
        <w:tab/>
      </w:r>
      <w:r w:rsidRPr="007743E7">
        <w:rPr>
          <w:spacing w:val="2"/>
          <w:sz w:val="24"/>
        </w:rPr>
        <w:t xml:space="preserve"> </w:t>
      </w:r>
      <w:r w:rsidRPr="007743E7">
        <w:rPr>
          <w:w w:val="105"/>
          <w:sz w:val="24"/>
        </w:rPr>
        <w:t>(Print</w:t>
      </w:r>
      <w:r w:rsidRPr="007743E7">
        <w:rPr>
          <w:spacing w:val="-12"/>
          <w:w w:val="105"/>
          <w:sz w:val="24"/>
        </w:rPr>
        <w:t xml:space="preserve"> </w:t>
      </w:r>
      <w:r w:rsidRPr="007743E7">
        <w:rPr>
          <w:w w:val="105"/>
          <w:sz w:val="24"/>
        </w:rPr>
        <w:t>N</w:t>
      </w:r>
      <w:r w:rsidR="007743E7">
        <w:rPr>
          <w:w w:val="105"/>
          <w:sz w:val="24"/>
        </w:rPr>
        <w:t>ame)</w:t>
      </w:r>
    </w:p>
    <w:p w14:paraId="20E4525E" w14:textId="77777777" w:rsidR="00FB2A6C" w:rsidRPr="007743E7" w:rsidRDefault="00FB2A6C">
      <w:pPr>
        <w:pStyle w:val="BodyText"/>
        <w:rPr>
          <w:sz w:val="20"/>
        </w:rPr>
      </w:pPr>
    </w:p>
    <w:p w14:paraId="7238AC33" w14:textId="77777777" w:rsidR="00FB2A6C" w:rsidRPr="007743E7" w:rsidRDefault="00000000">
      <w:pPr>
        <w:pStyle w:val="BodyText"/>
        <w:spacing w:before="3"/>
        <w:rPr>
          <w:sz w:val="23"/>
        </w:rPr>
      </w:pPr>
      <w:r>
        <w:pict w14:anchorId="076A6E34">
          <v:shape id="_x0000_s2056" style="position:absolute;margin-left:51.25pt;margin-top:15.35pt;width:180pt;height:.1pt;z-index:-251631616;mso-wrap-distance-left:0;mso-wrap-distance-right:0;mso-position-horizontal-relative:page" coordorigin="1025,307" coordsize="3600,0" path="m1025,307r3600,e" filled="f" strokeweight=".6pt">
            <v:path arrowok="t"/>
            <w10:wrap type="topAndBottom" anchorx="page"/>
          </v:shape>
        </w:pict>
      </w:r>
      <w:r>
        <w:pict w14:anchorId="19126F6C">
          <v:shape id="_x0000_s2055" style="position:absolute;margin-left:247.6pt;margin-top:15.35pt;width:264pt;height:.1pt;z-index:-251630592;mso-wrap-distance-left:0;mso-wrap-distance-right:0;mso-position-horizontal-relative:page" coordorigin="4952,307" coordsize="5280,0" path="m4952,307r5280,e" filled="f" strokeweight=".6pt">
            <v:path arrowok="t"/>
            <w10:wrap type="topAndBottom" anchorx="page"/>
          </v:shape>
        </w:pict>
      </w:r>
    </w:p>
    <w:p w14:paraId="033313E2" w14:textId="77777777" w:rsidR="00FB2A6C" w:rsidRPr="007743E7" w:rsidRDefault="00000000">
      <w:pPr>
        <w:pStyle w:val="BodyText"/>
        <w:tabs>
          <w:tab w:val="left" w:pos="7945"/>
        </w:tabs>
        <w:spacing w:line="261" w:lineRule="exact"/>
        <w:ind w:left="3013"/>
      </w:pPr>
      <w:r w:rsidRPr="007743E7">
        <w:rPr>
          <w:w w:val="105"/>
        </w:rPr>
        <w:t>(Signature)</w:t>
      </w:r>
      <w:r w:rsidRPr="007743E7">
        <w:rPr>
          <w:w w:val="105"/>
        </w:rPr>
        <w:tab/>
        <w:t>(Address)</w:t>
      </w:r>
    </w:p>
    <w:p w14:paraId="598E7DD2" w14:textId="77777777" w:rsidR="00FB2A6C" w:rsidRPr="007743E7" w:rsidRDefault="00FB2A6C">
      <w:pPr>
        <w:pStyle w:val="BodyText"/>
        <w:rPr>
          <w:sz w:val="20"/>
        </w:rPr>
      </w:pPr>
    </w:p>
    <w:p w14:paraId="4A7DCE63" w14:textId="77777777" w:rsidR="00FB2A6C" w:rsidRPr="007743E7" w:rsidRDefault="00000000">
      <w:pPr>
        <w:pStyle w:val="BodyText"/>
        <w:spacing w:before="6"/>
        <w:rPr>
          <w:sz w:val="23"/>
        </w:rPr>
      </w:pPr>
      <w:r>
        <w:pict w14:anchorId="7349545A">
          <v:shape id="_x0000_s2054" style="position:absolute;margin-left:51.25pt;margin-top:15.5pt;width:180pt;height:.1pt;z-index:-251629568;mso-wrap-distance-left:0;mso-wrap-distance-right:0;mso-position-horizontal-relative:page" coordorigin="1025,310" coordsize="3600,0" path="m1025,310r3600,e" filled="f" strokeweight=".6pt">
            <v:path arrowok="t"/>
            <w10:wrap type="topAndBottom" anchorx="page"/>
          </v:shape>
        </w:pict>
      </w:r>
      <w:r>
        <w:pict w14:anchorId="5F3603E5">
          <v:shape id="_x0000_s2053" style="position:absolute;margin-left:250.35pt;margin-top:15.5pt;width:264pt;height:.1pt;z-index:-251628544;mso-wrap-distance-left:0;mso-wrap-distance-right:0;mso-position-horizontal-relative:page" coordorigin="5007,310" coordsize="5280,0" path="m5007,310r5280,e" filled="f" strokeweight=".6pt">
            <v:path arrowok="t"/>
            <w10:wrap type="topAndBottom" anchorx="page"/>
          </v:shape>
        </w:pict>
      </w:r>
    </w:p>
    <w:p w14:paraId="5763886D" w14:textId="77777777" w:rsidR="00FB2A6C" w:rsidRPr="007743E7" w:rsidRDefault="00000000">
      <w:pPr>
        <w:pStyle w:val="BodyText"/>
        <w:tabs>
          <w:tab w:val="left" w:pos="7988"/>
        </w:tabs>
        <w:ind w:left="3068"/>
      </w:pPr>
      <w:r w:rsidRPr="007743E7">
        <w:rPr>
          <w:w w:val="105"/>
        </w:rPr>
        <w:t>(Phone)</w:t>
      </w:r>
      <w:r w:rsidRPr="007743E7">
        <w:rPr>
          <w:w w:val="105"/>
        </w:rPr>
        <w:tab/>
        <w:t>(Email)</w:t>
      </w:r>
    </w:p>
    <w:p w14:paraId="20759CFC" w14:textId="77777777" w:rsidR="00FB2A6C" w:rsidRPr="007743E7" w:rsidRDefault="00FB2A6C">
      <w:pPr>
        <w:pStyle w:val="BodyText"/>
        <w:spacing w:before="2"/>
        <w:rPr>
          <w:sz w:val="27"/>
        </w:rPr>
      </w:pPr>
    </w:p>
    <w:p w14:paraId="5B142BCA" w14:textId="77777777" w:rsidR="00FB2A6C" w:rsidRPr="007743E7" w:rsidRDefault="00000000">
      <w:pPr>
        <w:pStyle w:val="BodyText"/>
        <w:spacing w:line="256" w:lineRule="auto"/>
        <w:ind w:left="1465" w:right="1567"/>
      </w:pPr>
      <w:r w:rsidRPr="007743E7">
        <w:rPr>
          <w:w w:val="105"/>
        </w:rPr>
        <w:t>Please</w:t>
      </w:r>
      <w:r w:rsidRPr="007743E7">
        <w:rPr>
          <w:spacing w:val="-19"/>
          <w:w w:val="105"/>
        </w:rPr>
        <w:t xml:space="preserve"> </w:t>
      </w:r>
      <w:r w:rsidRPr="007743E7">
        <w:rPr>
          <w:w w:val="105"/>
        </w:rPr>
        <w:t>review</w:t>
      </w:r>
      <w:r w:rsidRPr="007743E7">
        <w:rPr>
          <w:spacing w:val="-19"/>
          <w:w w:val="105"/>
        </w:rPr>
        <w:t xml:space="preserve"> </w:t>
      </w:r>
      <w:r w:rsidRPr="007743E7">
        <w:rPr>
          <w:w w:val="105"/>
        </w:rPr>
        <w:t>the</w:t>
      </w:r>
      <w:r w:rsidRPr="007743E7">
        <w:rPr>
          <w:spacing w:val="-17"/>
          <w:w w:val="105"/>
        </w:rPr>
        <w:t xml:space="preserve"> </w:t>
      </w:r>
      <w:r w:rsidRPr="007743E7">
        <w:rPr>
          <w:w w:val="105"/>
        </w:rPr>
        <w:t>following</w:t>
      </w:r>
      <w:r w:rsidRPr="007743E7">
        <w:rPr>
          <w:spacing w:val="-20"/>
          <w:w w:val="105"/>
        </w:rPr>
        <w:t xml:space="preserve"> </w:t>
      </w:r>
      <w:r w:rsidRPr="007743E7">
        <w:rPr>
          <w:w w:val="105"/>
        </w:rPr>
        <w:t>items</w:t>
      </w:r>
      <w:r w:rsidRPr="007743E7">
        <w:rPr>
          <w:spacing w:val="-17"/>
          <w:w w:val="105"/>
        </w:rPr>
        <w:t xml:space="preserve"> </w:t>
      </w:r>
      <w:r w:rsidRPr="007743E7">
        <w:rPr>
          <w:w w:val="105"/>
        </w:rPr>
        <w:t>that</w:t>
      </w:r>
      <w:r w:rsidRPr="007743E7">
        <w:rPr>
          <w:spacing w:val="-19"/>
          <w:w w:val="105"/>
        </w:rPr>
        <w:t xml:space="preserve"> </w:t>
      </w:r>
      <w:r w:rsidRPr="007743E7">
        <w:rPr>
          <w:w w:val="105"/>
        </w:rPr>
        <w:t>your</w:t>
      </w:r>
      <w:r w:rsidRPr="007743E7">
        <w:rPr>
          <w:spacing w:val="-17"/>
          <w:w w:val="105"/>
        </w:rPr>
        <w:t xml:space="preserve"> </w:t>
      </w:r>
      <w:r w:rsidRPr="007743E7">
        <w:rPr>
          <w:w w:val="105"/>
        </w:rPr>
        <w:t>Divisional</w:t>
      </w:r>
      <w:r w:rsidRPr="007743E7">
        <w:rPr>
          <w:spacing w:val="-20"/>
          <w:w w:val="105"/>
        </w:rPr>
        <w:t xml:space="preserve"> </w:t>
      </w:r>
      <w:r w:rsidRPr="007743E7">
        <w:rPr>
          <w:w w:val="105"/>
        </w:rPr>
        <w:t>Representative</w:t>
      </w:r>
      <w:r w:rsidRPr="007743E7">
        <w:rPr>
          <w:spacing w:val="-18"/>
          <w:w w:val="105"/>
        </w:rPr>
        <w:t xml:space="preserve"> </w:t>
      </w:r>
      <w:r w:rsidRPr="007743E7">
        <w:rPr>
          <w:w w:val="105"/>
        </w:rPr>
        <w:t>voted</w:t>
      </w:r>
      <w:r w:rsidRPr="007743E7">
        <w:rPr>
          <w:spacing w:val="-20"/>
          <w:w w:val="105"/>
        </w:rPr>
        <w:t xml:space="preserve"> </w:t>
      </w:r>
      <w:r w:rsidRPr="007743E7">
        <w:rPr>
          <w:w w:val="105"/>
        </w:rPr>
        <w:t>on</w:t>
      </w:r>
      <w:r w:rsidRPr="007743E7">
        <w:rPr>
          <w:spacing w:val="-18"/>
          <w:w w:val="105"/>
        </w:rPr>
        <w:t xml:space="preserve"> </w:t>
      </w:r>
      <w:r w:rsidRPr="007743E7">
        <w:rPr>
          <w:w w:val="105"/>
        </w:rPr>
        <w:t>for</w:t>
      </w:r>
      <w:r w:rsidRPr="007743E7">
        <w:rPr>
          <w:spacing w:val="-17"/>
          <w:w w:val="105"/>
        </w:rPr>
        <w:t xml:space="preserve"> </w:t>
      </w:r>
      <w:r w:rsidRPr="007743E7">
        <w:rPr>
          <w:w w:val="105"/>
        </w:rPr>
        <w:t>your</w:t>
      </w:r>
      <w:r w:rsidRPr="007743E7">
        <w:rPr>
          <w:spacing w:val="-20"/>
          <w:w w:val="105"/>
        </w:rPr>
        <w:t xml:space="preserve"> </w:t>
      </w:r>
      <w:r w:rsidRPr="007743E7">
        <w:rPr>
          <w:w w:val="105"/>
        </w:rPr>
        <w:t xml:space="preserve">club. Our </w:t>
      </w:r>
      <w:r w:rsidRPr="007743E7">
        <w:rPr>
          <w:spacing w:val="2"/>
          <w:w w:val="105"/>
        </w:rPr>
        <w:t xml:space="preserve">(YEAR) </w:t>
      </w:r>
      <w:r w:rsidRPr="007743E7">
        <w:rPr>
          <w:w w:val="105"/>
        </w:rPr>
        <w:t>National is coming up fast and I want everyone to be aware of the required items your club will need to</w:t>
      </w:r>
      <w:r w:rsidRPr="007743E7">
        <w:rPr>
          <w:spacing w:val="-44"/>
          <w:w w:val="105"/>
        </w:rPr>
        <w:t xml:space="preserve"> </w:t>
      </w:r>
      <w:r w:rsidRPr="007743E7">
        <w:rPr>
          <w:w w:val="105"/>
        </w:rPr>
        <w:t>donate.</w:t>
      </w:r>
    </w:p>
    <w:p w14:paraId="2FE0BFB9" w14:textId="77777777" w:rsidR="00FB2A6C" w:rsidRPr="007743E7" w:rsidRDefault="00FB2A6C">
      <w:pPr>
        <w:pStyle w:val="BodyText"/>
        <w:spacing w:before="1"/>
        <w:rPr>
          <w:sz w:val="25"/>
        </w:rPr>
      </w:pPr>
    </w:p>
    <w:p w14:paraId="5C27DFCA" w14:textId="77777777" w:rsidR="00FB2A6C" w:rsidRPr="007743E7" w:rsidRDefault="00000000">
      <w:pPr>
        <w:pStyle w:val="ListParagraph"/>
        <w:numPr>
          <w:ilvl w:val="0"/>
          <w:numId w:val="1"/>
        </w:numPr>
        <w:tabs>
          <w:tab w:val="left" w:pos="2185"/>
          <w:tab w:val="left" w:pos="2186"/>
        </w:tabs>
        <w:spacing w:before="1"/>
        <w:rPr>
          <w:sz w:val="24"/>
        </w:rPr>
      </w:pPr>
      <w:r w:rsidRPr="007743E7">
        <w:rPr>
          <w:w w:val="105"/>
          <w:sz w:val="24"/>
        </w:rPr>
        <w:t>$100.00 donation to Trophy</w:t>
      </w:r>
      <w:r w:rsidRPr="007743E7">
        <w:rPr>
          <w:spacing w:val="-28"/>
          <w:w w:val="105"/>
          <w:sz w:val="24"/>
        </w:rPr>
        <w:t xml:space="preserve"> </w:t>
      </w:r>
      <w:r w:rsidRPr="007743E7">
        <w:rPr>
          <w:w w:val="105"/>
          <w:sz w:val="24"/>
        </w:rPr>
        <w:t>Fund</w:t>
      </w:r>
    </w:p>
    <w:p w14:paraId="00C14272" w14:textId="77777777" w:rsidR="00FB2A6C" w:rsidRPr="007743E7" w:rsidRDefault="00000000">
      <w:pPr>
        <w:pStyle w:val="ListParagraph"/>
        <w:numPr>
          <w:ilvl w:val="0"/>
          <w:numId w:val="1"/>
        </w:numPr>
        <w:tabs>
          <w:tab w:val="left" w:pos="2185"/>
          <w:tab w:val="left" w:pos="2186"/>
        </w:tabs>
        <w:spacing w:before="18"/>
        <w:rPr>
          <w:sz w:val="24"/>
        </w:rPr>
      </w:pPr>
      <w:r w:rsidRPr="007743E7">
        <w:rPr>
          <w:w w:val="105"/>
          <w:sz w:val="24"/>
        </w:rPr>
        <w:t>One full page Ad from your</w:t>
      </w:r>
      <w:r w:rsidRPr="007743E7">
        <w:rPr>
          <w:spacing w:val="-44"/>
          <w:w w:val="105"/>
          <w:sz w:val="24"/>
        </w:rPr>
        <w:t xml:space="preserve"> </w:t>
      </w:r>
      <w:r w:rsidRPr="007743E7">
        <w:rPr>
          <w:w w:val="105"/>
          <w:sz w:val="24"/>
        </w:rPr>
        <w:t>club</w:t>
      </w:r>
    </w:p>
    <w:p w14:paraId="111EBEC6" w14:textId="2398668D" w:rsidR="00FB2A6C" w:rsidRPr="007743E7" w:rsidRDefault="003569BC">
      <w:pPr>
        <w:pStyle w:val="ListParagraph"/>
        <w:numPr>
          <w:ilvl w:val="0"/>
          <w:numId w:val="1"/>
        </w:numPr>
        <w:tabs>
          <w:tab w:val="left" w:pos="2185"/>
          <w:tab w:val="left" w:pos="2186"/>
        </w:tabs>
        <w:spacing w:before="18"/>
        <w:rPr>
          <w:sz w:val="24"/>
        </w:rPr>
      </w:pPr>
      <w:r w:rsidRPr="007743E7">
        <w:rPr>
          <w:w w:val="105"/>
          <w:sz w:val="24"/>
        </w:rPr>
        <w:t xml:space="preserve">Assist with Division Gift </w:t>
      </w:r>
      <w:proofErr w:type="gramStart"/>
      <w:r w:rsidRPr="007743E7">
        <w:rPr>
          <w:w w:val="105"/>
          <w:sz w:val="24"/>
        </w:rPr>
        <w:t>expense</w:t>
      </w:r>
      <w:proofErr w:type="gramEnd"/>
    </w:p>
    <w:p w14:paraId="63895D9D" w14:textId="77777777" w:rsidR="00FB2A6C" w:rsidRPr="007743E7" w:rsidRDefault="00000000">
      <w:pPr>
        <w:pStyle w:val="ListParagraph"/>
        <w:numPr>
          <w:ilvl w:val="0"/>
          <w:numId w:val="1"/>
        </w:numPr>
        <w:tabs>
          <w:tab w:val="left" w:pos="2185"/>
          <w:tab w:val="left" w:pos="2186"/>
        </w:tabs>
        <w:spacing w:before="18"/>
        <w:rPr>
          <w:sz w:val="24"/>
        </w:rPr>
      </w:pPr>
      <w:r w:rsidRPr="007743E7">
        <w:rPr>
          <w:w w:val="105"/>
          <w:sz w:val="24"/>
        </w:rPr>
        <w:t>Donate</w:t>
      </w:r>
      <w:r w:rsidRPr="007743E7">
        <w:rPr>
          <w:spacing w:val="-9"/>
          <w:w w:val="105"/>
          <w:sz w:val="24"/>
        </w:rPr>
        <w:t xml:space="preserve"> </w:t>
      </w:r>
      <w:r w:rsidRPr="007743E7">
        <w:rPr>
          <w:w w:val="105"/>
          <w:sz w:val="24"/>
        </w:rPr>
        <w:t>a</w:t>
      </w:r>
      <w:r w:rsidRPr="007743E7">
        <w:rPr>
          <w:spacing w:val="-9"/>
          <w:w w:val="105"/>
          <w:sz w:val="24"/>
        </w:rPr>
        <w:t xml:space="preserve"> </w:t>
      </w:r>
      <w:r w:rsidRPr="007743E7">
        <w:rPr>
          <w:w w:val="105"/>
          <w:sz w:val="24"/>
        </w:rPr>
        <w:t>Basket</w:t>
      </w:r>
      <w:r w:rsidRPr="007743E7">
        <w:rPr>
          <w:spacing w:val="-8"/>
          <w:w w:val="105"/>
          <w:sz w:val="24"/>
        </w:rPr>
        <w:t xml:space="preserve"> </w:t>
      </w:r>
      <w:r w:rsidRPr="007743E7">
        <w:rPr>
          <w:w w:val="105"/>
          <w:sz w:val="24"/>
        </w:rPr>
        <w:t>that</w:t>
      </w:r>
      <w:r w:rsidRPr="007743E7">
        <w:rPr>
          <w:spacing w:val="-7"/>
          <w:w w:val="105"/>
          <w:sz w:val="24"/>
        </w:rPr>
        <w:t xml:space="preserve"> </w:t>
      </w:r>
      <w:r w:rsidRPr="007743E7">
        <w:rPr>
          <w:w w:val="105"/>
          <w:sz w:val="24"/>
        </w:rPr>
        <w:t>has</w:t>
      </w:r>
      <w:r w:rsidRPr="007743E7">
        <w:rPr>
          <w:spacing w:val="-5"/>
          <w:w w:val="105"/>
          <w:sz w:val="24"/>
        </w:rPr>
        <w:t xml:space="preserve"> </w:t>
      </w:r>
      <w:r w:rsidRPr="007743E7">
        <w:rPr>
          <w:w w:val="105"/>
          <w:sz w:val="24"/>
        </w:rPr>
        <w:t>a</w:t>
      </w:r>
      <w:r w:rsidRPr="007743E7">
        <w:rPr>
          <w:spacing w:val="-11"/>
          <w:w w:val="105"/>
          <w:sz w:val="24"/>
        </w:rPr>
        <w:t xml:space="preserve"> </w:t>
      </w:r>
      <w:r w:rsidRPr="007743E7">
        <w:rPr>
          <w:w w:val="105"/>
          <w:sz w:val="24"/>
        </w:rPr>
        <w:t>theme</w:t>
      </w:r>
      <w:r w:rsidRPr="007743E7">
        <w:rPr>
          <w:spacing w:val="-5"/>
          <w:w w:val="105"/>
          <w:sz w:val="24"/>
        </w:rPr>
        <w:t xml:space="preserve"> </w:t>
      </w:r>
      <w:r w:rsidRPr="007743E7">
        <w:rPr>
          <w:w w:val="105"/>
          <w:sz w:val="24"/>
        </w:rPr>
        <w:t>of</w:t>
      </w:r>
      <w:r w:rsidRPr="007743E7">
        <w:rPr>
          <w:spacing w:val="-7"/>
          <w:w w:val="105"/>
          <w:sz w:val="24"/>
        </w:rPr>
        <w:t xml:space="preserve"> </w:t>
      </w:r>
      <w:r w:rsidRPr="007743E7">
        <w:rPr>
          <w:w w:val="105"/>
          <w:sz w:val="24"/>
        </w:rPr>
        <w:t>your</w:t>
      </w:r>
      <w:r w:rsidRPr="007743E7">
        <w:rPr>
          <w:spacing w:val="-7"/>
          <w:w w:val="105"/>
          <w:sz w:val="24"/>
        </w:rPr>
        <w:t xml:space="preserve"> </w:t>
      </w:r>
      <w:r w:rsidRPr="007743E7">
        <w:rPr>
          <w:w w:val="105"/>
          <w:sz w:val="24"/>
        </w:rPr>
        <w:t>Club’s</w:t>
      </w:r>
      <w:r w:rsidRPr="007743E7">
        <w:rPr>
          <w:spacing w:val="-7"/>
          <w:w w:val="105"/>
          <w:sz w:val="24"/>
        </w:rPr>
        <w:t xml:space="preserve"> </w:t>
      </w:r>
      <w:r w:rsidRPr="007743E7">
        <w:rPr>
          <w:w w:val="105"/>
          <w:sz w:val="24"/>
        </w:rPr>
        <w:t>area</w:t>
      </w:r>
    </w:p>
    <w:p w14:paraId="27D93168" w14:textId="77777777" w:rsidR="00FB2A6C" w:rsidRPr="007743E7" w:rsidRDefault="00000000">
      <w:pPr>
        <w:pStyle w:val="ListParagraph"/>
        <w:numPr>
          <w:ilvl w:val="0"/>
          <w:numId w:val="1"/>
        </w:numPr>
        <w:tabs>
          <w:tab w:val="left" w:pos="2185"/>
          <w:tab w:val="left" w:pos="2186"/>
        </w:tabs>
        <w:spacing w:before="18"/>
        <w:ind w:left="2184" w:right="1959" w:hanging="721"/>
        <w:rPr>
          <w:sz w:val="24"/>
        </w:rPr>
      </w:pPr>
      <w:r w:rsidRPr="007743E7">
        <w:rPr>
          <w:w w:val="105"/>
          <w:sz w:val="24"/>
        </w:rPr>
        <w:t>Each</w:t>
      </w:r>
      <w:r w:rsidRPr="007743E7">
        <w:rPr>
          <w:spacing w:val="-15"/>
          <w:w w:val="105"/>
          <w:sz w:val="24"/>
        </w:rPr>
        <w:t xml:space="preserve"> </w:t>
      </w:r>
      <w:r w:rsidRPr="007743E7">
        <w:rPr>
          <w:w w:val="105"/>
          <w:sz w:val="24"/>
        </w:rPr>
        <w:t>club</w:t>
      </w:r>
      <w:r w:rsidRPr="007743E7">
        <w:rPr>
          <w:spacing w:val="-13"/>
          <w:w w:val="105"/>
          <w:sz w:val="24"/>
        </w:rPr>
        <w:t xml:space="preserve"> </w:t>
      </w:r>
      <w:r w:rsidRPr="007743E7">
        <w:rPr>
          <w:w w:val="105"/>
          <w:sz w:val="24"/>
        </w:rPr>
        <w:t>will</w:t>
      </w:r>
      <w:r w:rsidRPr="007743E7">
        <w:rPr>
          <w:spacing w:val="-13"/>
          <w:w w:val="105"/>
          <w:sz w:val="24"/>
        </w:rPr>
        <w:t xml:space="preserve"> </w:t>
      </w:r>
      <w:r w:rsidRPr="007743E7">
        <w:rPr>
          <w:w w:val="105"/>
          <w:sz w:val="24"/>
        </w:rPr>
        <w:t>provide</w:t>
      </w:r>
      <w:r w:rsidRPr="007743E7">
        <w:rPr>
          <w:spacing w:val="-14"/>
          <w:w w:val="105"/>
          <w:sz w:val="24"/>
        </w:rPr>
        <w:t xml:space="preserve"> </w:t>
      </w:r>
      <w:r w:rsidRPr="007743E7">
        <w:rPr>
          <w:w w:val="105"/>
          <w:sz w:val="24"/>
        </w:rPr>
        <w:t>a</w:t>
      </w:r>
      <w:r w:rsidRPr="007743E7">
        <w:rPr>
          <w:spacing w:val="-14"/>
          <w:w w:val="105"/>
          <w:sz w:val="24"/>
        </w:rPr>
        <w:t xml:space="preserve"> </w:t>
      </w:r>
      <w:r w:rsidRPr="007743E7">
        <w:rPr>
          <w:spacing w:val="2"/>
          <w:w w:val="105"/>
          <w:sz w:val="24"/>
        </w:rPr>
        <w:t>minimum</w:t>
      </w:r>
      <w:r w:rsidRPr="007743E7">
        <w:rPr>
          <w:spacing w:val="-12"/>
          <w:w w:val="105"/>
          <w:sz w:val="24"/>
        </w:rPr>
        <w:t xml:space="preserve"> </w:t>
      </w:r>
      <w:r w:rsidRPr="007743E7">
        <w:rPr>
          <w:w w:val="105"/>
          <w:sz w:val="24"/>
        </w:rPr>
        <w:t>of</w:t>
      </w:r>
      <w:r w:rsidRPr="007743E7">
        <w:rPr>
          <w:spacing w:val="-14"/>
          <w:w w:val="105"/>
          <w:sz w:val="24"/>
        </w:rPr>
        <w:t xml:space="preserve"> </w:t>
      </w:r>
      <w:r w:rsidRPr="007743E7">
        <w:rPr>
          <w:w w:val="105"/>
          <w:sz w:val="24"/>
        </w:rPr>
        <w:t>2</w:t>
      </w:r>
      <w:r w:rsidRPr="007743E7">
        <w:rPr>
          <w:spacing w:val="-15"/>
          <w:w w:val="105"/>
          <w:sz w:val="24"/>
        </w:rPr>
        <w:t xml:space="preserve"> </w:t>
      </w:r>
      <w:r w:rsidRPr="007743E7">
        <w:rPr>
          <w:w w:val="105"/>
          <w:sz w:val="24"/>
        </w:rPr>
        <w:t>or</w:t>
      </w:r>
      <w:r w:rsidRPr="007743E7">
        <w:rPr>
          <w:spacing w:val="-13"/>
          <w:w w:val="105"/>
          <w:sz w:val="24"/>
        </w:rPr>
        <w:t xml:space="preserve"> </w:t>
      </w:r>
      <w:r w:rsidRPr="007743E7">
        <w:rPr>
          <w:w w:val="105"/>
          <w:sz w:val="24"/>
        </w:rPr>
        <w:t>more</w:t>
      </w:r>
      <w:r w:rsidRPr="007743E7">
        <w:rPr>
          <w:spacing w:val="-11"/>
          <w:w w:val="105"/>
          <w:sz w:val="24"/>
        </w:rPr>
        <w:t xml:space="preserve"> </w:t>
      </w:r>
      <w:r w:rsidRPr="007743E7">
        <w:rPr>
          <w:w w:val="105"/>
          <w:sz w:val="24"/>
        </w:rPr>
        <w:t>workers</w:t>
      </w:r>
      <w:r w:rsidRPr="007743E7">
        <w:rPr>
          <w:spacing w:val="-15"/>
          <w:w w:val="105"/>
          <w:sz w:val="24"/>
        </w:rPr>
        <w:t xml:space="preserve"> </w:t>
      </w:r>
      <w:r w:rsidRPr="007743E7">
        <w:rPr>
          <w:w w:val="105"/>
          <w:sz w:val="24"/>
        </w:rPr>
        <w:t>to</w:t>
      </w:r>
      <w:r w:rsidRPr="007743E7">
        <w:rPr>
          <w:spacing w:val="-12"/>
          <w:w w:val="105"/>
          <w:sz w:val="24"/>
        </w:rPr>
        <w:t xml:space="preserve"> </w:t>
      </w:r>
      <w:r w:rsidRPr="007743E7">
        <w:rPr>
          <w:w w:val="105"/>
          <w:sz w:val="24"/>
        </w:rPr>
        <w:t>work</w:t>
      </w:r>
      <w:r w:rsidRPr="007743E7">
        <w:rPr>
          <w:spacing w:val="-12"/>
          <w:w w:val="105"/>
          <w:sz w:val="24"/>
        </w:rPr>
        <w:t xml:space="preserve"> </w:t>
      </w:r>
      <w:r w:rsidRPr="007743E7">
        <w:rPr>
          <w:w w:val="105"/>
          <w:sz w:val="24"/>
        </w:rPr>
        <w:t>within</w:t>
      </w:r>
      <w:r w:rsidRPr="007743E7">
        <w:rPr>
          <w:spacing w:val="-15"/>
          <w:w w:val="105"/>
          <w:sz w:val="24"/>
        </w:rPr>
        <w:t xml:space="preserve"> </w:t>
      </w:r>
      <w:r w:rsidRPr="007743E7">
        <w:rPr>
          <w:w w:val="105"/>
          <w:sz w:val="24"/>
        </w:rPr>
        <w:t>areas</w:t>
      </w:r>
      <w:r w:rsidRPr="007743E7">
        <w:rPr>
          <w:spacing w:val="-13"/>
          <w:w w:val="105"/>
          <w:sz w:val="24"/>
        </w:rPr>
        <w:t xml:space="preserve"> </w:t>
      </w:r>
      <w:r w:rsidRPr="007743E7">
        <w:rPr>
          <w:w w:val="105"/>
          <w:sz w:val="24"/>
        </w:rPr>
        <w:t>at</w:t>
      </w:r>
      <w:r w:rsidRPr="007743E7">
        <w:rPr>
          <w:spacing w:val="-14"/>
          <w:w w:val="105"/>
          <w:sz w:val="24"/>
        </w:rPr>
        <w:t xml:space="preserve"> </w:t>
      </w:r>
      <w:r w:rsidRPr="007743E7">
        <w:rPr>
          <w:w w:val="105"/>
          <w:sz w:val="24"/>
        </w:rPr>
        <w:t>the National that are</w:t>
      </w:r>
      <w:r w:rsidRPr="007743E7">
        <w:rPr>
          <w:spacing w:val="-27"/>
          <w:w w:val="105"/>
          <w:sz w:val="24"/>
        </w:rPr>
        <w:t xml:space="preserve"> </w:t>
      </w:r>
      <w:r w:rsidRPr="007743E7">
        <w:rPr>
          <w:w w:val="105"/>
          <w:sz w:val="24"/>
        </w:rPr>
        <w:t>needed.</w:t>
      </w:r>
    </w:p>
    <w:p w14:paraId="52492B03" w14:textId="77777777" w:rsidR="00FB2A6C" w:rsidRPr="007743E7" w:rsidRDefault="00FB2A6C">
      <w:pPr>
        <w:pStyle w:val="BodyText"/>
        <w:rPr>
          <w:sz w:val="28"/>
        </w:rPr>
      </w:pPr>
    </w:p>
    <w:p w14:paraId="5C03EFD3" w14:textId="77777777" w:rsidR="00FB2A6C" w:rsidRPr="007743E7" w:rsidRDefault="00000000">
      <w:pPr>
        <w:pStyle w:val="BodyText"/>
        <w:spacing w:line="228" w:lineRule="auto"/>
        <w:ind w:left="1463" w:right="1567" w:firstLine="1"/>
      </w:pPr>
      <w:r w:rsidRPr="007743E7">
        <w:rPr>
          <w:w w:val="105"/>
        </w:rPr>
        <w:t xml:space="preserve">The authorization is submitted as required by The Great Dane Club of America in the National Specialty Rules &amp; Regulations for hosting a National Specialty Show. This letter must be on file. Any affiliate club that does not participate in any of the above requirements will not receive any profit from </w:t>
      </w:r>
      <w:proofErr w:type="gramStart"/>
      <w:r w:rsidRPr="007743E7">
        <w:rPr>
          <w:w w:val="105"/>
        </w:rPr>
        <w:t>the National</w:t>
      </w:r>
      <w:proofErr w:type="gramEnd"/>
      <w:r w:rsidRPr="007743E7">
        <w:rPr>
          <w:w w:val="105"/>
        </w:rPr>
        <w:t xml:space="preserve">. *Please </w:t>
      </w:r>
      <w:proofErr w:type="gramStart"/>
      <w:r w:rsidRPr="007743E7">
        <w:rPr>
          <w:w w:val="105"/>
        </w:rPr>
        <w:t>refer</w:t>
      </w:r>
      <w:proofErr w:type="gramEnd"/>
      <w:r w:rsidRPr="007743E7">
        <w:rPr>
          <w:w w:val="105"/>
        </w:rPr>
        <w:t xml:space="preserve"> the most current NSRR on the GDCA Website for other rules pertaining mandatory participation and other rules*</w:t>
      </w:r>
    </w:p>
    <w:p w14:paraId="1E145469" w14:textId="77777777" w:rsidR="00FB2A6C" w:rsidRPr="007743E7" w:rsidRDefault="00FB2A6C">
      <w:pPr>
        <w:pStyle w:val="BodyText"/>
        <w:rPr>
          <w:sz w:val="27"/>
        </w:rPr>
      </w:pPr>
    </w:p>
    <w:p w14:paraId="42F12301" w14:textId="77777777" w:rsidR="00FB2A6C" w:rsidRDefault="00FB2A6C" w:rsidP="007743E7">
      <w:pPr>
        <w:pStyle w:val="BodyText"/>
        <w:tabs>
          <w:tab w:val="left" w:pos="11826"/>
        </w:tabs>
        <w:ind w:left="1465"/>
      </w:pPr>
    </w:p>
    <w:p w14:paraId="7B3D11CA" w14:textId="11F8EB50" w:rsidR="007743E7" w:rsidRPr="007743E7" w:rsidRDefault="007743E7" w:rsidP="007743E7">
      <w:pPr>
        <w:pStyle w:val="BodyText"/>
        <w:tabs>
          <w:tab w:val="left" w:pos="11826"/>
        </w:tabs>
        <w:ind w:left="1465"/>
        <w:sectPr w:rsidR="007743E7" w:rsidRPr="007743E7">
          <w:footerReference w:type="default" r:id="rId18"/>
          <w:pgSz w:w="12240" w:h="15840"/>
          <w:pgMar w:top="1060" w:right="0" w:bottom="280" w:left="80" w:header="0" w:footer="0" w:gutter="0"/>
          <w:cols w:space="720"/>
        </w:sectPr>
      </w:pPr>
    </w:p>
    <w:p w14:paraId="70E06D30" w14:textId="77777777" w:rsidR="00FB2A6C" w:rsidRDefault="00FB2A6C">
      <w:pPr>
        <w:pStyle w:val="BodyText"/>
        <w:spacing w:before="4"/>
        <w:rPr>
          <w:rFonts w:ascii="Garamond"/>
          <w:sz w:val="20"/>
        </w:rPr>
      </w:pPr>
    </w:p>
    <w:p w14:paraId="6CC9BF8C" w14:textId="77777777" w:rsidR="00FB2A6C" w:rsidRDefault="00000000">
      <w:pPr>
        <w:pStyle w:val="BodyText"/>
        <w:ind w:left="4309"/>
        <w:rPr>
          <w:rFonts w:ascii="Garamond"/>
          <w:sz w:val="20"/>
        </w:rPr>
      </w:pPr>
      <w:r>
        <w:rPr>
          <w:rFonts w:ascii="Garamond"/>
          <w:noProof/>
          <w:sz w:val="20"/>
        </w:rPr>
        <w:drawing>
          <wp:inline distT="0" distB="0" distL="0" distR="0" wp14:anchorId="36404421" wp14:editId="5A827AF5">
            <wp:extent cx="1440184" cy="1312163"/>
            <wp:effectExtent l="0" t="0" r="0" b="0"/>
            <wp:docPr id="9" name="image2.png"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1440184" cy="1312163"/>
                    </a:xfrm>
                    <a:prstGeom prst="rect">
                      <a:avLst/>
                    </a:prstGeom>
                  </pic:spPr>
                </pic:pic>
              </a:graphicData>
            </a:graphic>
          </wp:inline>
        </w:drawing>
      </w:r>
    </w:p>
    <w:p w14:paraId="12C65A78" w14:textId="77777777" w:rsidR="00FB2A6C" w:rsidRDefault="00FB2A6C">
      <w:pPr>
        <w:pStyle w:val="BodyText"/>
        <w:spacing w:before="1"/>
        <w:rPr>
          <w:rFonts w:ascii="Garamond"/>
          <w:sz w:val="19"/>
        </w:rPr>
      </w:pPr>
    </w:p>
    <w:p w14:paraId="5E8963C4" w14:textId="77777777" w:rsidR="00FB2A6C" w:rsidRDefault="00000000">
      <w:pPr>
        <w:pStyle w:val="Heading3"/>
        <w:spacing w:before="90"/>
        <w:ind w:left="1871"/>
      </w:pPr>
      <w:r>
        <w:t>GDCA FUTURITY JUDGE ELIGIBILITY VERIFICATION FORM</w:t>
      </w:r>
    </w:p>
    <w:p w14:paraId="57C53C8E" w14:textId="77777777" w:rsidR="00FB2A6C" w:rsidRDefault="00FB2A6C">
      <w:pPr>
        <w:pStyle w:val="BodyText"/>
        <w:rPr>
          <w:b/>
          <w:sz w:val="26"/>
        </w:rPr>
      </w:pPr>
    </w:p>
    <w:p w14:paraId="44B0F212" w14:textId="77777777" w:rsidR="00FB2A6C" w:rsidRDefault="00FB2A6C">
      <w:pPr>
        <w:pStyle w:val="BodyText"/>
        <w:rPr>
          <w:b/>
          <w:sz w:val="27"/>
        </w:rPr>
      </w:pPr>
    </w:p>
    <w:p w14:paraId="53437840" w14:textId="77777777" w:rsidR="00FB2A6C" w:rsidRDefault="00000000">
      <w:pPr>
        <w:pStyle w:val="ListParagraph"/>
        <w:numPr>
          <w:ilvl w:val="1"/>
          <w:numId w:val="1"/>
        </w:numPr>
        <w:tabs>
          <w:tab w:val="left" w:pos="2601"/>
          <w:tab w:val="left" w:pos="5319"/>
        </w:tabs>
        <w:spacing w:line="256" w:lineRule="auto"/>
        <w:ind w:right="3859"/>
        <w:rPr>
          <w:b/>
          <w:sz w:val="24"/>
        </w:rPr>
      </w:pPr>
      <w:r>
        <w:rPr>
          <w:b/>
          <w:sz w:val="24"/>
        </w:rPr>
        <w:t>Are you a member of the GDCA (You must be a</w:t>
      </w:r>
      <w:r>
        <w:rPr>
          <w:b/>
          <w:spacing w:val="-17"/>
          <w:sz w:val="24"/>
        </w:rPr>
        <w:t xml:space="preserve"> </w:t>
      </w:r>
      <w:r>
        <w:rPr>
          <w:b/>
          <w:sz w:val="24"/>
        </w:rPr>
        <w:t>GDCA Member):</w:t>
      </w:r>
      <w:r>
        <w:rPr>
          <w:b/>
          <w:sz w:val="24"/>
          <w:u w:val="single"/>
        </w:rPr>
        <w:t xml:space="preserve"> </w:t>
      </w:r>
      <w:r>
        <w:rPr>
          <w:b/>
          <w:sz w:val="24"/>
          <w:u w:val="single"/>
        </w:rPr>
        <w:tab/>
      </w:r>
    </w:p>
    <w:p w14:paraId="5E6915AD" w14:textId="77777777" w:rsidR="00FB2A6C" w:rsidRDefault="00000000">
      <w:pPr>
        <w:pStyle w:val="ListParagraph"/>
        <w:numPr>
          <w:ilvl w:val="1"/>
          <w:numId w:val="1"/>
        </w:numPr>
        <w:tabs>
          <w:tab w:val="left" w:pos="2601"/>
          <w:tab w:val="left" w:pos="7688"/>
        </w:tabs>
        <w:rPr>
          <w:b/>
          <w:sz w:val="24"/>
        </w:rPr>
      </w:pPr>
      <w:r>
        <w:rPr>
          <w:b/>
          <w:sz w:val="24"/>
        </w:rPr>
        <w:t>Have you been breeding for at least 12</w:t>
      </w:r>
      <w:r>
        <w:rPr>
          <w:b/>
          <w:spacing w:val="-10"/>
          <w:sz w:val="24"/>
        </w:rPr>
        <w:t xml:space="preserve"> </w:t>
      </w:r>
      <w:r>
        <w:rPr>
          <w:b/>
          <w:sz w:val="24"/>
        </w:rPr>
        <w:t xml:space="preserve">yrs.  </w:t>
      </w:r>
      <w:r>
        <w:rPr>
          <w:b/>
          <w:sz w:val="24"/>
          <w:u w:val="single"/>
        </w:rPr>
        <w:t xml:space="preserve"> </w:t>
      </w:r>
      <w:r>
        <w:rPr>
          <w:b/>
          <w:sz w:val="24"/>
          <w:u w:val="single"/>
        </w:rPr>
        <w:tab/>
      </w:r>
    </w:p>
    <w:p w14:paraId="0071734E" w14:textId="77777777" w:rsidR="00FB2A6C" w:rsidRDefault="00000000">
      <w:pPr>
        <w:pStyle w:val="ListParagraph"/>
        <w:numPr>
          <w:ilvl w:val="1"/>
          <w:numId w:val="1"/>
        </w:numPr>
        <w:tabs>
          <w:tab w:val="left" w:pos="2601"/>
          <w:tab w:val="left" w:pos="7712"/>
        </w:tabs>
        <w:spacing w:before="19"/>
        <w:ind w:hanging="366"/>
        <w:rPr>
          <w:b/>
          <w:sz w:val="24"/>
        </w:rPr>
      </w:pPr>
      <w:r>
        <w:rPr>
          <w:b/>
          <w:sz w:val="24"/>
        </w:rPr>
        <w:t>Please list Year when you began</w:t>
      </w:r>
      <w:r>
        <w:rPr>
          <w:b/>
          <w:spacing w:val="-11"/>
          <w:sz w:val="24"/>
        </w:rPr>
        <w:t xml:space="preserve"> </w:t>
      </w:r>
      <w:r>
        <w:rPr>
          <w:b/>
          <w:sz w:val="24"/>
        </w:rPr>
        <w:t>breeding:</w:t>
      </w:r>
      <w:r>
        <w:rPr>
          <w:b/>
          <w:spacing w:val="-1"/>
          <w:sz w:val="24"/>
        </w:rPr>
        <w:t xml:space="preserve"> </w:t>
      </w:r>
      <w:r>
        <w:rPr>
          <w:b/>
          <w:sz w:val="24"/>
          <w:u w:val="single"/>
        </w:rPr>
        <w:t xml:space="preserve"> </w:t>
      </w:r>
      <w:r>
        <w:rPr>
          <w:b/>
          <w:sz w:val="24"/>
          <w:u w:val="single"/>
        </w:rPr>
        <w:tab/>
      </w:r>
    </w:p>
    <w:p w14:paraId="1B612891" w14:textId="77777777" w:rsidR="00FB2A6C" w:rsidRDefault="00000000">
      <w:pPr>
        <w:pStyle w:val="ListParagraph"/>
        <w:numPr>
          <w:ilvl w:val="1"/>
          <w:numId w:val="1"/>
        </w:numPr>
        <w:tabs>
          <w:tab w:val="left" w:pos="2601"/>
        </w:tabs>
        <w:spacing w:before="19"/>
        <w:ind w:hanging="366"/>
        <w:rPr>
          <w:b/>
          <w:sz w:val="24"/>
        </w:rPr>
      </w:pPr>
      <w:r>
        <w:rPr>
          <w:b/>
          <w:sz w:val="24"/>
        </w:rPr>
        <w:t xml:space="preserve">How </w:t>
      </w:r>
      <w:proofErr w:type="gramStart"/>
      <w:r>
        <w:rPr>
          <w:b/>
          <w:sz w:val="24"/>
        </w:rPr>
        <w:t>many litters</w:t>
      </w:r>
      <w:proofErr w:type="gramEnd"/>
      <w:r>
        <w:rPr>
          <w:b/>
          <w:sz w:val="24"/>
        </w:rPr>
        <w:t xml:space="preserve"> have you bred with you being the</w:t>
      </w:r>
      <w:r>
        <w:rPr>
          <w:b/>
          <w:spacing w:val="-5"/>
          <w:sz w:val="24"/>
        </w:rPr>
        <w:t xml:space="preserve"> </w:t>
      </w:r>
      <w:r>
        <w:rPr>
          <w:b/>
          <w:sz w:val="24"/>
        </w:rPr>
        <w:t>owner:</w:t>
      </w:r>
    </w:p>
    <w:p w14:paraId="795E031D" w14:textId="77777777" w:rsidR="00FB2A6C" w:rsidRDefault="00000000">
      <w:pPr>
        <w:pStyle w:val="BodyText"/>
        <w:spacing w:before="11"/>
        <w:rPr>
          <w:b/>
          <w:sz w:val="20"/>
        </w:rPr>
      </w:pPr>
      <w:r>
        <w:pict w14:anchorId="5AB3E218">
          <v:shape id="_x0000_s2052" style="position:absolute;margin-left:134.05pt;margin-top:14.4pt;width:42pt;height:.1pt;z-index:-251627520;mso-wrap-distance-left:0;mso-wrap-distance-right:0;mso-position-horizontal-relative:page" coordorigin="2681,288" coordsize="840,0" path="m2681,288r840,e" filled="f" strokeweight=".26669mm">
            <v:path arrowok="t"/>
            <w10:wrap type="topAndBottom" anchorx="page"/>
          </v:shape>
        </w:pict>
      </w:r>
    </w:p>
    <w:p w14:paraId="26AA5CF8" w14:textId="77777777" w:rsidR="00FB2A6C" w:rsidRDefault="00000000">
      <w:pPr>
        <w:pStyle w:val="ListParagraph"/>
        <w:numPr>
          <w:ilvl w:val="1"/>
          <w:numId w:val="1"/>
        </w:numPr>
        <w:tabs>
          <w:tab w:val="left" w:pos="2601"/>
        </w:tabs>
        <w:spacing w:line="266" w:lineRule="exact"/>
        <w:ind w:hanging="366"/>
        <w:rPr>
          <w:b/>
          <w:sz w:val="24"/>
        </w:rPr>
      </w:pPr>
      <w:r>
        <w:rPr>
          <w:b/>
          <w:sz w:val="24"/>
        </w:rPr>
        <w:t>How many Champions were you the breeder/owner</w:t>
      </w:r>
      <w:r>
        <w:rPr>
          <w:b/>
          <w:spacing w:val="-10"/>
          <w:sz w:val="24"/>
        </w:rPr>
        <w:t xml:space="preserve"> </w:t>
      </w:r>
      <w:r>
        <w:rPr>
          <w:b/>
          <w:sz w:val="24"/>
        </w:rPr>
        <w:t>of:</w:t>
      </w:r>
    </w:p>
    <w:p w14:paraId="70BD67D6" w14:textId="77777777" w:rsidR="00FB2A6C" w:rsidRDefault="00000000">
      <w:pPr>
        <w:pStyle w:val="BodyText"/>
        <w:spacing w:before="10"/>
        <w:rPr>
          <w:b/>
          <w:sz w:val="20"/>
        </w:rPr>
      </w:pPr>
      <w:r>
        <w:pict w14:anchorId="41F58B6F">
          <v:shape id="_x0000_s2051" style="position:absolute;margin-left:134.05pt;margin-top:14.4pt;width:60pt;height:.1pt;z-index:-251626496;mso-wrap-distance-left:0;mso-wrap-distance-right:0;mso-position-horizontal-relative:page" coordorigin="2681,288" coordsize="1200,0" path="m2681,288r1200,e" filled="f" strokeweight=".26669mm">
            <v:path arrowok="t"/>
            <w10:wrap type="topAndBottom" anchorx="page"/>
          </v:shape>
        </w:pict>
      </w:r>
    </w:p>
    <w:p w14:paraId="2D458377" w14:textId="77777777" w:rsidR="00FB2A6C" w:rsidRDefault="00000000">
      <w:pPr>
        <w:pStyle w:val="ListParagraph"/>
        <w:numPr>
          <w:ilvl w:val="1"/>
          <w:numId w:val="1"/>
        </w:numPr>
        <w:tabs>
          <w:tab w:val="left" w:pos="2601"/>
        </w:tabs>
        <w:spacing w:line="256" w:lineRule="auto"/>
        <w:ind w:right="3115"/>
        <w:rPr>
          <w:b/>
          <w:sz w:val="24"/>
        </w:rPr>
      </w:pPr>
      <w:r>
        <w:rPr>
          <w:b/>
          <w:sz w:val="24"/>
        </w:rPr>
        <w:t xml:space="preserve">Please list dates of three Great Dane Sweepstakes, </w:t>
      </w:r>
      <w:proofErr w:type="gramStart"/>
      <w:r>
        <w:rPr>
          <w:b/>
          <w:sz w:val="24"/>
        </w:rPr>
        <w:t>Matches</w:t>
      </w:r>
      <w:proofErr w:type="gramEnd"/>
      <w:r>
        <w:rPr>
          <w:b/>
          <w:spacing w:val="-19"/>
          <w:sz w:val="24"/>
        </w:rPr>
        <w:t xml:space="preserve"> </w:t>
      </w:r>
      <w:proofErr w:type="spellStart"/>
      <w:r>
        <w:rPr>
          <w:b/>
          <w:sz w:val="24"/>
        </w:rPr>
        <w:t>etc</w:t>
      </w:r>
      <w:proofErr w:type="spellEnd"/>
      <w:r>
        <w:rPr>
          <w:b/>
          <w:sz w:val="24"/>
        </w:rPr>
        <w:t>, with an entry that you have</w:t>
      </w:r>
      <w:r>
        <w:rPr>
          <w:b/>
          <w:spacing w:val="-4"/>
          <w:sz w:val="24"/>
        </w:rPr>
        <w:t xml:space="preserve"> </w:t>
      </w:r>
      <w:r>
        <w:rPr>
          <w:b/>
          <w:sz w:val="24"/>
        </w:rPr>
        <w:t>judged:</w:t>
      </w:r>
    </w:p>
    <w:p w14:paraId="5ED1367C" w14:textId="77777777" w:rsidR="00FB2A6C" w:rsidRDefault="00FB2A6C">
      <w:pPr>
        <w:pStyle w:val="BodyText"/>
        <w:spacing w:before="11"/>
        <w:rPr>
          <w:b/>
          <w:sz w:val="16"/>
        </w:rPr>
      </w:pPr>
    </w:p>
    <w:p w14:paraId="1B240D1D" w14:textId="77777777" w:rsidR="00FB2A6C" w:rsidRDefault="00FB2A6C">
      <w:pPr>
        <w:rPr>
          <w:sz w:val="16"/>
        </w:rPr>
        <w:sectPr w:rsidR="00FB2A6C">
          <w:footerReference w:type="default" r:id="rId19"/>
          <w:pgSz w:w="12240" w:h="15840"/>
          <w:pgMar w:top="1500" w:right="0" w:bottom="280" w:left="80" w:header="0" w:footer="0" w:gutter="0"/>
          <w:cols w:space="720"/>
        </w:sectPr>
      </w:pPr>
    </w:p>
    <w:p w14:paraId="5117D1BF" w14:textId="77777777" w:rsidR="00FB2A6C" w:rsidRDefault="00000000">
      <w:pPr>
        <w:tabs>
          <w:tab w:val="left" w:pos="4741"/>
        </w:tabs>
        <w:spacing w:before="90" w:line="256" w:lineRule="auto"/>
        <w:ind w:left="2600"/>
        <w:jc w:val="both"/>
        <w:rPr>
          <w:b/>
          <w:sz w:val="24"/>
        </w:rPr>
      </w:pPr>
      <w:r>
        <w:rPr>
          <w:b/>
          <w:sz w:val="24"/>
        </w:rPr>
        <w:t>Show</w:t>
      </w:r>
      <w:proofErr w:type="gramStart"/>
      <w:r>
        <w:rPr>
          <w:b/>
          <w:sz w:val="24"/>
        </w:rPr>
        <w:t>:</w:t>
      </w:r>
      <w:r>
        <w:rPr>
          <w:b/>
          <w:sz w:val="24"/>
          <w:u w:val="single"/>
        </w:rPr>
        <w:tab/>
      </w:r>
      <w:r>
        <w:rPr>
          <w:b/>
          <w:sz w:val="24"/>
        </w:rPr>
        <w:t xml:space="preserve"> Show:</w:t>
      </w:r>
      <w:r>
        <w:rPr>
          <w:b/>
          <w:sz w:val="24"/>
          <w:u w:val="single"/>
        </w:rPr>
        <w:tab/>
      </w:r>
      <w:r>
        <w:rPr>
          <w:b/>
          <w:sz w:val="24"/>
        </w:rPr>
        <w:t xml:space="preserve"> Show</w:t>
      </w:r>
      <w:proofErr w:type="gramEnd"/>
      <w:r>
        <w:rPr>
          <w:b/>
          <w:sz w:val="24"/>
        </w:rPr>
        <w:t>:</w:t>
      </w:r>
      <w:r>
        <w:rPr>
          <w:b/>
          <w:spacing w:val="-1"/>
          <w:sz w:val="24"/>
        </w:rPr>
        <w:t xml:space="preserve"> </w:t>
      </w:r>
      <w:r>
        <w:rPr>
          <w:b/>
          <w:sz w:val="24"/>
          <w:u w:val="single"/>
        </w:rPr>
        <w:t xml:space="preserve"> </w:t>
      </w:r>
      <w:r>
        <w:rPr>
          <w:b/>
          <w:sz w:val="24"/>
          <w:u w:val="single"/>
        </w:rPr>
        <w:tab/>
      </w:r>
    </w:p>
    <w:p w14:paraId="19D67FC7" w14:textId="77777777" w:rsidR="00FB2A6C" w:rsidRDefault="00000000">
      <w:pPr>
        <w:tabs>
          <w:tab w:val="left" w:pos="1716"/>
        </w:tabs>
        <w:spacing w:before="90" w:line="256" w:lineRule="auto"/>
        <w:ind w:left="260"/>
        <w:jc w:val="both"/>
        <w:rPr>
          <w:b/>
          <w:sz w:val="24"/>
        </w:rPr>
      </w:pPr>
      <w:r>
        <w:br w:type="column"/>
      </w:r>
      <w:r>
        <w:rPr>
          <w:b/>
          <w:sz w:val="24"/>
        </w:rPr>
        <w:t>Date</w:t>
      </w:r>
      <w:proofErr w:type="gramStart"/>
      <w:r>
        <w:rPr>
          <w:b/>
          <w:sz w:val="24"/>
        </w:rPr>
        <w:t>:</w:t>
      </w:r>
      <w:r>
        <w:rPr>
          <w:b/>
          <w:sz w:val="24"/>
          <w:u w:val="single"/>
        </w:rPr>
        <w:tab/>
      </w:r>
      <w:r>
        <w:rPr>
          <w:b/>
          <w:sz w:val="24"/>
        </w:rPr>
        <w:t xml:space="preserve"> Date:</w:t>
      </w:r>
      <w:r>
        <w:rPr>
          <w:b/>
          <w:sz w:val="24"/>
          <w:u w:val="single"/>
        </w:rPr>
        <w:tab/>
      </w:r>
      <w:r>
        <w:rPr>
          <w:b/>
          <w:sz w:val="24"/>
        </w:rPr>
        <w:t xml:space="preserve"> Date</w:t>
      </w:r>
      <w:proofErr w:type="gramEnd"/>
      <w:r>
        <w:rPr>
          <w:b/>
          <w:sz w:val="24"/>
        </w:rPr>
        <w:t>:</w:t>
      </w:r>
      <w:r>
        <w:rPr>
          <w:b/>
          <w:spacing w:val="-1"/>
          <w:sz w:val="24"/>
        </w:rPr>
        <w:t xml:space="preserve"> </w:t>
      </w:r>
      <w:r>
        <w:rPr>
          <w:b/>
          <w:sz w:val="24"/>
          <w:u w:val="single"/>
        </w:rPr>
        <w:t xml:space="preserve"> </w:t>
      </w:r>
      <w:r>
        <w:rPr>
          <w:b/>
          <w:sz w:val="24"/>
          <w:u w:val="single"/>
        </w:rPr>
        <w:tab/>
      </w:r>
    </w:p>
    <w:p w14:paraId="54F0C4A4" w14:textId="77777777" w:rsidR="00FB2A6C" w:rsidRDefault="00000000">
      <w:pPr>
        <w:tabs>
          <w:tab w:val="left" w:pos="2263"/>
        </w:tabs>
        <w:spacing w:before="90" w:line="256" w:lineRule="auto"/>
        <w:ind w:left="80" w:right="3355"/>
        <w:jc w:val="both"/>
        <w:rPr>
          <w:b/>
          <w:sz w:val="24"/>
        </w:rPr>
      </w:pPr>
      <w:r>
        <w:br w:type="column"/>
      </w:r>
      <w:r>
        <w:rPr>
          <w:b/>
          <w:sz w:val="24"/>
        </w:rPr>
        <w:t>Entry:</w:t>
      </w:r>
      <w:r>
        <w:rPr>
          <w:b/>
          <w:spacing w:val="1"/>
          <w:sz w:val="24"/>
        </w:rPr>
        <w:t xml:space="preserve"> </w:t>
      </w:r>
      <w:r>
        <w:rPr>
          <w:b/>
          <w:sz w:val="24"/>
        </w:rPr>
        <w:t>_</w:t>
      </w:r>
      <w:r>
        <w:rPr>
          <w:b/>
          <w:sz w:val="24"/>
          <w:u w:val="single"/>
        </w:rPr>
        <w:t xml:space="preserve"> </w:t>
      </w:r>
      <w:r>
        <w:rPr>
          <w:b/>
          <w:sz w:val="24"/>
          <w:u w:val="single"/>
        </w:rPr>
        <w:tab/>
      </w:r>
      <w:r>
        <w:rPr>
          <w:b/>
          <w:sz w:val="24"/>
        </w:rPr>
        <w:t xml:space="preserve"> Entry:</w:t>
      </w:r>
      <w:r>
        <w:rPr>
          <w:b/>
          <w:spacing w:val="1"/>
          <w:sz w:val="24"/>
        </w:rPr>
        <w:t xml:space="preserve"> </w:t>
      </w:r>
      <w:r>
        <w:rPr>
          <w:b/>
          <w:sz w:val="24"/>
        </w:rPr>
        <w:t>_</w:t>
      </w:r>
      <w:r>
        <w:rPr>
          <w:b/>
          <w:sz w:val="24"/>
          <w:u w:val="single"/>
        </w:rPr>
        <w:t xml:space="preserve"> </w:t>
      </w:r>
      <w:r>
        <w:rPr>
          <w:b/>
          <w:sz w:val="24"/>
          <w:u w:val="single"/>
        </w:rPr>
        <w:tab/>
      </w:r>
      <w:r>
        <w:rPr>
          <w:b/>
          <w:sz w:val="24"/>
        </w:rPr>
        <w:t xml:space="preserve"> Entry:</w:t>
      </w:r>
      <w:r>
        <w:rPr>
          <w:b/>
          <w:spacing w:val="1"/>
          <w:sz w:val="24"/>
        </w:rPr>
        <w:t xml:space="preserve"> </w:t>
      </w:r>
      <w:r>
        <w:rPr>
          <w:b/>
          <w:sz w:val="24"/>
        </w:rPr>
        <w:t>_</w:t>
      </w:r>
      <w:r>
        <w:rPr>
          <w:b/>
          <w:sz w:val="24"/>
          <w:u w:val="single"/>
        </w:rPr>
        <w:t xml:space="preserve"> </w:t>
      </w:r>
      <w:r>
        <w:rPr>
          <w:b/>
          <w:sz w:val="24"/>
          <w:u w:val="single"/>
        </w:rPr>
        <w:tab/>
      </w:r>
    </w:p>
    <w:p w14:paraId="33B4AF21" w14:textId="77777777" w:rsidR="00FB2A6C" w:rsidRDefault="00FB2A6C">
      <w:pPr>
        <w:spacing w:line="256" w:lineRule="auto"/>
        <w:jc w:val="both"/>
        <w:rPr>
          <w:sz w:val="24"/>
        </w:rPr>
        <w:sectPr w:rsidR="00FB2A6C">
          <w:type w:val="continuous"/>
          <w:pgSz w:w="12240" w:h="15840"/>
          <w:pgMar w:top="700" w:right="0" w:bottom="940" w:left="80" w:header="720" w:footer="720" w:gutter="0"/>
          <w:cols w:num="3" w:space="720" w:equalWidth="0">
            <w:col w:w="4742" w:space="40"/>
            <w:col w:w="1717" w:space="39"/>
            <w:col w:w="5622"/>
          </w:cols>
        </w:sectPr>
      </w:pPr>
    </w:p>
    <w:p w14:paraId="35AF5FE1" w14:textId="77777777" w:rsidR="00FB2A6C" w:rsidRDefault="00FB2A6C">
      <w:pPr>
        <w:pStyle w:val="BodyText"/>
        <w:spacing w:before="9"/>
        <w:rPr>
          <w:b/>
          <w:sz w:val="17"/>
        </w:rPr>
      </w:pPr>
    </w:p>
    <w:p w14:paraId="23FDFAE1" w14:textId="77777777" w:rsidR="00FB2A6C" w:rsidRDefault="00000000">
      <w:pPr>
        <w:pStyle w:val="ListParagraph"/>
        <w:numPr>
          <w:ilvl w:val="1"/>
          <w:numId w:val="1"/>
        </w:numPr>
        <w:tabs>
          <w:tab w:val="left" w:pos="2601"/>
        </w:tabs>
        <w:spacing w:before="90"/>
        <w:ind w:hanging="366"/>
        <w:rPr>
          <w:b/>
          <w:sz w:val="24"/>
        </w:rPr>
      </w:pPr>
      <w:r>
        <w:rPr>
          <w:b/>
          <w:sz w:val="24"/>
        </w:rPr>
        <w:t xml:space="preserve">If you are an AKC Approved </w:t>
      </w:r>
      <w:proofErr w:type="gramStart"/>
      <w:r>
        <w:rPr>
          <w:b/>
          <w:sz w:val="24"/>
        </w:rPr>
        <w:t>Judge</w:t>
      </w:r>
      <w:proofErr w:type="gramEnd"/>
      <w:r>
        <w:rPr>
          <w:b/>
          <w:sz w:val="24"/>
        </w:rPr>
        <w:t xml:space="preserve"> please list approval</w:t>
      </w:r>
      <w:r>
        <w:rPr>
          <w:b/>
          <w:spacing w:val="-8"/>
          <w:sz w:val="24"/>
        </w:rPr>
        <w:t xml:space="preserve"> </w:t>
      </w:r>
      <w:r>
        <w:rPr>
          <w:b/>
          <w:sz w:val="24"/>
        </w:rPr>
        <w:t>Date:</w:t>
      </w:r>
    </w:p>
    <w:p w14:paraId="618E4FCB" w14:textId="77777777" w:rsidR="00FB2A6C" w:rsidRDefault="00000000">
      <w:pPr>
        <w:tabs>
          <w:tab w:val="left" w:pos="4040"/>
          <w:tab w:val="left" w:pos="7427"/>
        </w:tabs>
        <w:spacing w:before="19"/>
        <w:ind w:left="2600"/>
        <w:rPr>
          <w:b/>
          <w:sz w:val="24"/>
        </w:rPr>
      </w:pPr>
      <w:r>
        <w:rPr>
          <w:b/>
          <w:sz w:val="24"/>
          <w:u w:val="single"/>
        </w:rPr>
        <w:t xml:space="preserve"> </w:t>
      </w:r>
      <w:r>
        <w:rPr>
          <w:b/>
          <w:sz w:val="24"/>
          <w:u w:val="single"/>
        </w:rPr>
        <w:tab/>
      </w:r>
      <w:r>
        <w:rPr>
          <w:b/>
          <w:sz w:val="24"/>
        </w:rPr>
        <w:t xml:space="preserve"> and judges</w:t>
      </w:r>
      <w:r>
        <w:rPr>
          <w:b/>
          <w:spacing w:val="-8"/>
          <w:sz w:val="24"/>
        </w:rPr>
        <w:t xml:space="preserve"> </w:t>
      </w:r>
      <w:r>
        <w:rPr>
          <w:b/>
          <w:sz w:val="24"/>
        </w:rPr>
        <w:t>number:</w:t>
      </w:r>
      <w:r>
        <w:rPr>
          <w:b/>
          <w:spacing w:val="-1"/>
          <w:sz w:val="24"/>
        </w:rPr>
        <w:t xml:space="preserve"> </w:t>
      </w:r>
      <w:r>
        <w:rPr>
          <w:b/>
          <w:sz w:val="24"/>
          <w:u w:val="single"/>
        </w:rPr>
        <w:t xml:space="preserve"> </w:t>
      </w:r>
      <w:r>
        <w:rPr>
          <w:b/>
          <w:sz w:val="24"/>
          <w:u w:val="single"/>
        </w:rPr>
        <w:tab/>
      </w:r>
    </w:p>
    <w:p w14:paraId="2B981895" w14:textId="77777777" w:rsidR="00FB2A6C" w:rsidRDefault="00000000">
      <w:pPr>
        <w:pStyle w:val="ListParagraph"/>
        <w:numPr>
          <w:ilvl w:val="1"/>
          <w:numId w:val="1"/>
        </w:numPr>
        <w:tabs>
          <w:tab w:val="left" w:pos="2601"/>
          <w:tab w:val="left" w:pos="4986"/>
        </w:tabs>
        <w:spacing w:before="19" w:line="256" w:lineRule="auto"/>
        <w:ind w:right="2977"/>
        <w:rPr>
          <w:b/>
          <w:sz w:val="24"/>
        </w:rPr>
      </w:pPr>
      <w:r>
        <w:rPr>
          <w:b/>
          <w:sz w:val="24"/>
        </w:rPr>
        <w:t>Do you agree to not judge Great Danes for 6 months prior to the GDCA</w:t>
      </w:r>
      <w:r>
        <w:rPr>
          <w:b/>
          <w:spacing w:val="-3"/>
          <w:sz w:val="24"/>
        </w:rPr>
        <w:t xml:space="preserve"> </w:t>
      </w:r>
      <w:r>
        <w:rPr>
          <w:b/>
          <w:sz w:val="24"/>
        </w:rPr>
        <w:t>National</w:t>
      </w:r>
      <w:proofErr w:type="gramStart"/>
      <w:r>
        <w:rPr>
          <w:b/>
          <w:sz w:val="24"/>
        </w:rPr>
        <w:t>:</w:t>
      </w:r>
      <w:r>
        <w:rPr>
          <w:b/>
          <w:sz w:val="24"/>
          <w:u w:val="single"/>
        </w:rPr>
        <w:t xml:space="preserve"> </w:t>
      </w:r>
      <w:r>
        <w:rPr>
          <w:b/>
          <w:sz w:val="24"/>
          <w:u w:val="single"/>
        </w:rPr>
        <w:tab/>
      </w:r>
      <w:r>
        <w:rPr>
          <w:b/>
          <w:sz w:val="24"/>
        </w:rPr>
        <w:t>_</w:t>
      </w:r>
      <w:proofErr w:type="gramEnd"/>
    </w:p>
    <w:p w14:paraId="180A17F7" w14:textId="77777777" w:rsidR="00FB2A6C" w:rsidRDefault="00000000">
      <w:pPr>
        <w:pStyle w:val="ListParagraph"/>
        <w:numPr>
          <w:ilvl w:val="1"/>
          <w:numId w:val="1"/>
        </w:numPr>
        <w:tabs>
          <w:tab w:val="left" w:pos="2601"/>
        </w:tabs>
        <w:spacing w:line="256" w:lineRule="auto"/>
        <w:ind w:right="3009"/>
        <w:rPr>
          <w:b/>
          <w:sz w:val="24"/>
        </w:rPr>
      </w:pPr>
      <w:r>
        <w:rPr>
          <w:b/>
          <w:sz w:val="24"/>
        </w:rPr>
        <w:t xml:space="preserve">You certify that you are in good standing with the AKC and GDCA and are also agree to the provisions stated in the </w:t>
      </w:r>
      <w:proofErr w:type="gramStart"/>
      <w:r>
        <w:rPr>
          <w:b/>
          <w:sz w:val="24"/>
        </w:rPr>
        <w:t>NSRR</w:t>
      </w:r>
      <w:r>
        <w:rPr>
          <w:b/>
          <w:spacing w:val="-16"/>
          <w:sz w:val="24"/>
        </w:rPr>
        <w:t xml:space="preserve"> </w:t>
      </w:r>
      <w:r>
        <w:rPr>
          <w:b/>
          <w:sz w:val="24"/>
        </w:rPr>
        <w:t>:</w:t>
      </w:r>
      <w:proofErr w:type="gramEnd"/>
    </w:p>
    <w:p w14:paraId="56460D1C" w14:textId="77777777" w:rsidR="00FB2A6C" w:rsidRDefault="00000000">
      <w:pPr>
        <w:pStyle w:val="BodyText"/>
        <w:rPr>
          <w:b/>
          <w:sz w:val="19"/>
        </w:rPr>
      </w:pPr>
      <w:r>
        <w:pict w14:anchorId="03F2FD91">
          <v:shape id="_x0000_s2050" style="position:absolute;margin-left:134.05pt;margin-top:13.3pt;width:78pt;height:.1pt;z-index:-251625472;mso-wrap-distance-left:0;mso-wrap-distance-right:0;mso-position-horizontal-relative:page" coordorigin="2681,266" coordsize="1560,0" path="m2681,266r1560,e" filled="f" strokeweight=".26669mm">
            <v:path arrowok="t"/>
            <w10:wrap type="topAndBottom" anchorx="page"/>
          </v:shape>
        </w:pict>
      </w:r>
    </w:p>
    <w:p w14:paraId="5871D5B8" w14:textId="77777777" w:rsidR="00FB2A6C" w:rsidRDefault="00FB2A6C">
      <w:pPr>
        <w:pStyle w:val="BodyText"/>
        <w:spacing w:before="8"/>
        <w:rPr>
          <w:b/>
          <w:sz w:val="16"/>
        </w:rPr>
      </w:pPr>
    </w:p>
    <w:p w14:paraId="2220D8ED" w14:textId="26F2F4D2" w:rsidR="00FB2A6C" w:rsidRDefault="00000000">
      <w:pPr>
        <w:spacing w:before="90" w:line="259" w:lineRule="auto"/>
        <w:ind w:left="1360" w:right="2754"/>
        <w:rPr>
          <w:b/>
          <w:sz w:val="24"/>
        </w:rPr>
      </w:pPr>
      <w:r>
        <w:rPr>
          <w:b/>
          <w:sz w:val="24"/>
        </w:rPr>
        <w:t xml:space="preserve">By signing this </w:t>
      </w:r>
      <w:r w:rsidR="007743E7">
        <w:rPr>
          <w:b/>
          <w:sz w:val="24"/>
        </w:rPr>
        <w:t>agreement,</w:t>
      </w:r>
      <w:r>
        <w:rPr>
          <w:b/>
          <w:sz w:val="24"/>
        </w:rPr>
        <w:t xml:space="preserve"> you are certifying that the above information is true and correct.</w:t>
      </w:r>
    </w:p>
    <w:p w14:paraId="612EB0D8" w14:textId="77777777" w:rsidR="00FB2A6C" w:rsidRDefault="00FB2A6C">
      <w:pPr>
        <w:pStyle w:val="BodyText"/>
        <w:spacing w:before="4"/>
        <w:rPr>
          <w:b/>
          <w:sz w:val="17"/>
        </w:rPr>
      </w:pPr>
    </w:p>
    <w:p w14:paraId="574349E0" w14:textId="77777777" w:rsidR="00FB2A6C" w:rsidRDefault="00FB2A6C">
      <w:pPr>
        <w:rPr>
          <w:sz w:val="17"/>
        </w:rPr>
        <w:sectPr w:rsidR="00FB2A6C">
          <w:type w:val="continuous"/>
          <w:pgSz w:w="12240" w:h="15840"/>
          <w:pgMar w:top="700" w:right="0" w:bottom="940" w:left="80" w:header="720" w:footer="720" w:gutter="0"/>
          <w:cols w:space="720"/>
        </w:sectPr>
      </w:pPr>
    </w:p>
    <w:p w14:paraId="4B75F66F" w14:textId="77777777" w:rsidR="00FB2A6C" w:rsidRDefault="00000000">
      <w:pPr>
        <w:tabs>
          <w:tab w:val="left" w:pos="4127"/>
        </w:tabs>
        <w:spacing w:before="90"/>
        <w:ind w:left="1360"/>
        <w:rPr>
          <w:b/>
          <w:sz w:val="24"/>
        </w:rPr>
      </w:pPr>
      <w:r>
        <w:rPr>
          <w:b/>
          <w:sz w:val="24"/>
        </w:rPr>
        <w:t>Judges</w:t>
      </w:r>
      <w:r>
        <w:rPr>
          <w:b/>
          <w:spacing w:val="-2"/>
          <w:sz w:val="24"/>
        </w:rPr>
        <w:t xml:space="preserve"> </w:t>
      </w:r>
      <w:r>
        <w:rPr>
          <w:b/>
          <w:sz w:val="24"/>
        </w:rPr>
        <w:t xml:space="preserve">Name: </w:t>
      </w:r>
      <w:r>
        <w:rPr>
          <w:b/>
          <w:spacing w:val="-1"/>
          <w:sz w:val="24"/>
        </w:rPr>
        <w:t xml:space="preserve"> </w:t>
      </w:r>
      <w:r>
        <w:rPr>
          <w:b/>
          <w:sz w:val="24"/>
          <w:u w:val="single"/>
        </w:rPr>
        <w:t xml:space="preserve"> </w:t>
      </w:r>
      <w:r>
        <w:rPr>
          <w:b/>
          <w:sz w:val="24"/>
          <w:u w:val="single"/>
        </w:rPr>
        <w:tab/>
      </w:r>
    </w:p>
    <w:p w14:paraId="077BD4EC" w14:textId="77777777" w:rsidR="00FB2A6C" w:rsidRDefault="00000000">
      <w:pPr>
        <w:tabs>
          <w:tab w:val="left" w:pos="3487"/>
        </w:tabs>
        <w:spacing w:before="90"/>
        <w:ind w:left="140"/>
        <w:rPr>
          <w:b/>
          <w:sz w:val="24"/>
        </w:rPr>
      </w:pPr>
      <w:r>
        <w:br w:type="column"/>
      </w:r>
      <w:r>
        <w:rPr>
          <w:b/>
          <w:sz w:val="24"/>
        </w:rPr>
        <w:t>Judges</w:t>
      </w:r>
      <w:r>
        <w:rPr>
          <w:b/>
          <w:spacing w:val="-4"/>
          <w:sz w:val="24"/>
        </w:rPr>
        <w:t xml:space="preserve"> </w:t>
      </w:r>
      <w:r>
        <w:rPr>
          <w:b/>
          <w:sz w:val="24"/>
        </w:rPr>
        <w:t>Signature:</w:t>
      </w:r>
      <w:r>
        <w:rPr>
          <w:b/>
          <w:spacing w:val="-1"/>
          <w:sz w:val="24"/>
        </w:rPr>
        <w:t xml:space="preserve"> </w:t>
      </w:r>
      <w:r>
        <w:rPr>
          <w:b/>
          <w:sz w:val="24"/>
          <w:u w:val="single"/>
        </w:rPr>
        <w:t xml:space="preserve"> </w:t>
      </w:r>
      <w:r>
        <w:rPr>
          <w:b/>
          <w:sz w:val="24"/>
          <w:u w:val="single"/>
        </w:rPr>
        <w:tab/>
      </w:r>
    </w:p>
    <w:p w14:paraId="34A417FC" w14:textId="77777777" w:rsidR="00FB2A6C" w:rsidRDefault="00000000">
      <w:pPr>
        <w:tabs>
          <w:tab w:val="left" w:pos="1719"/>
        </w:tabs>
        <w:spacing w:before="90"/>
        <w:ind w:left="140"/>
        <w:rPr>
          <w:b/>
          <w:sz w:val="24"/>
        </w:rPr>
      </w:pPr>
      <w:r>
        <w:br w:type="column"/>
      </w:r>
      <w:r>
        <w:rPr>
          <w:b/>
          <w:sz w:val="24"/>
        </w:rPr>
        <w:t>Date:</w:t>
      </w:r>
      <w:r>
        <w:rPr>
          <w:b/>
          <w:spacing w:val="-2"/>
          <w:sz w:val="24"/>
        </w:rPr>
        <w:t xml:space="preserve"> </w:t>
      </w:r>
      <w:r>
        <w:rPr>
          <w:b/>
          <w:sz w:val="24"/>
        </w:rPr>
        <w:t>_</w:t>
      </w:r>
      <w:r>
        <w:rPr>
          <w:b/>
          <w:sz w:val="24"/>
          <w:u w:val="single"/>
        </w:rPr>
        <w:t xml:space="preserve"> </w:t>
      </w:r>
      <w:r>
        <w:rPr>
          <w:b/>
          <w:sz w:val="24"/>
          <w:u w:val="single"/>
        </w:rPr>
        <w:tab/>
      </w:r>
    </w:p>
    <w:p w14:paraId="1638E582" w14:textId="77777777" w:rsidR="00FB2A6C" w:rsidRDefault="00FB2A6C">
      <w:pPr>
        <w:rPr>
          <w:sz w:val="24"/>
        </w:rPr>
        <w:sectPr w:rsidR="00FB2A6C">
          <w:type w:val="continuous"/>
          <w:pgSz w:w="12240" w:h="15840"/>
          <w:pgMar w:top="700" w:right="0" w:bottom="940" w:left="80" w:header="720" w:footer="720" w:gutter="0"/>
          <w:cols w:num="3" w:space="720" w:equalWidth="0">
            <w:col w:w="4128" w:space="40"/>
            <w:col w:w="3489" w:space="39"/>
            <w:col w:w="4464"/>
          </w:cols>
        </w:sectPr>
      </w:pPr>
    </w:p>
    <w:p w14:paraId="1FC9603B" w14:textId="77777777" w:rsidR="00FB2A6C" w:rsidRDefault="00FB2A6C">
      <w:pPr>
        <w:pStyle w:val="BodyText"/>
        <w:spacing w:before="6"/>
        <w:rPr>
          <w:b/>
          <w:sz w:val="19"/>
        </w:rPr>
      </w:pPr>
    </w:p>
    <w:p w14:paraId="0B7D6D29" w14:textId="77777777" w:rsidR="00FB2A6C" w:rsidRDefault="00000000">
      <w:pPr>
        <w:spacing w:before="90"/>
        <w:ind w:left="1360"/>
        <w:rPr>
          <w:b/>
          <w:sz w:val="24"/>
        </w:rPr>
      </w:pPr>
      <w:r>
        <w:rPr>
          <w:b/>
          <w:sz w:val="24"/>
        </w:rPr>
        <w:t>Please return this form to the GDCA Corresponding Secretary.</w:t>
      </w:r>
    </w:p>
    <w:sectPr w:rsidR="00FB2A6C">
      <w:type w:val="continuous"/>
      <w:pgSz w:w="12240" w:h="15840"/>
      <w:pgMar w:top="700" w:right="0" w:bottom="940" w:left="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2F7F" w14:textId="77777777" w:rsidR="001621CD" w:rsidRDefault="001621CD">
      <w:r>
        <w:separator/>
      </w:r>
    </w:p>
  </w:endnote>
  <w:endnote w:type="continuationSeparator" w:id="0">
    <w:p w14:paraId="58977549" w14:textId="77777777" w:rsidR="001621CD" w:rsidRDefault="0016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4D43" w14:textId="77777777" w:rsidR="00FB2A6C" w:rsidRDefault="00000000">
    <w:pPr>
      <w:pStyle w:val="BodyText"/>
      <w:spacing w:line="14" w:lineRule="auto"/>
      <w:rPr>
        <w:sz w:val="20"/>
      </w:rPr>
    </w:pPr>
    <w:r>
      <w:pict w14:anchorId="4CB48A1B">
        <v:shapetype id="_x0000_t202" coordsize="21600,21600" o:spt="202" path="m,l,21600r21600,l21600,xe">
          <v:stroke joinstyle="miter"/>
          <v:path gradientshapeok="t" o:connecttype="rect"/>
        </v:shapetype>
        <v:shape id="_x0000_s1028" type="#_x0000_t202" style="position:absolute;margin-left:287pt;margin-top:743.95pt;width:36.05pt;height:18.5pt;z-index:-254283776;mso-position-horizontal-relative:page;mso-position-vertical-relative:page" filled="f" stroked="f">
          <v:textbox inset="0,0,0,0">
            <w:txbxContent>
              <w:p w14:paraId="1D3AAA1A" w14:textId="77777777" w:rsidR="00FB2A6C" w:rsidRDefault="00000000">
                <w:pPr>
                  <w:spacing w:before="20"/>
                  <w:ind w:left="20"/>
                  <w:rPr>
                    <w:rFonts w:ascii="Cambria"/>
                    <w:sz w:val="28"/>
                  </w:rPr>
                </w:pPr>
                <w:r>
                  <w:rPr>
                    <w:rFonts w:ascii="Cambria"/>
                    <w:sz w:val="28"/>
                  </w:rPr>
                  <w:t xml:space="preserve">~ </w:t>
                </w:r>
                <w:r>
                  <w:fldChar w:fldCharType="begin"/>
                </w:r>
                <w:r>
                  <w:rPr>
                    <w:rFonts w:ascii="Cambria"/>
                    <w:sz w:val="28"/>
                  </w:rPr>
                  <w:instrText xml:space="preserve"> PAGE </w:instrText>
                </w:r>
                <w:r>
                  <w:fldChar w:fldCharType="separate"/>
                </w:r>
                <w:r>
                  <w:t>1</w:t>
                </w:r>
                <w:r>
                  <w:fldChar w:fldCharType="end"/>
                </w:r>
                <w:r>
                  <w:rPr>
                    <w:rFonts w:ascii="Cambria"/>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82F3" w14:textId="77777777" w:rsidR="00FB2A6C" w:rsidRDefault="00000000">
    <w:pPr>
      <w:pStyle w:val="BodyText"/>
      <w:spacing w:line="14" w:lineRule="auto"/>
      <w:rPr>
        <w:sz w:val="20"/>
      </w:rPr>
    </w:pPr>
    <w:r>
      <w:pict w14:anchorId="4522F8F6">
        <v:shapetype id="_x0000_t202" coordsize="21600,21600" o:spt="202" path="m,l,21600r21600,l21600,xe">
          <v:stroke joinstyle="miter"/>
          <v:path gradientshapeok="t" o:connecttype="rect"/>
        </v:shapetype>
        <v:shape id="_x0000_s1027" type="#_x0000_t202" style="position:absolute;margin-left:289.15pt;margin-top:702.4pt;width:31.7pt;height:19.7pt;z-index:-254282752;mso-position-horizontal-relative:page;mso-position-vertical-relative:page" filled="f" stroked="f">
          <v:textbox inset="0,0,0,0">
            <w:txbxContent>
              <w:p w14:paraId="02F0B807" w14:textId="77777777" w:rsidR="00FB2A6C" w:rsidRDefault="00000000">
                <w:pPr>
                  <w:spacing w:before="5"/>
                  <w:ind w:left="20"/>
                  <w:rPr>
                    <w:sz w:val="28"/>
                  </w:rPr>
                </w:pPr>
                <w:r>
                  <w:t>~</w:t>
                </w:r>
                <w:r>
                  <w:fldChar w:fldCharType="begin"/>
                </w:r>
                <w:r>
                  <w:rPr>
                    <w:sz w:val="32"/>
                  </w:rPr>
                  <w:instrText xml:space="preserve"> PAGE </w:instrText>
                </w:r>
                <w:r>
                  <w:fldChar w:fldCharType="separate"/>
                </w:r>
                <w:r>
                  <w:t>10</w:t>
                </w:r>
                <w:r>
                  <w:fldChar w:fldCharType="end"/>
                </w:r>
                <w:r>
                  <w:rPr>
                    <w:sz w:val="28"/>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55BC" w14:textId="77777777" w:rsidR="00FB2A6C" w:rsidRDefault="00FB2A6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151" w14:textId="77777777" w:rsidR="00FB2A6C" w:rsidRDefault="00000000">
    <w:pPr>
      <w:pStyle w:val="BodyText"/>
      <w:spacing w:line="14" w:lineRule="auto"/>
      <w:rPr>
        <w:sz w:val="20"/>
      </w:rPr>
    </w:pPr>
    <w:r>
      <w:pict w14:anchorId="69B5D652">
        <v:shapetype id="_x0000_t202" coordsize="21600,21600" o:spt="202" path="m,l,21600r21600,l21600,xe">
          <v:stroke joinstyle="miter"/>
          <v:path gradientshapeok="t" o:connecttype="rect"/>
        </v:shapetype>
        <v:shape id="_x0000_s1026" type="#_x0000_t202" style="position:absolute;margin-left:289.15pt;margin-top:702.4pt;width:31.7pt;height:19.7pt;z-index:-254281728;mso-position-horizontal-relative:page;mso-position-vertical-relative:page" filled="f" stroked="f">
          <v:textbox inset="0,0,0,0">
            <w:txbxContent>
              <w:p w14:paraId="463162D7" w14:textId="77777777" w:rsidR="00FB2A6C" w:rsidRDefault="00000000">
                <w:pPr>
                  <w:spacing w:before="5"/>
                  <w:ind w:left="20"/>
                  <w:rPr>
                    <w:sz w:val="28"/>
                  </w:rPr>
                </w:pPr>
                <w:r>
                  <w:t>~</w:t>
                </w:r>
                <w:r>
                  <w:fldChar w:fldCharType="begin"/>
                </w:r>
                <w:r>
                  <w:rPr>
                    <w:sz w:val="32"/>
                  </w:rPr>
                  <w:instrText xml:space="preserve"> PAGE </w:instrText>
                </w:r>
                <w:r>
                  <w:fldChar w:fldCharType="separate"/>
                </w:r>
                <w:r>
                  <w:t>29</w:t>
                </w:r>
                <w:r>
                  <w:fldChar w:fldCharType="end"/>
                </w:r>
                <w:r>
                  <w:rPr>
                    <w:sz w:val="28"/>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C253" w14:textId="77777777" w:rsidR="00FB2A6C" w:rsidRDefault="00000000">
    <w:pPr>
      <w:pStyle w:val="BodyText"/>
      <w:spacing w:line="14" w:lineRule="auto"/>
      <w:rPr>
        <w:sz w:val="20"/>
      </w:rPr>
    </w:pPr>
    <w:r>
      <w:pict w14:anchorId="7FEC09A3">
        <v:shapetype id="_x0000_t202" coordsize="21600,21600" o:spt="202" path="m,l,21600r21600,l21600,xe">
          <v:stroke joinstyle="miter"/>
          <v:path gradientshapeok="t" o:connecttype="rect"/>
        </v:shapetype>
        <v:shape id="_x0000_s1025" type="#_x0000_t202" style="position:absolute;margin-left:283.15pt;margin-top:711.5pt;width:41.9pt;height:19.7pt;z-index:-254280704;mso-position-horizontal-relative:page;mso-position-vertical-relative:page" filled="f" stroked="f">
          <v:textbox inset="0,0,0,0">
            <w:txbxContent>
              <w:p w14:paraId="59282C40" w14:textId="77777777" w:rsidR="00FB2A6C" w:rsidRDefault="00000000">
                <w:pPr>
                  <w:spacing w:before="5"/>
                  <w:ind w:left="20"/>
                  <w:rPr>
                    <w:sz w:val="28"/>
                  </w:rPr>
                </w:pPr>
                <w:r>
                  <w:rPr>
                    <w:rFonts w:ascii="Cambria"/>
                    <w:sz w:val="28"/>
                  </w:rPr>
                  <w:t xml:space="preserve">~ </w:t>
                </w:r>
                <w:r>
                  <w:rPr>
                    <w:sz w:val="32"/>
                  </w:rPr>
                  <w:t xml:space="preserve">30 </w:t>
                </w:r>
                <w:r>
                  <w:rPr>
                    <w:sz w:val="28"/>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FD66" w14:textId="77777777" w:rsidR="00FB2A6C" w:rsidRDefault="00FB2A6C">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3AC0" w14:textId="77777777" w:rsidR="00FB2A6C" w:rsidRDefault="00FB2A6C">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9A39" w14:textId="77777777" w:rsidR="00FB2A6C" w:rsidRDefault="00FB2A6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D519" w14:textId="77777777" w:rsidR="001621CD" w:rsidRDefault="001621CD">
      <w:r>
        <w:separator/>
      </w:r>
    </w:p>
  </w:footnote>
  <w:footnote w:type="continuationSeparator" w:id="0">
    <w:p w14:paraId="09FB8456" w14:textId="77777777" w:rsidR="001621CD" w:rsidRDefault="00162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D13"/>
    <w:multiLevelType w:val="hybridMultilevel"/>
    <w:tmpl w:val="E256A7EE"/>
    <w:lvl w:ilvl="0" w:tplc="CD98C110">
      <w:start w:val="1"/>
      <w:numFmt w:val="upperLetter"/>
      <w:lvlText w:val="%1."/>
      <w:lvlJc w:val="left"/>
      <w:pPr>
        <w:ind w:left="1000" w:hanging="351"/>
      </w:pPr>
      <w:rPr>
        <w:rFonts w:ascii="Times New Roman" w:eastAsia="Times New Roman" w:hAnsi="Times New Roman" w:cs="Times New Roman" w:hint="default"/>
        <w:spacing w:val="-20"/>
        <w:w w:val="100"/>
        <w:sz w:val="24"/>
        <w:szCs w:val="24"/>
        <w:lang w:val="en-US" w:eastAsia="en-US" w:bidi="en-US"/>
      </w:rPr>
    </w:lvl>
    <w:lvl w:ilvl="1" w:tplc="F7BEC846">
      <w:start w:val="1"/>
      <w:numFmt w:val="decimal"/>
      <w:lvlText w:val="%2."/>
      <w:lvlJc w:val="left"/>
      <w:pPr>
        <w:ind w:left="1739" w:hanging="358"/>
      </w:pPr>
      <w:rPr>
        <w:rFonts w:ascii="Times New Roman" w:eastAsia="Times New Roman" w:hAnsi="Times New Roman" w:cs="Times New Roman" w:hint="default"/>
        <w:spacing w:val="-3"/>
        <w:w w:val="100"/>
        <w:sz w:val="24"/>
        <w:szCs w:val="24"/>
        <w:lang w:val="en-US" w:eastAsia="en-US" w:bidi="en-US"/>
      </w:rPr>
    </w:lvl>
    <w:lvl w:ilvl="2" w:tplc="982E84FA">
      <w:numFmt w:val="bullet"/>
      <w:lvlText w:val="•"/>
      <w:lvlJc w:val="left"/>
      <w:pPr>
        <w:ind w:left="2897" w:hanging="358"/>
      </w:pPr>
      <w:rPr>
        <w:rFonts w:hint="default"/>
        <w:lang w:val="en-US" w:eastAsia="en-US" w:bidi="en-US"/>
      </w:rPr>
    </w:lvl>
    <w:lvl w:ilvl="3" w:tplc="F3FA5416">
      <w:numFmt w:val="bullet"/>
      <w:lvlText w:val="•"/>
      <w:lvlJc w:val="left"/>
      <w:pPr>
        <w:ind w:left="4055" w:hanging="358"/>
      </w:pPr>
      <w:rPr>
        <w:rFonts w:hint="default"/>
        <w:lang w:val="en-US" w:eastAsia="en-US" w:bidi="en-US"/>
      </w:rPr>
    </w:lvl>
    <w:lvl w:ilvl="4" w:tplc="37729AFE">
      <w:numFmt w:val="bullet"/>
      <w:lvlText w:val="•"/>
      <w:lvlJc w:val="left"/>
      <w:pPr>
        <w:ind w:left="5213" w:hanging="358"/>
      </w:pPr>
      <w:rPr>
        <w:rFonts w:hint="default"/>
        <w:lang w:val="en-US" w:eastAsia="en-US" w:bidi="en-US"/>
      </w:rPr>
    </w:lvl>
    <w:lvl w:ilvl="5" w:tplc="B31E1EE8">
      <w:numFmt w:val="bullet"/>
      <w:lvlText w:val="•"/>
      <w:lvlJc w:val="left"/>
      <w:pPr>
        <w:ind w:left="6371" w:hanging="358"/>
      </w:pPr>
      <w:rPr>
        <w:rFonts w:hint="default"/>
        <w:lang w:val="en-US" w:eastAsia="en-US" w:bidi="en-US"/>
      </w:rPr>
    </w:lvl>
    <w:lvl w:ilvl="6" w:tplc="2F0C6B30">
      <w:numFmt w:val="bullet"/>
      <w:lvlText w:val="•"/>
      <w:lvlJc w:val="left"/>
      <w:pPr>
        <w:ind w:left="7528" w:hanging="358"/>
      </w:pPr>
      <w:rPr>
        <w:rFonts w:hint="default"/>
        <w:lang w:val="en-US" w:eastAsia="en-US" w:bidi="en-US"/>
      </w:rPr>
    </w:lvl>
    <w:lvl w:ilvl="7" w:tplc="9DCC3EC8">
      <w:numFmt w:val="bullet"/>
      <w:lvlText w:val="•"/>
      <w:lvlJc w:val="left"/>
      <w:pPr>
        <w:ind w:left="8686" w:hanging="358"/>
      </w:pPr>
      <w:rPr>
        <w:rFonts w:hint="default"/>
        <w:lang w:val="en-US" w:eastAsia="en-US" w:bidi="en-US"/>
      </w:rPr>
    </w:lvl>
    <w:lvl w:ilvl="8" w:tplc="EEC6AC4A">
      <w:numFmt w:val="bullet"/>
      <w:lvlText w:val="•"/>
      <w:lvlJc w:val="left"/>
      <w:pPr>
        <w:ind w:left="9844" w:hanging="358"/>
      </w:pPr>
      <w:rPr>
        <w:rFonts w:hint="default"/>
        <w:lang w:val="en-US" w:eastAsia="en-US" w:bidi="en-US"/>
      </w:rPr>
    </w:lvl>
  </w:abstractNum>
  <w:abstractNum w:abstractNumId="1" w15:restartNumberingAfterBreak="0">
    <w:nsid w:val="10C765F0"/>
    <w:multiLevelType w:val="hybridMultilevel"/>
    <w:tmpl w:val="BF1C45AE"/>
    <w:lvl w:ilvl="0" w:tplc="036A600E">
      <w:numFmt w:val="bullet"/>
      <w:lvlText w:val=""/>
      <w:lvlJc w:val="left"/>
      <w:pPr>
        <w:ind w:left="1338" w:hanging="363"/>
      </w:pPr>
      <w:rPr>
        <w:rFonts w:ascii="Symbol" w:eastAsia="Symbol" w:hAnsi="Symbol" w:cs="Symbol" w:hint="default"/>
        <w:w w:val="100"/>
        <w:sz w:val="24"/>
        <w:szCs w:val="24"/>
        <w:lang w:val="en-US" w:eastAsia="en-US" w:bidi="en-US"/>
      </w:rPr>
    </w:lvl>
    <w:lvl w:ilvl="1" w:tplc="69A2F0AA">
      <w:numFmt w:val="bullet"/>
      <w:lvlText w:val="•"/>
      <w:lvlJc w:val="left"/>
      <w:pPr>
        <w:ind w:left="2422" w:hanging="363"/>
      </w:pPr>
      <w:rPr>
        <w:rFonts w:hint="default"/>
        <w:lang w:val="en-US" w:eastAsia="en-US" w:bidi="en-US"/>
      </w:rPr>
    </w:lvl>
    <w:lvl w:ilvl="2" w:tplc="53C883F6">
      <w:numFmt w:val="bullet"/>
      <w:lvlText w:val="•"/>
      <w:lvlJc w:val="left"/>
      <w:pPr>
        <w:ind w:left="3504" w:hanging="363"/>
      </w:pPr>
      <w:rPr>
        <w:rFonts w:hint="default"/>
        <w:lang w:val="en-US" w:eastAsia="en-US" w:bidi="en-US"/>
      </w:rPr>
    </w:lvl>
    <w:lvl w:ilvl="3" w:tplc="EE0496A4">
      <w:numFmt w:val="bullet"/>
      <w:lvlText w:val="•"/>
      <w:lvlJc w:val="left"/>
      <w:pPr>
        <w:ind w:left="4586" w:hanging="363"/>
      </w:pPr>
      <w:rPr>
        <w:rFonts w:hint="default"/>
        <w:lang w:val="en-US" w:eastAsia="en-US" w:bidi="en-US"/>
      </w:rPr>
    </w:lvl>
    <w:lvl w:ilvl="4" w:tplc="9130693E">
      <w:numFmt w:val="bullet"/>
      <w:lvlText w:val="•"/>
      <w:lvlJc w:val="left"/>
      <w:pPr>
        <w:ind w:left="5668" w:hanging="363"/>
      </w:pPr>
      <w:rPr>
        <w:rFonts w:hint="default"/>
        <w:lang w:val="en-US" w:eastAsia="en-US" w:bidi="en-US"/>
      </w:rPr>
    </w:lvl>
    <w:lvl w:ilvl="5" w:tplc="D1265C80">
      <w:numFmt w:val="bullet"/>
      <w:lvlText w:val="•"/>
      <w:lvlJc w:val="left"/>
      <w:pPr>
        <w:ind w:left="6750" w:hanging="363"/>
      </w:pPr>
      <w:rPr>
        <w:rFonts w:hint="default"/>
        <w:lang w:val="en-US" w:eastAsia="en-US" w:bidi="en-US"/>
      </w:rPr>
    </w:lvl>
    <w:lvl w:ilvl="6" w:tplc="FA3A26A0">
      <w:numFmt w:val="bullet"/>
      <w:lvlText w:val="•"/>
      <w:lvlJc w:val="left"/>
      <w:pPr>
        <w:ind w:left="7832" w:hanging="363"/>
      </w:pPr>
      <w:rPr>
        <w:rFonts w:hint="default"/>
        <w:lang w:val="en-US" w:eastAsia="en-US" w:bidi="en-US"/>
      </w:rPr>
    </w:lvl>
    <w:lvl w:ilvl="7" w:tplc="150E2C04">
      <w:numFmt w:val="bullet"/>
      <w:lvlText w:val="•"/>
      <w:lvlJc w:val="left"/>
      <w:pPr>
        <w:ind w:left="8914" w:hanging="363"/>
      </w:pPr>
      <w:rPr>
        <w:rFonts w:hint="default"/>
        <w:lang w:val="en-US" w:eastAsia="en-US" w:bidi="en-US"/>
      </w:rPr>
    </w:lvl>
    <w:lvl w:ilvl="8" w:tplc="1142939C">
      <w:numFmt w:val="bullet"/>
      <w:lvlText w:val="•"/>
      <w:lvlJc w:val="left"/>
      <w:pPr>
        <w:ind w:left="9996" w:hanging="363"/>
      </w:pPr>
      <w:rPr>
        <w:rFonts w:hint="default"/>
        <w:lang w:val="en-US" w:eastAsia="en-US" w:bidi="en-US"/>
      </w:rPr>
    </w:lvl>
  </w:abstractNum>
  <w:abstractNum w:abstractNumId="2" w15:restartNumberingAfterBreak="0">
    <w:nsid w:val="19E340A3"/>
    <w:multiLevelType w:val="hybridMultilevel"/>
    <w:tmpl w:val="BFE0A9C4"/>
    <w:lvl w:ilvl="0" w:tplc="57BAD69C">
      <w:start w:val="1"/>
      <w:numFmt w:val="upperLetter"/>
      <w:lvlText w:val="%1."/>
      <w:lvlJc w:val="left"/>
      <w:pPr>
        <w:ind w:left="990" w:hanging="358"/>
      </w:pPr>
      <w:rPr>
        <w:rFonts w:ascii="Times New Roman" w:eastAsia="Times New Roman" w:hAnsi="Times New Roman" w:cs="Times New Roman" w:hint="default"/>
        <w:spacing w:val="-6"/>
        <w:w w:val="100"/>
        <w:sz w:val="24"/>
        <w:szCs w:val="24"/>
        <w:lang w:val="en-US" w:eastAsia="en-US" w:bidi="en-US"/>
      </w:rPr>
    </w:lvl>
    <w:lvl w:ilvl="1" w:tplc="A5E489EA">
      <w:numFmt w:val="bullet"/>
      <w:lvlText w:val="•"/>
      <w:lvlJc w:val="left"/>
      <w:pPr>
        <w:ind w:left="2116" w:hanging="358"/>
      </w:pPr>
      <w:rPr>
        <w:rFonts w:hint="default"/>
        <w:lang w:val="en-US" w:eastAsia="en-US" w:bidi="en-US"/>
      </w:rPr>
    </w:lvl>
    <w:lvl w:ilvl="2" w:tplc="4CE2E3D8">
      <w:numFmt w:val="bullet"/>
      <w:lvlText w:val="•"/>
      <w:lvlJc w:val="left"/>
      <w:pPr>
        <w:ind w:left="3232" w:hanging="358"/>
      </w:pPr>
      <w:rPr>
        <w:rFonts w:hint="default"/>
        <w:lang w:val="en-US" w:eastAsia="en-US" w:bidi="en-US"/>
      </w:rPr>
    </w:lvl>
    <w:lvl w:ilvl="3" w:tplc="9968C7EA">
      <w:numFmt w:val="bullet"/>
      <w:lvlText w:val="•"/>
      <w:lvlJc w:val="left"/>
      <w:pPr>
        <w:ind w:left="4348" w:hanging="358"/>
      </w:pPr>
      <w:rPr>
        <w:rFonts w:hint="default"/>
        <w:lang w:val="en-US" w:eastAsia="en-US" w:bidi="en-US"/>
      </w:rPr>
    </w:lvl>
    <w:lvl w:ilvl="4" w:tplc="F0162ABA">
      <w:numFmt w:val="bullet"/>
      <w:lvlText w:val="•"/>
      <w:lvlJc w:val="left"/>
      <w:pPr>
        <w:ind w:left="5464" w:hanging="358"/>
      </w:pPr>
      <w:rPr>
        <w:rFonts w:hint="default"/>
        <w:lang w:val="en-US" w:eastAsia="en-US" w:bidi="en-US"/>
      </w:rPr>
    </w:lvl>
    <w:lvl w:ilvl="5" w:tplc="A66AB32C">
      <w:numFmt w:val="bullet"/>
      <w:lvlText w:val="•"/>
      <w:lvlJc w:val="left"/>
      <w:pPr>
        <w:ind w:left="6580" w:hanging="358"/>
      </w:pPr>
      <w:rPr>
        <w:rFonts w:hint="default"/>
        <w:lang w:val="en-US" w:eastAsia="en-US" w:bidi="en-US"/>
      </w:rPr>
    </w:lvl>
    <w:lvl w:ilvl="6" w:tplc="3B6635AA">
      <w:numFmt w:val="bullet"/>
      <w:lvlText w:val="•"/>
      <w:lvlJc w:val="left"/>
      <w:pPr>
        <w:ind w:left="7696" w:hanging="358"/>
      </w:pPr>
      <w:rPr>
        <w:rFonts w:hint="default"/>
        <w:lang w:val="en-US" w:eastAsia="en-US" w:bidi="en-US"/>
      </w:rPr>
    </w:lvl>
    <w:lvl w:ilvl="7" w:tplc="3392ADA2">
      <w:numFmt w:val="bullet"/>
      <w:lvlText w:val="•"/>
      <w:lvlJc w:val="left"/>
      <w:pPr>
        <w:ind w:left="8812" w:hanging="358"/>
      </w:pPr>
      <w:rPr>
        <w:rFonts w:hint="default"/>
        <w:lang w:val="en-US" w:eastAsia="en-US" w:bidi="en-US"/>
      </w:rPr>
    </w:lvl>
    <w:lvl w:ilvl="8" w:tplc="B5181226">
      <w:numFmt w:val="bullet"/>
      <w:lvlText w:val="•"/>
      <w:lvlJc w:val="left"/>
      <w:pPr>
        <w:ind w:left="9928" w:hanging="358"/>
      </w:pPr>
      <w:rPr>
        <w:rFonts w:hint="default"/>
        <w:lang w:val="en-US" w:eastAsia="en-US" w:bidi="en-US"/>
      </w:rPr>
    </w:lvl>
  </w:abstractNum>
  <w:abstractNum w:abstractNumId="3" w15:restartNumberingAfterBreak="0">
    <w:nsid w:val="1E945AFD"/>
    <w:multiLevelType w:val="hybridMultilevel"/>
    <w:tmpl w:val="4C4A2492"/>
    <w:lvl w:ilvl="0" w:tplc="6D805D5E">
      <w:start w:val="1"/>
      <w:numFmt w:val="upperRoman"/>
      <w:lvlText w:val="%1."/>
      <w:lvlJc w:val="left"/>
      <w:pPr>
        <w:ind w:left="911" w:hanging="276"/>
        <w:jc w:val="right"/>
      </w:pPr>
      <w:rPr>
        <w:rFonts w:ascii="Times New Roman" w:eastAsia="Times New Roman" w:hAnsi="Times New Roman" w:cs="Times New Roman" w:hint="default"/>
        <w:b/>
        <w:bCs/>
        <w:spacing w:val="-3"/>
        <w:w w:val="100"/>
        <w:sz w:val="24"/>
        <w:szCs w:val="24"/>
        <w:lang w:val="en-US" w:eastAsia="en-US" w:bidi="en-US"/>
      </w:rPr>
    </w:lvl>
    <w:lvl w:ilvl="1" w:tplc="313E690E">
      <w:start w:val="1"/>
      <w:numFmt w:val="upperLetter"/>
      <w:lvlText w:val="%2."/>
      <w:lvlJc w:val="left"/>
      <w:pPr>
        <w:ind w:left="1271" w:hanging="648"/>
        <w:jc w:val="right"/>
      </w:pPr>
      <w:rPr>
        <w:rFonts w:ascii="Times New Roman" w:eastAsia="Times New Roman" w:hAnsi="Times New Roman" w:cs="Times New Roman" w:hint="default"/>
        <w:spacing w:val="-25"/>
        <w:w w:val="100"/>
        <w:sz w:val="24"/>
        <w:szCs w:val="24"/>
        <w:lang w:val="en-US" w:eastAsia="en-US" w:bidi="en-US"/>
      </w:rPr>
    </w:lvl>
    <w:lvl w:ilvl="2" w:tplc="9AE4AAF6">
      <w:start w:val="1"/>
      <w:numFmt w:val="lowerLetter"/>
      <w:lvlText w:val="%3."/>
      <w:lvlJc w:val="left"/>
      <w:pPr>
        <w:ind w:left="2363" w:hanging="344"/>
      </w:pPr>
      <w:rPr>
        <w:rFonts w:ascii="Times New Roman" w:eastAsia="Times New Roman" w:hAnsi="Times New Roman" w:cs="Times New Roman" w:hint="default"/>
        <w:b/>
        <w:bCs/>
        <w:spacing w:val="-34"/>
        <w:w w:val="100"/>
        <w:sz w:val="24"/>
        <w:szCs w:val="24"/>
        <w:lang w:val="en-US" w:eastAsia="en-US" w:bidi="en-US"/>
      </w:rPr>
    </w:lvl>
    <w:lvl w:ilvl="3" w:tplc="4C82771E">
      <w:numFmt w:val="bullet"/>
      <w:lvlText w:val="•"/>
      <w:lvlJc w:val="left"/>
      <w:pPr>
        <w:ind w:left="1080" w:hanging="344"/>
      </w:pPr>
      <w:rPr>
        <w:rFonts w:hint="default"/>
        <w:lang w:val="en-US" w:eastAsia="en-US" w:bidi="en-US"/>
      </w:rPr>
    </w:lvl>
    <w:lvl w:ilvl="4" w:tplc="3782D500">
      <w:numFmt w:val="bullet"/>
      <w:lvlText w:val="•"/>
      <w:lvlJc w:val="left"/>
      <w:pPr>
        <w:ind w:left="1120" w:hanging="344"/>
      </w:pPr>
      <w:rPr>
        <w:rFonts w:hint="default"/>
        <w:lang w:val="en-US" w:eastAsia="en-US" w:bidi="en-US"/>
      </w:rPr>
    </w:lvl>
    <w:lvl w:ilvl="5" w:tplc="16A8A152">
      <w:numFmt w:val="bullet"/>
      <w:lvlText w:val="•"/>
      <w:lvlJc w:val="left"/>
      <w:pPr>
        <w:ind w:left="1180" w:hanging="344"/>
      </w:pPr>
      <w:rPr>
        <w:rFonts w:hint="default"/>
        <w:lang w:val="en-US" w:eastAsia="en-US" w:bidi="en-US"/>
      </w:rPr>
    </w:lvl>
    <w:lvl w:ilvl="6" w:tplc="771E6010">
      <w:numFmt w:val="bullet"/>
      <w:lvlText w:val="•"/>
      <w:lvlJc w:val="left"/>
      <w:pPr>
        <w:ind w:left="1280" w:hanging="344"/>
      </w:pPr>
      <w:rPr>
        <w:rFonts w:hint="default"/>
        <w:lang w:val="en-US" w:eastAsia="en-US" w:bidi="en-US"/>
      </w:rPr>
    </w:lvl>
    <w:lvl w:ilvl="7" w:tplc="9A3A42F8">
      <w:numFmt w:val="bullet"/>
      <w:lvlText w:val="•"/>
      <w:lvlJc w:val="left"/>
      <w:pPr>
        <w:ind w:left="2360" w:hanging="344"/>
      </w:pPr>
      <w:rPr>
        <w:rFonts w:hint="default"/>
        <w:lang w:val="en-US" w:eastAsia="en-US" w:bidi="en-US"/>
      </w:rPr>
    </w:lvl>
    <w:lvl w:ilvl="8" w:tplc="89D6589A">
      <w:numFmt w:val="bullet"/>
      <w:lvlText w:val="•"/>
      <w:lvlJc w:val="left"/>
      <w:pPr>
        <w:ind w:left="5626" w:hanging="344"/>
      </w:pPr>
      <w:rPr>
        <w:rFonts w:hint="default"/>
        <w:lang w:val="en-US" w:eastAsia="en-US" w:bidi="en-US"/>
      </w:rPr>
    </w:lvl>
  </w:abstractNum>
  <w:abstractNum w:abstractNumId="4" w15:restartNumberingAfterBreak="0">
    <w:nsid w:val="20C551B2"/>
    <w:multiLevelType w:val="hybridMultilevel"/>
    <w:tmpl w:val="910E6634"/>
    <w:lvl w:ilvl="0" w:tplc="251298F4">
      <w:start w:val="1"/>
      <w:numFmt w:val="upperLetter"/>
      <w:lvlText w:val="%1."/>
      <w:lvlJc w:val="left"/>
      <w:pPr>
        <w:ind w:left="1338" w:hanging="363"/>
      </w:pPr>
      <w:rPr>
        <w:rFonts w:ascii="Times New Roman" w:eastAsia="Times New Roman" w:hAnsi="Times New Roman" w:cs="Times New Roman" w:hint="default"/>
        <w:b/>
        <w:bCs/>
        <w:spacing w:val="-20"/>
        <w:w w:val="100"/>
        <w:sz w:val="24"/>
        <w:szCs w:val="24"/>
        <w:lang w:val="en-US" w:eastAsia="en-US" w:bidi="en-US"/>
      </w:rPr>
    </w:lvl>
    <w:lvl w:ilvl="1" w:tplc="FFFFFFFF">
      <w:numFmt w:val="bullet"/>
      <w:lvlText w:val="•"/>
      <w:lvlJc w:val="left"/>
      <w:pPr>
        <w:ind w:left="2422" w:hanging="363"/>
      </w:pPr>
      <w:rPr>
        <w:rFonts w:hint="default"/>
        <w:lang w:val="en-US" w:eastAsia="en-US" w:bidi="en-US"/>
      </w:rPr>
    </w:lvl>
    <w:lvl w:ilvl="2" w:tplc="FFFFFFFF">
      <w:numFmt w:val="bullet"/>
      <w:lvlText w:val="•"/>
      <w:lvlJc w:val="left"/>
      <w:pPr>
        <w:ind w:left="3504" w:hanging="363"/>
      </w:pPr>
      <w:rPr>
        <w:rFonts w:hint="default"/>
        <w:lang w:val="en-US" w:eastAsia="en-US" w:bidi="en-US"/>
      </w:rPr>
    </w:lvl>
    <w:lvl w:ilvl="3" w:tplc="FFFFFFFF">
      <w:numFmt w:val="bullet"/>
      <w:lvlText w:val="•"/>
      <w:lvlJc w:val="left"/>
      <w:pPr>
        <w:ind w:left="4586" w:hanging="363"/>
      </w:pPr>
      <w:rPr>
        <w:rFonts w:hint="default"/>
        <w:lang w:val="en-US" w:eastAsia="en-US" w:bidi="en-US"/>
      </w:rPr>
    </w:lvl>
    <w:lvl w:ilvl="4" w:tplc="FFFFFFFF">
      <w:numFmt w:val="bullet"/>
      <w:lvlText w:val="•"/>
      <w:lvlJc w:val="left"/>
      <w:pPr>
        <w:ind w:left="5668" w:hanging="363"/>
      </w:pPr>
      <w:rPr>
        <w:rFonts w:hint="default"/>
        <w:lang w:val="en-US" w:eastAsia="en-US" w:bidi="en-US"/>
      </w:rPr>
    </w:lvl>
    <w:lvl w:ilvl="5" w:tplc="FFFFFFFF">
      <w:numFmt w:val="bullet"/>
      <w:lvlText w:val="•"/>
      <w:lvlJc w:val="left"/>
      <w:pPr>
        <w:ind w:left="6750" w:hanging="363"/>
      </w:pPr>
      <w:rPr>
        <w:rFonts w:hint="default"/>
        <w:lang w:val="en-US" w:eastAsia="en-US" w:bidi="en-US"/>
      </w:rPr>
    </w:lvl>
    <w:lvl w:ilvl="6" w:tplc="FFFFFFFF">
      <w:numFmt w:val="bullet"/>
      <w:lvlText w:val="•"/>
      <w:lvlJc w:val="left"/>
      <w:pPr>
        <w:ind w:left="7832" w:hanging="363"/>
      </w:pPr>
      <w:rPr>
        <w:rFonts w:hint="default"/>
        <w:lang w:val="en-US" w:eastAsia="en-US" w:bidi="en-US"/>
      </w:rPr>
    </w:lvl>
    <w:lvl w:ilvl="7" w:tplc="FFFFFFFF">
      <w:numFmt w:val="bullet"/>
      <w:lvlText w:val="•"/>
      <w:lvlJc w:val="left"/>
      <w:pPr>
        <w:ind w:left="8914" w:hanging="363"/>
      </w:pPr>
      <w:rPr>
        <w:rFonts w:hint="default"/>
        <w:lang w:val="en-US" w:eastAsia="en-US" w:bidi="en-US"/>
      </w:rPr>
    </w:lvl>
    <w:lvl w:ilvl="8" w:tplc="FFFFFFFF">
      <w:numFmt w:val="bullet"/>
      <w:lvlText w:val="•"/>
      <w:lvlJc w:val="left"/>
      <w:pPr>
        <w:ind w:left="9996" w:hanging="363"/>
      </w:pPr>
      <w:rPr>
        <w:rFonts w:hint="default"/>
        <w:lang w:val="en-US" w:eastAsia="en-US" w:bidi="en-US"/>
      </w:rPr>
    </w:lvl>
  </w:abstractNum>
  <w:abstractNum w:abstractNumId="5" w15:restartNumberingAfterBreak="0">
    <w:nsid w:val="23B62E80"/>
    <w:multiLevelType w:val="hybridMultilevel"/>
    <w:tmpl w:val="22C43F7E"/>
    <w:lvl w:ilvl="0" w:tplc="48C4F66E">
      <w:start w:val="1"/>
      <w:numFmt w:val="upperLetter"/>
      <w:lvlText w:val="%1."/>
      <w:lvlJc w:val="left"/>
      <w:pPr>
        <w:ind w:left="980" w:hanging="308"/>
      </w:pPr>
      <w:rPr>
        <w:rFonts w:ascii="Times New Roman" w:eastAsia="Times New Roman" w:hAnsi="Times New Roman" w:cs="Times New Roman" w:hint="default"/>
        <w:spacing w:val="-32"/>
        <w:w w:val="100"/>
        <w:sz w:val="24"/>
        <w:szCs w:val="24"/>
        <w:lang w:val="en-US" w:eastAsia="en-US" w:bidi="en-US"/>
      </w:rPr>
    </w:lvl>
    <w:lvl w:ilvl="1" w:tplc="72361206">
      <w:numFmt w:val="bullet"/>
      <w:lvlText w:val=""/>
      <w:lvlJc w:val="left"/>
      <w:pPr>
        <w:ind w:left="1357" w:hanging="363"/>
      </w:pPr>
      <w:rPr>
        <w:rFonts w:ascii="Symbol" w:eastAsia="Symbol" w:hAnsi="Symbol" w:cs="Symbol" w:hint="default"/>
        <w:w w:val="100"/>
        <w:sz w:val="24"/>
        <w:szCs w:val="24"/>
        <w:lang w:val="en-US" w:eastAsia="en-US" w:bidi="en-US"/>
      </w:rPr>
    </w:lvl>
    <w:lvl w:ilvl="2" w:tplc="E1E6DD18">
      <w:numFmt w:val="bullet"/>
      <w:lvlText w:val="•"/>
      <w:lvlJc w:val="left"/>
      <w:pPr>
        <w:ind w:left="2560" w:hanging="363"/>
      </w:pPr>
      <w:rPr>
        <w:rFonts w:hint="default"/>
        <w:lang w:val="en-US" w:eastAsia="en-US" w:bidi="en-US"/>
      </w:rPr>
    </w:lvl>
    <w:lvl w:ilvl="3" w:tplc="920A1E6E">
      <w:numFmt w:val="bullet"/>
      <w:lvlText w:val="•"/>
      <w:lvlJc w:val="left"/>
      <w:pPr>
        <w:ind w:left="3760" w:hanging="363"/>
      </w:pPr>
      <w:rPr>
        <w:rFonts w:hint="default"/>
        <w:lang w:val="en-US" w:eastAsia="en-US" w:bidi="en-US"/>
      </w:rPr>
    </w:lvl>
    <w:lvl w:ilvl="4" w:tplc="AC2CA018">
      <w:numFmt w:val="bullet"/>
      <w:lvlText w:val="•"/>
      <w:lvlJc w:val="left"/>
      <w:pPr>
        <w:ind w:left="4960" w:hanging="363"/>
      </w:pPr>
      <w:rPr>
        <w:rFonts w:hint="default"/>
        <w:lang w:val="en-US" w:eastAsia="en-US" w:bidi="en-US"/>
      </w:rPr>
    </w:lvl>
    <w:lvl w:ilvl="5" w:tplc="55B228BC">
      <w:numFmt w:val="bullet"/>
      <w:lvlText w:val="•"/>
      <w:lvlJc w:val="left"/>
      <w:pPr>
        <w:ind w:left="6160" w:hanging="363"/>
      </w:pPr>
      <w:rPr>
        <w:rFonts w:hint="default"/>
        <w:lang w:val="en-US" w:eastAsia="en-US" w:bidi="en-US"/>
      </w:rPr>
    </w:lvl>
    <w:lvl w:ilvl="6" w:tplc="15604426">
      <w:numFmt w:val="bullet"/>
      <w:lvlText w:val="•"/>
      <w:lvlJc w:val="left"/>
      <w:pPr>
        <w:ind w:left="7360" w:hanging="363"/>
      </w:pPr>
      <w:rPr>
        <w:rFonts w:hint="default"/>
        <w:lang w:val="en-US" w:eastAsia="en-US" w:bidi="en-US"/>
      </w:rPr>
    </w:lvl>
    <w:lvl w:ilvl="7" w:tplc="C6C4EEEA">
      <w:numFmt w:val="bullet"/>
      <w:lvlText w:val="•"/>
      <w:lvlJc w:val="left"/>
      <w:pPr>
        <w:ind w:left="8560" w:hanging="363"/>
      </w:pPr>
      <w:rPr>
        <w:rFonts w:hint="default"/>
        <w:lang w:val="en-US" w:eastAsia="en-US" w:bidi="en-US"/>
      </w:rPr>
    </w:lvl>
    <w:lvl w:ilvl="8" w:tplc="0A5842D4">
      <w:numFmt w:val="bullet"/>
      <w:lvlText w:val="•"/>
      <w:lvlJc w:val="left"/>
      <w:pPr>
        <w:ind w:left="9760" w:hanging="363"/>
      </w:pPr>
      <w:rPr>
        <w:rFonts w:hint="default"/>
        <w:lang w:val="en-US" w:eastAsia="en-US" w:bidi="en-US"/>
      </w:rPr>
    </w:lvl>
  </w:abstractNum>
  <w:abstractNum w:abstractNumId="6" w15:restartNumberingAfterBreak="0">
    <w:nsid w:val="31F82544"/>
    <w:multiLevelType w:val="hybridMultilevel"/>
    <w:tmpl w:val="B48E5BEE"/>
    <w:lvl w:ilvl="0" w:tplc="44EA4B34">
      <w:start w:val="1"/>
      <w:numFmt w:val="decimal"/>
      <w:lvlText w:val="%1."/>
      <w:lvlJc w:val="left"/>
      <w:pPr>
        <w:ind w:left="2185" w:hanging="723"/>
      </w:pPr>
      <w:rPr>
        <w:rFonts w:ascii="Garamond" w:eastAsia="Garamond" w:hAnsi="Garamond" w:cs="Garamond" w:hint="default"/>
        <w:spacing w:val="-29"/>
        <w:w w:val="100"/>
        <w:sz w:val="24"/>
        <w:szCs w:val="24"/>
        <w:lang w:val="en-US" w:eastAsia="en-US" w:bidi="en-US"/>
      </w:rPr>
    </w:lvl>
    <w:lvl w:ilvl="1" w:tplc="87E4AC7A">
      <w:start w:val="1"/>
      <w:numFmt w:val="decimal"/>
      <w:lvlText w:val="%2."/>
      <w:lvlJc w:val="left"/>
      <w:pPr>
        <w:ind w:left="2600" w:hanging="365"/>
      </w:pPr>
      <w:rPr>
        <w:rFonts w:ascii="Times New Roman" w:eastAsia="Times New Roman" w:hAnsi="Times New Roman" w:cs="Times New Roman" w:hint="default"/>
        <w:b/>
        <w:bCs/>
        <w:spacing w:val="-3"/>
        <w:w w:val="100"/>
        <w:sz w:val="24"/>
        <w:szCs w:val="24"/>
        <w:lang w:val="en-US" w:eastAsia="en-US" w:bidi="en-US"/>
      </w:rPr>
    </w:lvl>
    <w:lvl w:ilvl="2" w:tplc="568CB17A">
      <w:numFmt w:val="bullet"/>
      <w:lvlText w:val="•"/>
      <w:lvlJc w:val="left"/>
      <w:pPr>
        <w:ind w:left="3662" w:hanging="365"/>
      </w:pPr>
      <w:rPr>
        <w:rFonts w:hint="default"/>
        <w:lang w:val="en-US" w:eastAsia="en-US" w:bidi="en-US"/>
      </w:rPr>
    </w:lvl>
    <w:lvl w:ilvl="3" w:tplc="2F84366A">
      <w:numFmt w:val="bullet"/>
      <w:lvlText w:val="•"/>
      <w:lvlJc w:val="left"/>
      <w:pPr>
        <w:ind w:left="4724" w:hanging="365"/>
      </w:pPr>
      <w:rPr>
        <w:rFonts w:hint="default"/>
        <w:lang w:val="en-US" w:eastAsia="en-US" w:bidi="en-US"/>
      </w:rPr>
    </w:lvl>
    <w:lvl w:ilvl="4" w:tplc="1250FDA0">
      <w:numFmt w:val="bullet"/>
      <w:lvlText w:val="•"/>
      <w:lvlJc w:val="left"/>
      <w:pPr>
        <w:ind w:left="5786" w:hanging="365"/>
      </w:pPr>
      <w:rPr>
        <w:rFonts w:hint="default"/>
        <w:lang w:val="en-US" w:eastAsia="en-US" w:bidi="en-US"/>
      </w:rPr>
    </w:lvl>
    <w:lvl w:ilvl="5" w:tplc="6A223870">
      <w:numFmt w:val="bullet"/>
      <w:lvlText w:val="•"/>
      <w:lvlJc w:val="left"/>
      <w:pPr>
        <w:ind w:left="6848" w:hanging="365"/>
      </w:pPr>
      <w:rPr>
        <w:rFonts w:hint="default"/>
        <w:lang w:val="en-US" w:eastAsia="en-US" w:bidi="en-US"/>
      </w:rPr>
    </w:lvl>
    <w:lvl w:ilvl="6" w:tplc="694AA79A">
      <w:numFmt w:val="bullet"/>
      <w:lvlText w:val="•"/>
      <w:lvlJc w:val="left"/>
      <w:pPr>
        <w:ind w:left="7911" w:hanging="365"/>
      </w:pPr>
      <w:rPr>
        <w:rFonts w:hint="default"/>
        <w:lang w:val="en-US" w:eastAsia="en-US" w:bidi="en-US"/>
      </w:rPr>
    </w:lvl>
    <w:lvl w:ilvl="7" w:tplc="5E8222DC">
      <w:numFmt w:val="bullet"/>
      <w:lvlText w:val="•"/>
      <w:lvlJc w:val="left"/>
      <w:pPr>
        <w:ind w:left="8973" w:hanging="365"/>
      </w:pPr>
      <w:rPr>
        <w:rFonts w:hint="default"/>
        <w:lang w:val="en-US" w:eastAsia="en-US" w:bidi="en-US"/>
      </w:rPr>
    </w:lvl>
    <w:lvl w:ilvl="8" w:tplc="B45A98AA">
      <w:numFmt w:val="bullet"/>
      <w:lvlText w:val="•"/>
      <w:lvlJc w:val="left"/>
      <w:pPr>
        <w:ind w:left="10035" w:hanging="365"/>
      </w:pPr>
      <w:rPr>
        <w:rFonts w:hint="default"/>
        <w:lang w:val="en-US" w:eastAsia="en-US" w:bidi="en-US"/>
      </w:rPr>
    </w:lvl>
  </w:abstractNum>
  <w:abstractNum w:abstractNumId="7" w15:restartNumberingAfterBreak="0">
    <w:nsid w:val="3F9B5CEE"/>
    <w:multiLevelType w:val="hybridMultilevel"/>
    <w:tmpl w:val="DCBE29EA"/>
    <w:lvl w:ilvl="0" w:tplc="6D805D5E">
      <w:start w:val="1"/>
      <w:numFmt w:val="upperRoman"/>
      <w:lvlText w:val="%1."/>
      <w:lvlJc w:val="left"/>
      <w:pPr>
        <w:ind w:left="1338" w:hanging="363"/>
      </w:pPr>
      <w:rPr>
        <w:rFonts w:ascii="Times New Roman" w:eastAsia="Times New Roman" w:hAnsi="Times New Roman" w:cs="Times New Roman" w:hint="default"/>
        <w:b/>
        <w:bCs/>
        <w:spacing w:val="-3"/>
        <w:w w:val="100"/>
        <w:sz w:val="24"/>
        <w:szCs w:val="24"/>
        <w:lang w:val="en-US" w:eastAsia="en-US" w:bidi="en-US"/>
      </w:rPr>
    </w:lvl>
    <w:lvl w:ilvl="1" w:tplc="FFFFFFFF">
      <w:numFmt w:val="bullet"/>
      <w:lvlText w:val="•"/>
      <w:lvlJc w:val="left"/>
      <w:pPr>
        <w:ind w:left="2422" w:hanging="363"/>
      </w:pPr>
      <w:rPr>
        <w:rFonts w:hint="default"/>
        <w:lang w:val="en-US" w:eastAsia="en-US" w:bidi="en-US"/>
      </w:rPr>
    </w:lvl>
    <w:lvl w:ilvl="2" w:tplc="FFFFFFFF">
      <w:numFmt w:val="bullet"/>
      <w:lvlText w:val="•"/>
      <w:lvlJc w:val="left"/>
      <w:pPr>
        <w:ind w:left="3504" w:hanging="363"/>
      </w:pPr>
      <w:rPr>
        <w:rFonts w:hint="default"/>
        <w:lang w:val="en-US" w:eastAsia="en-US" w:bidi="en-US"/>
      </w:rPr>
    </w:lvl>
    <w:lvl w:ilvl="3" w:tplc="FFFFFFFF">
      <w:numFmt w:val="bullet"/>
      <w:lvlText w:val="•"/>
      <w:lvlJc w:val="left"/>
      <w:pPr>
        <w:ind w:left="4586" w:hanging="363"/>
      </w:pPr>
      <w:rPr>
        <w:rFonts w:hint="default"/>
        <w:lang w:val="en-US" w:eastAsia="en-US" w:bidi="en-US"/>
      </w:rPr>
    </w:lvl>
    <w:lvl w:ilvl="4" w:tplc="FFFFFFFF">
      <w:numFmt w:val="bullet"/>
      <w:lvlText w:val="•"/>
      <w:lvlJc w:val="left"/>
      <w:pPr>
        <w:ind w:left="5668" w:hanging="363"/>
      </w:pPr>
      <w:rPr>
        <w:rFonts w:hint="default"/>
        <w:lang w:val="en-US" w:eastAsia="en-US" w:bidi="en-US"/>
      </w:rPr>
    </w:lvl>
    <w:lvl w:ilvl="5" w:tplc="FFFFFFFF">
      <w:numFmt w:val="bullet"/>
      <w:lvlText w:val="•"/>
      <w:lvlJc w:val="left"/>
      <w:pPr>
        <w:ind w:left="6750" w:hanging="363"/>
      </w:pPr>
      <w:rPr>
        <w:rFonts w:hint="default"/>
        <w:lang w:val="en-US" w:eastAsia="en-US" w:bidi="en-US"/>
      </w:rPr>
    </w:lvl>
    <w:lvl w:ilvl="6" w:tplc="FFFFFFFF">
      <w:numFmt w:val="bullet"/>
      <w:lvlText w:val="•"/>
      <w:lvlJc w:val="left"/>
      <w:pPr>
        <w:ind w:left="7832" w:hanging="363"/>
      </w:pPr>
      <w:rPr>
        <w:rFonts w:hint="default"/>
        <w:lang w:val="en-US" w:eastAsia="en-US" w:bidi="en-US"/>
      </w:rPr>
    </w:lvl>
    <w:lvl w:ilvl="7" w:tplc="FFFFFFFF">
      <w:numFmt w:val="bullet"/>
      <w:lvlText w:val="•"/>
      <w:lvlJc w:val="left"/>
      <w:pPr>
        <w:ind w:left="8914" w:hanging="363"/>
      </w:pPr>
      <w:rPr>
        <w:rFonts w:hint="default"/>
        <w:lang w:val="en-US" w:eastAsia="en-US" w:bidi="en-US"/>
      </w:rPr>
    </w:lvl>
    <w:lvl w:ilvl="8" w:tplc="FFFFFFFF">
      <w:numFmt w:val="bullet"/>
      <w:lvlText w:val="•"/>
      <w:lvlJc w:val="left"/>
      <w:pPr>
        <w:ind w:left="9996" w:hanging="363"/>
      </w:pPr>
      <w:rPr>
        <w:rFonts w:hint="default"/>
        <w:lang w:val="en-US" w:eastAsia="en-US" w:bidi="en-US"/>
      </w:rPr>
    </w:lvl>
  </w:abstractNum>
  <w:abstractNum w:abstractNumId="8" w15:restartNumberingAfterBreak="0">
    <w:nsid w:val="41260B5A"/>
    <w:multiLevelType w:val="hybridMultilevel"/>
    <w:tmpl w:val="51C08690"/>
    <w:lvl w:ilvl="0" w:tplc="D6669FFE">
      <w:numFmt w:val="bullet"/>
      <w:lvlText w:val=""/>
      <w:lvlJc w:val="left"/>
      <w:pPr>
        <w:ind w:left="1403" w:hanging="360"/>
      </w:pPr>
      <w:rPr>
        <w:rFonts w:ascii="Symbol" w:eastAsia="Symbol" w:hAnsi="Symbol" w:cs="Symbol" w:hint="default"/>
        <w:w w:val="100"/>
        <w:sz w:val="24"/>
        <w:szCs w:val="24"/>
        <w:lang w:val="en-US" w:eastAsia="en-US" w:bidi="en-US"/>
      </w:rPr>
    </w:lvl>
    <w:lvl w:ilvl="1" w:tplc="59382900">
      <w:numFmt w:val="bullet"/>
      <w:lvlText w:val="•"/>
      <w:lvlJc w:val="left"/>
      <w:pPr>
        <w:ind w:left="2476" w:hanging="360"/>
      </w:pPr>
      <w:rPr>
        <w:rFonts w:hint="default"/>
        <w:lang w:val="en-US" w:eastAsia="en-US" w:bidi="en-US"/>
      </w:rPr>
    </w:lvl>
    <w:lvl w:ilvl="2" w:tplc="4CA83606">
      <w:numFmt w:val="bullet"/>
      <w:lvlText w:val="•"/>
      <w:lvlJc w:val="left"/>
      <w:pPr>
        <w:ind w:left="3552" w:hanging="360"/>
      </w:pPr>
      <w:rPr>
        <w:rFonts w:hint="default"/>
        <w:lang w:val="en-US" w:eastAsia="en-US" w:bidi="en-US"/>
      </w:rPr>
    </w:lvl>
    <w:lvl w:ilvl="3" w:tplc="11B80396">
      <w:numFmt w:val="bullet"/>
      <w:lvlText w:val="•"/>
      <w:lvlJc w:val="left"/>
      <w:pPr>
        <w:ind w:left="4628" w:hanging="360"/>
      </w:pPr>
      <w:rPr>
        <w:rFonts w:hint="default"/>
        <w:lang w:val="en-US" w:eastAsia="en-US" w:bidi="en-US"/>
      </w:rPr>
    </w:lvl>
    <w:lvl w:ilvl="4" w:tplc="EB5E1274">
      <w:numFmt w:val="bullet"/>
      <w:lvlText w:val="•"/>
      <w:lvlJc w:val="left"/>
      <w:pPr>
        <w:ind w:left="5704" w:hanging="360"/>
      </w:pPr>
      <w:rPr>
        <w:rFonts w:hint="default"/>
        <w:lang w:val="en-US" w:eastAsia="en-US" w:bidi="en-US"/>
      </w:rPr>
    </w:lvl>
    <w:lvl w:ilvl="5" w:tplc="3240363C">
      <w:numFmt w:val="bullet"/>
      <w:lvlText w:val="•"/>
      <w:lvlJc w:val="left"/>
      <w:pPr>
        <w:ind w:left="6780" w:hanging="360"/>
      </w:pPr>
      <w:rPr>
        <w:rFonts w:hint="default"/>
        <w:lang w:val="en-US" w:eastAsia="en-US" w:bidi="en-US"/>
      </w:rPr>
    </w:lvl>
    <w:lvl w:ilvl="6" w:tplc="28E2AEFA">
      <w:numFmt w:val="bullet"/>
      <w:lvlText w:val="•"/>
      <w:lvlJc w:val="left"/>
      <w:pPr>
        <w:ind w:left="7856" w:hanging="360"/>
      </w:pPr>
      <w:rPr>
        <w:rFonts w:hint="default"/>
        <w:lang w:val="en-US" w:eastAsia="en-US" w:bidi="en-US"/>
      </w:rPr>
    </w:lvl>
    <w:lvl w:ilvl="7" w:tplc="3FA4ECC2">
      <w:numFmt w:val="bullet"/>
      <w:lvlText w:val="•"/>
      <w:lvlJc w:val="left"/>
      <w:pPr>
        <w:ind w:left="8932" w:hanging="360"/>
      </w:pPr>
      <w:rPr>
        <w:rFonts w:hint="default"/>
        <w:lang w:val="en-US" w:eastAsia="en-US" w:bidi="en-US"/>
      </w:rPr>
    </w:lvl>
    <w:lvl w:ilvl="8" w:tplc="55D07FCA">
      <w:numFmt w:val="bullet"/>
      <w:lvlText w:val="•"/>
      <w:lvlJc w:val="left"/>
      <w:pPr>
        <w:ind w:left="10008" w:hanging="360"/>
      </w:pPr>
      <w:rPr>
        <w:rFonts w:hint="default"/>
        <w:lang w:val="en-US" w:eastAsia="en-US" w:bidi="en-US"/>
      </w:rPr>
    </w:lvl>
  </w:abstractNum>
  <w:abstractNum w:abstractNumId="9" w15:restartNumberingAfterBreak="0">
    <w:nsid w:val="429A5FB8"/>
    <w:multiLevelType w:val="hybridMultilevel"/>
    <w:tmpl w:val="CAD043F2"/>
    <w:lvl w:ilvl="0" w:tplc="A67C8A00">
      <w:start w:val="1"/>
      <w:numFmt w:val="upperLetter"/>
      <w:lvlText w:val="%1."/>
      <w:lvlJc w:val="left"/>
      <w:pPr>
        <w:ind w:left="1000" w:hanging="356"/>
        <w:jc w:val="right"/>
      </w:pPr>
      <w:rPr>
        <w:rFonts w:ascii="Times New Roman" w:eastAsia="Times New Roman" w:hAnsi="Times New Roman" w:cs="Times New Roman" w:hint="default"/>
        <w:spacing w:val="-17"/>
        <w:w w:val="100"/>
        <w:sz w:val="24"/>
        <w:szCs w:val="24"/>
        <w:lang w:val="en-US" w:eastAsia="en-US" w:bidi="en-US"/>
      </w:rPr>
    </w:lvl>
    <w:lvl w:ilvl="1" w:tplc="AB22B002">
      <w:start w:val="1"/>
      <w:numFmt w:val="decimal"/>
      <w:lvlText w:val="%2."/>
      <w:lvlJc w:val="left"/>
      <w:pPr>
        <w:ind w:left="1290" w:hanging="360"/>
      </w:pPr>
      <w:rPr>
        <w:rFonts w:hint="default"/>
        <w:spacing w:val="-23"/>
        <w:w w:val="100"/>
        <w:lang w:val="en-US" w:eastAsia="en-US" w:bidi="en-US"/>
      </w:rPr>
    </w:lvl>
    <w:lvl w:ilvl="2" w:tplc="E4EE0E16">
      <w:start w:val="1"/>
      <w:numFmt w:val="lowerLetter"/>
      <w:lvlText w:val="%3."/>
      <w:lvlJc w:val="left"/>
      <w:pPr>
        <w:ind w:left="2080" w:hanging="360"/>
      </w:pPr>
      <w:rPr>
        <w:rFonts w:ascii="Times New Roman" w:eastAsia="Times New Roman" w:hAnsi="Times New Roman" w:cs="Times New Roman" w:hint="default"/>
        <w:spacing w:val="-6"/>
        <w:w w:val="100"/>
        <w:sz w:val="24"/>
        <w:szCs w:val="24"/>
        <w:lang w:val="en-US" w:eastAsia="en-US" w:bidi="en-US"/>
      </w:rPr>
    </w:lvl>
    <w:lvl w:ilvl="3" w:tplc="B9A462AC">
      <w:numFmt w:val="bullet"/>
      <w:lvlText w:val="•"/>
      <w:lvlJc w:val="left"/>
      <w:pPr>
        <w:ind w:left="1720" w:hanging="360"/>
      </w:pPr>
      <w:rPr>
        <w:rFonts w:hint="default"/>
        <w:lang w:val="en-US" w:eastAsia="en-US" w:bidi="en-US"/>
      </w:rPr>
    </w:lvl>
    <w:lvl w:ilvl="4" w:tplc="B84E087C">
      <w:numFmt w:val="bullet"/>
      <w:lvlText w:val="•"/>
      <w:lvlJc w:val="left"/>
      <w:pPr>
        <w:ind w:left="2080" w:hanging="360"/>
      </w:pPr>
      <w:rPr>
        <w:rFonts w:hint="default"/>
        <w:lang w:val="en-US" w:eastAsia="en-US" w:bidi="en-US"/>
      </w:rPr>
    </w:lvl>
    <w:lvl w:ilvl="5" w:tplc="F09E6988">
      <w:numFmt w:val="bullet"/>
      <w:lvlText w:val="•"/>
      <w:lvlJc w:val="left"/>
      <w:pPr>
        <w:ind w:left="3760" w:hanging="360"/>
      </w:pPr>
      <w:rPr>
        <w:rFonts w:hint="default"/>
        <w:lang w:val="en-US" w:eastAsia="en-US" w:bidi="en-US"/>
      </w:rPr>
    </w:lvl>
    <w:lvl w:ilvl="6" w:tplc="E66A240E">
      <w:numFmt w:val="bullet"/>
      <w:lvlText w:val="•"/>
      <w:lvlJc w:val="left"/>
      <w:pPr>
        <w:ind w:left="5440" w:hanging="360"/>
      </w:pPr>
      <w:rPr>
        <w:rFonts w:hint="default"/>
        <w:lang w:val="en-US" w:eastAsia="en-US" w:bidi="en-US"/>
      </w:rPr>
    </w:lvl>
    <w:lvl w:ilvl="7" w:tplc="B3E29732">
      <w:numFmt w:val="bullet"/>
      <w:lvlText w:val="•"/>
      <w:lvlJc w:val="left"/>
      <w:pPr>
        <w:ind w:left="7120" w:hanging="360"/>
      </w:pPr>
      <w:rPr>
        <w:rFonts w:hint="default"/>
        <w:lang w:val="en-US" w:eastAsia="en-US" w:bidi="en-US"/>
      </w:rPr>
    </w:lvl>
    <w:lvl w:ilvl="8" w:tplc="DD5A5896">
      <w:numFmt w:val="bullet"/>
      <w:lvlText w:val="•"/>
      <w:lvlJc w:val="left"/>
      <w:pPr>
        <w:ind w:left="8800" w:hanging="360"/>
      </w:pPr>
      <w:rPr>
        <w:rFonts w:hint="default"/>
        <w:lang w:val="en-US" w:eastAsia="en-US" w:bidi="en-US"/>
      </w:rPr>
    </w:lvl>
  </w:abstractNum>
  <w:abstractNum w:abstractNumId="10" w15:restartNumberingAfterBreak="0">
    <w:nsid w:val="44250DCE"/>
    <w:multiLevelType w:val="hybridMultilevel"/>
    <w:tmpl w:val="8132ED0C"/>
    <w:lvl w:ilvl="0" w:tplc="7F8A5374">
      <w:start w:val="1"/>
      <w:numFmt w:val="decimal"/>
      <w:lvlText w:val="%1."/>
      <w:lvlJc w:val="left"/>
      <w:pPr>
        <w:ind w:left="1439" w:hanging="243"/>
        <w:jc w:val="right"/>
      </w:pPr>
      <w:rPr>
        <w:rFonts w:ascii="Times New Roman" w:eastAsia="Times New Roman" w:hAnsi="Times New Roman" w:cs="Times New Roman" w:hint="default"/>
        <w:b/>
        <w:bCs/>
        <w:w w:val="100"/>
        <w:sz w:val="24"/>
        <w:szCs w:val="24"/>
        <w:lang w:val="en-US" w:eastAsia="en-US" w:bidi="en-US"/>
      </w:rPr>
    </w:lvl>
    <w:lvl w:ilvl="1" w:tplc="F0FCBDF8">
      <w:start w:val="1"/>
      <w:numFmt w:val="lowerLetter"/>
      <w:lvlText w:val="%2."/>
      <w:lvlJc w:val="left"/>
      <w:pPr>
        <w:ind w:left="2891" w:hanging="363"/>
      </w:pPr>
      <w:rPr>
        <w:rFonts w:ascii="Times New Roman" w:eastAsia="Times New Roman" w:hAnsi="Times New Roman" w:cs="Times New Roman" w:hint="default"/>
        <w:spacing w:val="-6"/>
        <w:w w:val="100"/>
        <w:sz w:val="24"/>
        <w:szCs w:val="24"/>
        <w:lang w:val="en-US" w:eastAsia="en-US" w:bidi="en-US"/>
      </w:rPr>
    </w:lvl>
    <w:lvl w:ilvl="2" w:tplc="8E9C5A18">
      <w:numFmt w:val="bullet"/>
      <w:lvlText w:val="•"/>
      <w:lvlJc w:val="left"/>
      <w:pPr>
        <w:ind w:left="2620" w:hanging="363"/>
      </w:pPr>
      <w:rPr>
        <w:rFonts w:hint="default"/>
        <w:lang w:val="en-US" w:eastAsia="en-US" w:bidi="en-US"/>
      </w:rPr>
    </w:lvl>
    <w:lvl w:ilvl="3" w:tplc="E258D03E">
      <w:numFmt w:val="bullet"/>
      <w:lvlText w:val="•"/>
      <w:lvlJc w:val="left"/>
      <w:pPr>
        <w:ind w:left="2900" w:hanging="363"/>
      </w:pPr>
      <w:rPr>
        <w:rFonts w:hint="default"/>
        <w:lang w:val="en-US" w:eastAsia="en-US" w:bidi="en-US"/>
      </w:rPr>
    </w:lvl>
    <w:lvl w:ilvl="4" w:tplc="809C5482">
      <w:numFmt w:val="bullet"/>
      <w:lvlText w:val="•"/>
      <w:lvlJc w:val="left"/>
      <w:pPr>
        <w:ind w:left="4222" w:hanging="363"/>
      </w:pPr>
      <w:rPr>
        <w:rFonts w:hint="default"/>
        <w:lang w:val="en-US" w:eastAsia="en-US" w:bidi="en-US"/>
      </w:rPr>
    </w:lvl>
    <w:lvl w:ilvl="5" w:tplc="7340E35A">
      <w:numFmt w:val="bullet"/>
      <w:lvlText w:val="•"/>
      <w:lvlJc w:val="left"/>
      <w:pPr>
        <w:ind w:left="5545" w:hanging="363"/>
      </w:pPr>
      <w:rPr>
        <w:rFonts w:hint="default"/>
        <w:lang w:val="en-US" w:eastAsia="en-US" w:bidi="en-US"/>
      </w:rPr>
    </w:lvl>
    <w:lvl w:ilvl="6" w:tplc="911C809A">
      <w:numFmt w:val="bullet"/>
      <w:lvlText w:val="•"/>
      <w:lvlJc w:val="left"/>
      <w:pPr>
        <w:ind w:left="6868" w:hanging="363"/>
      </w:pPr>
      <w:rPr>
        <w:rFonts w:hint="default"/>
        <w:lang w:val="en-US" w:eastAsia="en-US" w:bidi="en-US"/>
      </w:rPr>
    </w:lvl>
    <w:lvl w:ilvl="7" w:tplc="213EC4CA">
      <w:numFmt w:val="bullet"/>
      <w:lvlText w:val="•"/>
      <w:lvlJc w:val="left"/>
      <w:pPr>
        <w:ind w:left="8191" w:hanging="363"/>
      </w:pPr>
      <w:rPr>
        <w:rFonts w:hint="default"/>
        <w:lang w:val="en-US" w:eastAsia="en-US" w:bidi="en-US"/>
      </w:rPr>
    </w:lvl>
    <w:lvl w:ilvl="8" w:tplc="ED187878">
      <w:numFmt w:val="bullet"/>
      <w:lvlText w:val="•"/>
      <w:lvlJc w:val="left"/>
      <w:pPr>
        <w:ind w:left="9514" w:hanging="363"/>
      </w:pPr>
      <w:rPr>
        <w:rFonts w:hint="default"/>
        <w:lang w:val="en-US" w:eastAsia="en-US" w:bidi="en-US"/>
      </w:rPr>
    </w:lvl>
  </w:abstractNum>
  <w:abstractNum w:abstractNumId="11" w15:restartNumberingAfterBreak="0">
    <w:nsid w:val="465B5147"/>
    <w:multiLevelType w:val="hybridMultilevel"/>
    <w:tmpl w:val="C186DBBC"/>
    <w:lvl w:ilvl="0" w:tplc="4D22A3A4">
      <w:start w:val="1"/>
      <w:numFmt w:val="upperLetter"/>
      <w:lvlText w:val="%1."/>
      <w:lvlJc w:val="left"/>
      <w:pPr>
        <w:ind w:left="990" w:hanging="356"/>
      </w:pPr>
      <w:rPr>
        <w:rFonts w:ascii="Times New Roman" w:eastAsia="Times New Roman" w:hAnsi="Times New Roman" w:cs="Times New Roman" w:hint="default"/>
        <w:spacing w:val="-8"/>
        <w:w w:val="100"/>
        <w:sz w:val="24"/>
        <w:szCs w:val="24"/>
        <w:lang w:val="en-US" w:eastAsia="en-US" w:bidi="en-US"/>
      </w:rPr>
    </w:lvl>
    <w:lvl w:ilvl="1" w:tplc="45E6FCDE">
      <w:start w:val="1"/>
      <w:numFmt w:val="decimal"/>
      <w:lvlText w:val="%2."/>
      <w:lvlJc w:val="left"/>
      <w:pPr>
        <w:ind w:left="1360" w:hanging="365"/>
      </w:pPr>
      <w:rPr>
        <w:rFonts w:ascii="Times New Roman" w:eastAsia="Times New Roman" w:hAnsi="Times New Roman" w:cs="Times New Roman" w:hint="default"/>
        <w:spacing w:val="-4"/>
        <w:w w:val="100"/>
        <w:sz w:val="24"/>
        <w:szCs w:val="24"/>
        <w:lang w:val="en-US" w:eastAsia="en-US" w:bidi="en-US"/>
      </w:rPr>
    </w:lvl>
    <w:lvl w:ilvl="2" w:tplc="54FCCA86">
      <w:numFmt w:val="bullet"/>
      <w:lvlText w:val="•"/>
      <w:lvlJc w:val="left"/>
      <w:pPr>
        <w:ind w:left="2560" w:hanging="365"/>
      </w:pPr>
      <w:rPr>
        <w:rFonts w:hint="default"/>
        <w:lang w:val="en-US" w:eastAsia="en-US" w:bidi="en-US"/>
      </w:rPr>
    </w:lvl>
    <w:lvl w:ilvl="3" w:tplc="2AB27070">
      <w:numFmt w:val="bullet"/>
      <w:lvlText w:val="•"/>
      <w:lvlJc w:val="left"/>
      <w:pPr>
        <w:ind w:left="3760" w:hanging="365"/>
      </w:pPr>
      <w:rPr>
        <w:rFonts w:hint="default"/>
        <w:lang w:val="en-US" w:eastAsia="en-US" w:bidi="en-US"/>
      </w:rPr>
    </w:lvl>
    <w:lvl w:ilvl="4" w:tplc="E21CDFAE">
      <w:numFmt w:val="bullet"/>
      <w:lvlText w:val="•"/>
      <w:lvlJc w:val="left"/>
      <w:pPr>
        <w:ind w:left="4960" w:hanging="365"/>
      </w:pPr>
      <w:rPr>
        <w:rFonts w:hint="default"/>
        <w:lang w:val="en-US" w:eastAsia="en-US" w:bidi="en-US"/>
      </w:rPr>
    </w:lvl>
    <w:lvl w:ilvl="5" w:tplc="D83029B0">
      <w:numFmt w:val="bullet"/>
      <w:lvlText w:val="•"/>
      <w:lvlJc w:val="left"/>
      <w:pPr>
        <w:ind w:left="6160" w:hanging="365"/>
      </w:pPr>
      <w:rPr>
        <w:rFonts w:hint="default"/>
        <w:lang w:val="en-US" w:eastAsia="en-US" w:bidi="en-US"/>
      </w:rPr>
    </w:lvl>
    <w:lvl w:ilvl="6" w:tplc="B2A62EEC">
      <w:numFmt w:val="bullet"/>
      <w:lvlText w:val="•"/>
      <w:lvlJc w:val="left"/>
      <w:pPr>
        <w:ind w:left="7360" w:hanging="365"/>
      </w:pPr>
      <w:rPr>
        <w:rFonts w:hint="default"/>
        <w:lang w:val="en-US" w:eastAsia="en-US" w:bidi="en-US"/>
      </w:rPr>
    </w:lvl>
    <w:lvl w:ilvl="7" w:tplc="6F9626CC">
      <w:numFmt w:val="bullet"/>
      <w:lvlText w:val="•"/>
      <w:lvlJc w:val="left"/>
      <w:pPr>
        <w:ind w:left="8560" w:hanging="365"/>
      </w:pPr>
      <w:rPr>
        <w:rFonts w:hint="default"/>
        <w:lang w:val="en-US" w:eastAsia="en-US" w:bidi="en-US"/>
      </w:rPr>
    </w:lvl>
    <w:lvl w:ilvl="8" w:tplc="C1489E72">
      <w:numFmt w:val="bullet"/>
      <w:lvlText w:val="•"/>
      <w:lvlJc w:val="left"/>
      <w:pPr>
        <w:ind w:left="9760" w:hanging="365"/>
      </w:pPr>
      <w:rPr>
        <w:rFonts w:hint="default"/>
        <w:lang w:val="en-US" w:eastAsia="en-US" w:bidi="en-US"/>
      </w:rPr>
    </w:lvl>
  </w:abstractNum>
  <w:abstractNum w:abstractNumId="12" w15:restartNumberingAfterBreak="0">
    <w:nsid w:val="4A9030F1"/>
    <w:multiLevelType w:val="hybridMultilevel"/>
    <w:tmpl w:val="93580126"/>
    <w:lvl w:ilvl="0" w:tplc="5B263A3C">
      <w:start w:val="3"/>
      <w:numFmt w:val="upperLetter"/>
      <w:lvlText w:val="%1."/>
      <w:lvlJc w:val="left"/>
      <w:pPr>
        <w:ind w:left="1000" w:hanging="360"/>
      </w:pPr>
      <w:rPr>
        <w:rFonts w:ascii="Times New Roman" w:eastAsia="Times New Roman" w:hAnsi="Times New Roman" w:cs="Times New Roman" w:hint="default"/>
        <w:spacing w:val="-5"/>
        <w:w w:val="100"/>
        <w:sz w:val="24"/>
        <w:szCs w:val="24"/>
        <w:lang w:val="en-US" w:eastAsia="en-US" w:bidi="en-US"/>
      </w:rPr>
    </w:lvl>
    <w:lvl w:ilvl="1" w:tplc="979000F0">
      <w:start w:val="1"/>
      <w:numFmt w:val="decimal"/>
      <w:lvlText w:val="%2."/>
      <w:lvlJc w:val="left"/>
      <w:pPr>
        <w:ind w:left="1720" w:hanging="365"/>
      </w:pPr>
      <w:rPr>
        <w:rFonts w:ascii="Times New Roman" w:eastAsia="Times New Roman" w:hAnsi="Times New Roman" w:cs="Times New Roman" w:hint="default"/>
        <w:spacing w:val="-7"/>
        <w:w w:val="100"/>
        <w:sz w:val="24"/>
        <w:szCs w:val="24"/>
        <w:lang w:val="en-US" w:eastAsia="en-US" w:bidi="en-US"/>
      </w:rPr>
    </w:lvl>
    <w:lvl w:ilvl="2" w:tplc="601A5B3A">
      <w:numFmt w:val="bullet"/>
      <w:lvlText w:val="•"/>
      <w:lvlJc w:val="left"/>
      <w:pPr>
        <w:ind w:left="1720" w:hanging="365"/>
      </w:pPr>
      <w:rPr>
        <w:rFonts w:hint="default"/>
        <w:lang w:val="en-US" w:eastAsia="en-US" w:bidi="en-US"/>
      </w:rPr>
    </w:lvl>
    <w:lvl w:ilvl="3" w:tplc="532412DE">
      <w:numFmt w:val="bullet"/>
      <w:lvlText w:val="•"/>
      <w:lvlJc w:val="left"/>
      <w:pPr>
        <w:ind w:left="3025" w:hanging="365"/>
      </w:pPr>
      <w:rPr>
        <w:rFonts w:hint="default"/>
        <w:lang w:val="en-US" w:eastAsia="en-US" w:bidi="en-US"/>
      </w:rPr>
    </w:lvl>
    <w:lvl w:ilvl="4" w:tplc="0F907ECE">
      <w:numFmt w:val="bullet"/>
      <w:lvlText w:val="•"/>
      <w:lvlJc w:val="left"/>
      <w:pPr>
        <w:ind w:left="4330" w:hanging="365"/>
      </w:pPr>
      <w:rPr>
        <w:rFonts w:hint="default"/>
        <w:lang w:val="en-US" w:eastAsia="en-US" w:bidi="en-US"/>
      </w:rPr>
    </w:lvl>
    <w:lvl w:ilvl="5" w:tplc="3ECEC8CE">
      <w:numFmt w:val="bullet"/>
      <w:lvlText w:val="•"/>
      <w:lvlJc w:val="left"/>
      <w:pPr>
        <w:ind w:left="5635" w:hanging="365"/>
      </w:pPr>
      <w:rPr>
        <w:rFonts w:hint="default"/>
        <w:lang w:val="en-US" w:eastAsia="en-US" w:bidi="en-US"/>
      </w:rPr>
    </w:lvl>
    <w:lvl w:ilvl="6" w:tplc="260E47BC">
      <w:numFmt w:val="bullet"/>
      <w:lvlText w:val="•"/>
      <w:lvlJc w:val="left"/>
      <w:pPr>
        <w:ind w:left="6940" w:hanging="365"/>
      </w:pPr>
      <w:rPr>
        <w:rFonts w:hint="default"/>
        <w:lang w:val="en-US" w:eastAsia="en-US" w:bidi="en-US"/>
      </w:rPr>
    </w:lvl>
    <w:lvl w:ilvl="7" w:tplc="84C04FEC">
      <w:numFmt w:val="bullet"/>
      <w:lvlText w:val="•"/>
      <w:lvlJc w:val="left"/>
      <w:pPr>
        <w:ind w:left="8245" w:hanging="365"/>
      </w:pPr>
      <w:rPr>
        <w:rFonts w:hint="default"/>
        <w:lang w:val="en-US" w:eastAsia="en-US" w:bidi="en-US"/>
      </w:rPr>
    </w:lvl>
    <w:lvl w:ilvl="8" w:tplc="74B6F7C6">
      <w:numFmt w:val="bullet"/>
      <w:lvlText w:val="•"/>
      <w:lvlJc w:val="left"/>
      <w:pPr>
        <w:ind w:left="9550" w:hanging="365"/>
      </w:pPr>
      <w:rPr>
        <w:rFonts w:hint="default"/>
        <w:lang w:val="en-US" w:eastAsia="en-US" w:bidi="en-US"/>
      </w:rPr>
    </w:lvl>
  </w:abstractNum>
  <w:abstractNum w:abstractNumId="13" w15:restartNumberingAfterBreak="0">
    <w:nsid w:val="51E4632B"/>
    <w:multiLevelType w:val="hybridMultilevel"/>
    <w:tmpl w:val="650280AC"/>
    <w:lvl w:ilvl="0" w:tplc="BA0E47FE">
      <w:start w:val="1"/>
      <w:numFmt w:val="lowerLetter"/>
      <w:lvlText w:val="%1."/>
      <w:lvlJc w:val="left"/>
      <w:pPr>
        <w:ind w:left="1396" w:hanging="286"/>
      </w:pPr>
      <w:rPr>
        <w:rFonts w:ascii="Times New Roman" w:eastAsia="Times New Roman" w:hAnsi="Times New Roman" w:cs="Times New Roman" w:hint="default"/>
        <w:spacing w:val="-17"/>
        <w:w w:val="100"/>
        <w:sz w:val="24"/>
        <w:szCs w:val="24"/>
        <w:lang w:val="en-US" w:eastAsia="en-US" w:bidi="en-US"/>
      </w:rPr>
    </w:lvl>
    <w:lvl w:ilvl="1" w:tplc="4E4AD28E">
      <w:numFmt w:val="bullet"/>
      <w:lvlText w:val="•"/>
      <w:lvlJc w:val="left"/>
      <w:pPr>
        <w:ind w:left="2476" w:hanging="286"/>
      </w:pPr>
      <w:rPr>
        <w:rFonts w:hint="default"/>
        <w:lang w:val="en-US" w:eastAsia="en-US" w:bidi="en-US"/>
      </w:rPr>
    </w:lvl>
    <w:lvl w:ilvl="2" w:tplc="2DE4CB70">
      <w:numFmt w:val="bullet"/>
      <w:lvlText w:val="•"/>
      <w:lvlJc w:val="left"/>
      <w:pPr>
        <w:ind w:left="3552" w:hanging="286"/>
      </w:pPr>
      <w:rPr>
        <w:rFonts w:hint="default"/>
        <w:lang w:val="en-US" w:eastAsia="en-US" w:bidi="en-US"/>
      </w:rPr>
    </w:lvl>
    <w:lvl w:ilvl="3" w:tplc="00C84D78">
      <w:numFmt w:val="bullet"/>
      <w:lvlText w:val="•"/>
      <w:lvlJc w:val="left"/>
      <w:pPr>
        <w:ind w:left="4628" w:hanging="286"/>
      </w:pPr>
      <w:rPr>
        <w:rFonts w:hint="default"/>
        <w:lang w:val="en-US" w:eastAsia="en-US" w:bidi="en-US"/>
      </w:rPr>
    </w:lvl>
    <w:lvl w:ilvl="4" w:tplc="4864AB88">
      <w:numFmt w:val="bullet"/>
      <w:lvlText w:val="•"/>
      <w:lvlJc w:val="left"/>
      <w:pPr>
        <w:ind w:left="5704" w:hanging="286"/>
      </w:pPr>
      <w:rPr>
        <w:rFonts w:hint="default"/>
        <w:lang w:val="en-US" w:eastAsia="en-US" w:bidi="en-US"/>
      </w:rPr>
    </w:lvl>
    <w:lvl w:ilvl="5" w:tplc="00447206">
      <w:numFmt w:val="bullet"/>
      <w:lvlText w:val="•"/>
      <w:lvlJc w:val="left"/>
      <w:pPr>
        <w:ind w:left="6780" w:hanging="286"/>
      </w:pPr>
      <w:rPr>
        <w:rFonts w:hint="default"/>
        <w:lang w:val="en-US" w:eastAsia="en-US" w:bidi="en-US"/>
      </w:rPr>
    </w:lvl>
    <w:lvl w:ilvl="6" w:tplc="B55AE8C2">
      <w:numFmt w:val="bullet"/>
      <w:lvlText w:val="•"/>
      <w:lvlJc w:val="left"/>
      <w:pPr>
        <w:ind w:left="7856" w:hanging="286"/>
      </w:pPr>
      <w:rPr>
        <w:rFonts w:hint="default"/>
        <w:lang w:val="en-US" w:eastAsia="en-US" w:bidi="en-US"/>
      </w:rPr>
    </w:lvl>
    <w:lvl w:ilvl="7" w:tplc="E07206D4">
      <w:numFmt w:val="bullet"/>
      <w:lvlText w:val="•"/>
      <w:lvlJc w:val="left"/>
      <w:pPr>
        <w:ind w:left="8932" w:hanging="286"/>
      </w:pPr>
      <w:rPr>
        <w:rFonts w:hint="default"/>
        <w:lang w:val="en-US" w:eastAsia="en-US" w:bidi="en-US"/>
      </w:rPr>
    </w:lvl>
    <w:lvl w:ilvl="8" w:tplc="55E24F2C">
      <w:numFmt w:val="bullet"/>
      <w:lvlText w:val="•"/>
      <w:lvlJc w:val="left"/>
      <w:pPr>
        <w:ind w:left="10008" w:hanging="286"/>
      </w:pPr>
      <w:rPr>
        <w:rFonts w:hint="default"/>
        <w:lang w:val="en-US" w:eastAsia="en-US" w:bidi="en-US"/>
      </w:rPr>
    </w:lvl>
  </w:abstractNum>
  <w:abstractNum w:abstractNumId="14" w15:restartNumberingAfterBreak="0">
    <w:nsid w:val="53A06879"/>
    <w:multiLevelType w:val="hybridMultilevel"/>
    <w:tmpl w:val="858495D6"/>
    <w:lvl w:ilvl="0" w:tplc="DAE29ECC">
      <w:numFmt w:val="bullet"/>
      <w:lvlText w:val=""/>
      <w:lvlJc w:val="left"/>
      <w:pPr>
        <w:ind w:left="839" w:hanging="361"/>
      </w:pPr>
      <w:rPr>
        <w:rFonts w:ascii="Symbol" w:eastAsia="Symbol" w:hAnsi="Symbol" w:cs="Symbol" w:hint="default"/>
        <w:w w:val="100"/>
        <w:sz w:val="22"/>
        <w:szCs w:val="22"/>
        <w:lang w:val="en-US" w:eastAsia="en-US" w:bidi="en-US"/>
      </w:rPr>
    </w:lvl>
    <w:lvl w:ilvl="1" w:tplc="7C2AFC62">
      <w:numFmt w:val="bullet"/>
      <w:lvlText w:val=""/>
      <w:lvlJc w:val="left"/>
      <w:pPr>
        <w:ind w:left="1559" w:hanging="361"/>
      </w:pPr>
      <w:rPr>
        <w:rFonts w:ascii="Symbol" w:eastAsia="Symbol" w:hAnsi="Symbol" w:cs="Symbol" w:hint="default"/>
        <w:w w:val="100"/>
        <w:sz w:val="22"/>
        <w:szCs w:val="22"/>
        <w:lang w:val="en-US" w:eastAsia="en-US" w:bidi="en-US"/>
      </w:rPr>
    </w:lvl>
    <w:lvl w:ilvl="2" w:tplc="EF0C5F72">
      <w:numFmt w:val="bullet"/>
      <w:lvlText w:val="•"/>
      <w:lvlJc w:val="left"/>
      <w:pPr>
        <w:ind w:left="2737" w:hanging="361"/>
      </w:pPr>
      <w:rPr>
        <w:rFonts w:hint="default"/>
        <w:lang w:val="en-US" w:eastAsia="en-US" w:bidi="en-US"/>
      </w:rPr>
    </w:lvl>
    <w:lvl w:ilvl="3" w:tplc="12D0027C">
      <w:numFmt w:val="bullet"/>
      <w:lvlText w:val="•"/>
      <w:lvlJc w:val="left"/>
      <w:pPr>
        <w:ind w:left="3915" w:hanging="361"/>
      </w:pPr>
      <w:rPr>
        <w:rFonts w:hint="default"/>
        <w:lang w:val="en-US" w:eastAsia="en-US" w:bidi="en-US"/>
      </w:rPr>
    </w:lvl>
    <w:lvl w:ilvl="4" w:tplc="BAB8D98C">
      <w:numFmt w:val="bullet"/>
      <w:lvlText w:val="•"/>
      <w:lvlJc w:val="left"/>
      <w:pPr>
        <w:ind w:left="5093" w:hanging="361"/>
      </w:pPr>
      <w:rPr>
        <w:rFonts w:hint="default"/>
        <w:lang w:val="en-US" w:eastAsia="en-US" w:bidi="en-US"/>
      </w:rPr>
    </w:lvl>
    <w:lvl w:ilvl="5" w:tplc="81DAF72E">
      <w:numFmt w:val="bullet"/>
      <w:lvlText w:val="•"/>
      <w:lvlJc w:val="left"/>
      <w:pPr>
        <w:ind w:left="6271" w:hanging="361"/>
      </w:pPr>
      <w:rPr>
        <w:rFonts w:hint="default"/>
        <w:lang w:val="en-US" w:eastAsia="en-US" w:bidi="en-US"/>
      </w:rPr>
    </w:lvl>
    <w:lvl w:ilvl="6" w:tplc="2C200D04">
      <w:numFmt w:val="bullet"/>
      <w:lvlText w:val="•"/>
      <w:lvlJc w:val="left"/>
      <w:pPr>
        <w:ind w:left="7448" w:hanging="361"/>
      </w:pPr>
      <w:rPr>
        <w:rFonts w:hint="default"/>
        <w:lang w:val="en-US" w:eastAsia="en-US" w:bidi="en-US"/>
      </w:rPr>
    </w:lvl>
    <w:lvl w:ilvl="7" w:tplc="B672A778">
      <w:numFmt w:val="bullet"/>
      <w:lvlText w:val="•"/>
      <w:lvlJc w:val="left"/>
      <w:pPr>
        <w:ind w:left="8626" w:hanging="361"/>
      </w:pPr>
      <w:rPr>
        <w:rFonts w:hint="default"/>
        <w:lang w:val="en-US" w:eastAsia="en-US" w:bidi="en-US"/>
      </w:rPr>
    </w:lvl>
    <w:lvl w:ilvl="8" w:tplc="44142DFA">
      <w:numFmt w:val="bullet"/>
      <w:lvlText w:val="•"/>
      <w:lvlJc w:val="left"/>
      <w:pPr>
        <w:ind w:left="9804" w:hanging="361"/>
      </w:pPr>
      <w:rPr>
        <w:rFonts w:hint="default"/>
        <w:lang w:val="en-US" w:eastAsia="en-US" w:bidi="en-US"/>
      </w:rPr>
    </w:lvl>
  </w:abstractNum>
  <w:abstractNum w:abstractNumId="15" w15:restartNumberingAfterBreak="0">
    <w:nsid w:val="571B6663"/>
    <w:multiLevelType w:val="hybridMultilevel"/>
    <w:tmpl w:val="601CA81C"/>
    <w:lvl w:ilvl="0" w:tplc="C1B84F20">
      <w:start w:val="1"/>
      <w:numFmt w:val="upperLetter"/>
      <w:lvlText w:val="%1."/>
      <w:lvlJc w:val="left"/>
      <w:pPr>
        <w:ind w:left="1031" w:hanging="394"/>
      </w:pPr>
      <w:rPr>
        <w:rFonts w:ascii="Times New Roman" w:eastAsia="Times New Roman" w:hAnsi="Times New Roman" w:cs="Times New Roman" w:hint="default"/>
        <w:spacing w:val="-25"/>
        <w:w w:val="100"/>
        <w:sz w:val="24"/>
        <w:szCs w:val="24"/>
        <w:lang w:val="en-US" w:eastAsia="en-US" w:bidi="en-US"/>
      </w:rPr>
    </w:lvl>
    <w:lvl w:ilvl="1" w:tplc="14486BA2">
      <w:numFmt w:val="bullet"/>
      <w:lvlText w:val="•"/>
      <w:lvlJc w:val="left"/>
      <w:pPr>
        <w:ind w:left="2152" w:hanging="394"/>
      </w:pPr>
      <w:rPr>
        <w:rFonts w:hint="default"/>
        <w:lang w:val="en-US" w:eastAsia="en-US" w:bidi="en-US"/>
      </w:rPr>
    </w:lvl>
    <w:lvl w:ilvl="2" w:tplc="C1DA58C2">
      <w:numFmt w:val="bullet"/>
      <w:lvlText w:val="•"/>
      <w:lvlJc w:val="left"/>
      <w:pPr>
        <w:ind w:left="3264" w:hanging="394"/>
      </w:pPr>
      <w:rPr>
        <w:rFonts w:hint="default"/>
        <w:lang w:val="en-US" w:eastAsia="en-US" w:bidi="en-US"/>
      </w:rPr>
    </w:lvl>
    <w:lvl w:ilvl="3" w:tplc="60DEB7B4">
      <w:numFmt w:val="bullet"/>
      <w:lvlText w:val="•"/>
      <w:lvlJc w:val="left"/>
      <w:pPr>
        <w:ind w:left="4376" w:hanging="394"/>
      </w:pPr>
      <w:rPr>
        <w:rFonts w:hint="default"/>
        <w:lang w:val="en-US" w:eastAsia="en-US" w:bidi="en-US"/>
      </w:rPr>
    </w:lvl>
    <w:lvl w:ilvl="4" w:tplc="E2BABC18">
      <w:numFmt w:val="bullet"/>
      <w:lvlText w:val="•"/>
      <w:lvlJc w:val="left"/>
      <w:pPr>
        <w:ind w:left="5488" w:hanging="394"/>
      </w:pPr>
      <w:rPr>
        <w:rFonts w:hint="default"/>
        <w:lang w:val="en-US" w:eastAsia="en-US" w:bidi="en-US"/>
      </w:rPr>
    </w:lvl>
    <w:lvl w:ilvl="5" w:tplc="79ECB3BC">
      <w:numFmt w:val="bullet"/>
      <w:lvlText w:val="•"/>
      <w:lvlJc w:val="left"/>
      <w:pPr>
        <w:ind w:left="6600" w:hanging="394"/>
      </w:pPr>
      <w:rPr>
        <w:rFonts w:hint="default"/>
        <w:lang w:val="en-US" w:eastAsia="en-US" w:bidi="en-US"/>
      </w:rPr>
    </w:lvl>
    <w:lvl w:ilvl="6" w:tplc="BE4E3086">
      <w:numFmt w:val="bullet"/>
      <w:lvlText w:val="•"/>
      <w:lvlJc w:val="left"/>
      <w:pPr>
        <w:ind w:left="7712" w:hanging="394"/>
      </w:pPr>
      <w:rPr>
        <w:rFonts w:hint="default"/>
        <w:lang w:val="en-US" w:eastAsia="en-US" w:bidi="en-US"/>
      </w:rPr>
    </w:lvl>
    <w:lvl w:ilvl="7" w:tplc="F18E8D98">
      <w:numFmt w:val="bullet"/>
      <w:lvlText w:val="•"/>
      <w:lvlJc w:val="left"/>
      <w:pPr>
        <w:ind w:left="8824" w:hanging="394"/>
      </w:pPr>
      <w:rPr>
        <w:rFonts w:hint="default"/>
        <w:lang w:val="en-US" w:eastAsia="en-US" w:bidi="en-US"/>
      </w:rPr>
    </w:lvl>
    <w:lvl w:ilvl="8" w:tplc="9384A75E">
      <w:numFmt w:val="bullet"/>
      <w:lvlText w:val="•"/>
      <w:lvlJc w:val="left"/>
      <w:pPr>
        <w:ind w:left="9936" w:hanging="394"/>
      </w:pPr>
      <w:rPr>
        <w:rFonts w:hint="default"/>
        <w:lang w:val="en-US" w:eastAsia="en-US" w:bidi="en-US"/>
      </w:rPr>
    </w:lvl>
  </w:abstractNum>
  <w:abstractNum w:abstractNumId="16" w15:restartNumberingAfterBreak="0">
    <w:nsid w:val="5C376C25"/>
    <w:multiLevelType w:val="hybridMultilevel"/>
    <w:tmpl w:val="1512B376"/>
    <w:lvl w:ilvl="0" w:tplc="251298F4">
      <w:start w:val="1"/>
      <w:numFmt w:val="upperLetter"/>
      <w:lvlText w:val="%1."/>
      <w:lvlJc w:val="left"/>
      <w:pPr>
        <w:ind w:left="1000" w:hanging="360"/>
      </w:pPr>
      <w:rPr>
        <w:rFonts w:ascii="Times New Roman" w:eastAsia="Times New Roman" w:hAnsi="Times New Roman" w:cs="Times New Roman" w:hint="default"/>
        <w:spacing w:val="-20"/>
        <w:w w:val="100"/>
        <w:sz w:val="24"/>
        <w:szCs w:val="24"/>
        <w:lang w:val="en-US" w:eastAsia="en-US" w:bidi="en-US"/>
      </w:rPr>
    </w:lvl>
    <w:lvl w:ilvl="1" w:tplc="5FB2897E">
      <w:start w:val="1"/>
      <w:numFmt w:val="decimal"/>
      <w:lvlText w:val="%2."/>
      <w:lvlJc w:val="left"/>
      <w:pPr>
        <w:ind w:left="1357" w:hanging="363"/>
      </w:pPr>
      <w:rPr>
        <w:rFonts w:ascii="Times New Roman" w:eastAsia="Times New Roman" w:hAnsi="Times New Roman" w:cs="Times New Roman" w:hint="default"/>
        <w:spacing w:val="-4"/>
        <w:w w:val="100"/>
        <w:sz w:val="24"/>
        <w:szCs w:val="24"/>
        <w:lang w:val="en-US" w:eastAsia="en-US" w:bidi="en-US"/>
      </w:rPr>
    </w:lvl>
    <w:lvl w:ilvl="2" w:tplc="4314B968">
      <w:start w:val="1"/>
      <w:numFmt w:val="lowerLetter"/>
      <w:lvlText w:val="%3."/>
      <w:lvlJc w:val="left"/>
      <w:pPr>
        <w:ind w:left="2620" w:hanging="365"/>
      </w:pPr>
      <w:rPr>
        <w:rFonts w:ascii="Times New Roman" w:eastAsia="Times New Roman" w:hAnsi="Times New Roman" w:cs="Times New Roman" w:hint="default"/>
        <w:spacing w:val="-8"/>
        <w:w w:val="100"/>
        <w:sz w:val="24"/>
        <w:szCs w:val="24"/>
        <w:lang w:val="en-US" w:eastAsia="en-US" w:bidi="en-US"/>
      </w:rPr>
    </w:lvl>
    <w:lvl w:ilvl="3" w:tplc="4DE6CE56">
      <w:numFmt w:val="bullet"/>
      <w:lvlText w:val="•"/>
      <w:lvlJc w:val="left"/>
      <w:pPr>
        <w:ind w:left="2440" w:hanging="365"/>
      </w:pPr>
      <w:rPr>
        <w:rFonts w:hint="default"/>
        <w:lang w:val="en-US" w:eastAsia="en-US" w:bidi="en-US"/>
      </w:rPr>
    </w:lvl>
    <w:lvl w:ilvl="4" w:tplc="6124FC70">
      <w:numFmt w:val="bullet"/>
      <w:lvlText w:val="•"/>
      <w:lvlJc w:val="left"/>
      <w:pPr>
        <w:ind w:left="2620" w:hanging="365"/>
      </w:pPr>
      <w:rPr>
        <w:rFonts w:hint="default"/>
        <w:lang w:val="en-US" w:eastAsia="en-US" w:bidi="en-US"/>
      </w:rPr>
    </w:lvl>
    <w:lvl w:ilvl="5" w:tplc="F062877A">
      <w:numFmt w:val="bullet"/>
      <w:lvlText w:val="•"/>
      <w:lvlJc w:val="left"/>
      <w:pPr>
        <w:ind w:left="4210" w:hanging="365"/>
      </w:pPr>
      <w:rPr>
        <w:rFonts w:hint="default"/>
        <w:lang w:val="en-US" w:eastAsia="en-US" w:bidi="en-US"/>
      </w:rPr>
    </w:lvl>
    <w:lvl w:ilvl="6" w:tplc="EFE6FE50">
      <w:numFmt w:val="bullet"/>
      <w:lvlText w:val="•"/>
      <w:lvlJc w:val="left"/>
      <w:pPr>
        <w:ind w:left="5800" w:hanging="365"/>
      </w:pPr>
      <w:rPr>
        <w:rFonts w:hint="default"/>
        <w:lang w:val="en-US" w:eastAsia="en-US" w:bidi="en-US"/>
      </w:rPr>
    </w:lvl>
    <w:lvl w:ilvl="7" w:tplc="E4FC3960">
      <w:numFmt w:val="bullet"/>
      <w:lvlText w:val="•"/>
      <w:lvlJc w:val="left"/>
      <w:pPr>
        <w:ind w:left="7390" w:hanging="365"/>
      </w:pPr>
      <w:rPr>
        <w:rFonts w:hint="default"/>
        <w:lang w:val="en-US" w:eastAsia="en-US" w:bidi="en-US"/>
      </w:rPr>
    </w:lvl>
    <w:lvl w:ilvl="8" w:tplc="85DA8732">
      <w:numFmt w:val="bullet"/>
      <w:lvlText w:val="•"/>
      <w:lvlJc w:val="left"/>
      <w:pPr>
        <w:ind w:left="8980" w:hanging="365"/>
      </w:pPr>
      <w:rPr>
        <w:rFonts w:hint="default"/>
        <w:lang w:val="en-US" w:eastAsia="en-US" w:bidi="en-US"/>
      </w:rPr>
    </w:lvl>
  </w:abstractNum>
  <w:abstractNum w:abstractNumId="17" w15:restartNumberingAfterBreak="0">
    <w:nsid w:val="620475EB"/>
    <w:multiLevelType w:val="hybridMultilevel"/>
    <w:tmpl w:val="120235D2"/>
    <w:lvl w:ilvl="0" w:tplc="3948FA8A">
      <w:start w:val="1"/>
      <w:numFmt w:val="decimal"/>
      <w:lvlText w:val="%1."/>
      <w:lvlJc w:val="left"/>
      <w:pPr>
        <w:ind w:left="1456" w:hanging="317"/>
        <w:jc w:val="right"/>
      </w:pPr>
      <w:rPr>
        <w:rFonts w:ascii="Times New Roman" w:eastAsia="Times New Roman" w:hAnsi="Times New Roman" w:cs="Times New Roman" w:hint="default"/>
        <w:spacing w:val="-27"/>
        <w:w w:val="100"/>
        <w:sz w:val="24"/>
        <w:szCs w:val="24"/>
        <w:lang w:val="en-US" w:eastAsia="en-US" w:bidi="en-US"/>
      </w:rPr>
    </w:lvl>
    <w:lvl w:ilvl="1" w:tplc="26AAC74A">
      <w:numFmt w:val="bullet"/>
      <w:lvlText w:val="•"/>
      <w:lvlJc w:val="left"/>
      <w:pPr>
        <w:ind w:left="1460" w:hanging="317"/>
      </w:pPr>
      <w:rPr>
        <w:rFonts w:hint="default"/>
        <w:lang w:val="en-US" w:eastAsia="en-US" w:bidi="en-US"/>
      </w:rPr>
    </w:lvl>
    <w:lvl w:ilvl="2" w:tplc="D46E0C38">
      <w:numFmt w:val="bullet"/>
      <w:lvlText w:val="•"/>
      <w:lvlJc w:val="left"/>
      <w:pPr>
        <w:ind w:left="2648" w:hanging="317"/>
      </w:pPr>
      <w:rPr>
        <w:rFonts w:hint="default"/>
        <w:lang w:val="en-US" w:eastAsia="en-US" w:bidi="en-US"/>
      </w:rPr>
    </w:lvl>
    <w:lvl w:ilvl="3" w:tplc="31D28EA0">
      <w:numFmt w:val="bullet"/>
      <w:lvlText w:val="•"/>
      <w:lvlJc w:val="left"/>
      <w:pPr>
        <w:ind w:left="3837" w:hanging="317"/>
      </w:pPr>
      <w:rPr>
        <w:rFonts w:hint="default"/>
        <w:lang w:val="en-US" w:eastAsia="en-US" w:bidi="en-US"/>
      </w:rPr>
    </w:lvl>
    <w:lvl w:ilvl="4" w:tplc="389639AC">
      <w:numFmt w:val="bullet"/>
      <w:lvlText w:val="•"/>
      <w:lvlJc w:val="left"/>
      <w:pPr>
        <w:ind w:left="5026" w:hanging="317"/>
      </w:pPr>
      <w:rPr>
        <w:rFonts w:hint="default"/>
        <w:lang w:val="en-US" w:eastAsia="en-US" w:bidi="en-US"/>
      </w:rPr>
    </w:lvl>
    <w:lvl w:ilvl="5" w:tplc="FF6467F4">
      <w:numFmt w:val="bullet"/>
      <w:lvlText w:val="•"/>
      <w:lvlJc w:val="left"/>
      <w:pPr>
        <w:ind w:left="6215" w:hanging="317"/>
      </w:pPr>
      <w:rPr>
        <w:rFonts w:hint="default"/>
        <w:lang w:val="en-US" w:eastAsia="en-US" w:bidi="en-US"/>
      </w:rPr>
    </w:lvl>
    <w:lvl w:ilvl="6" w:tplc="586E062C">
      <w:numFmt w:val="bullet"/>
      <w:lvlText w:val="•"/>
      <w:lvlJc w:val="left"/>
      <w:pPr>
        <w:ind w:left="7404" w:hanging="317"/>
      </w:pPr>
      <w:rPr>
        <w:rFonts w:hint="default"/>
        <w:lang w:val="en-US" w:eastAsia="en-US" w:bidi="en-US"/>
      </w:rPr>
    </w:lvl>
    <w:lvl w:ilvl="7" w:tplc="1BB0B4FC">
      <w:numFmt w:val="bullet"/>
      <w:lvlText w:val="•"/>
      <w:lvlJc w:val="left"/>
      <w:pPr>
        <w:ind w:left="8593" w:hanging="317"/>
      </w:pPr>
      <w:rPr>
        <w:rFonts w:hint="default"/>
        <w:lang w:val="en-US" w:eastAsia="en-US" w:bidi="en-US"/>
      </w:rPr>
    </w:lvl>
    <w:lvl w:ilvl="8" w:tplc="A3B61DF8">
      <w:numFmt w:val="bullet"/>
      <w:lvlText w:val="•"/>
      <w:lvlJc w:val="left"/>
      <w:pPr>
        <w:ind w:left="9782" w:hanging="317"/>
      </w:pPr>
      <w:rPr>
        <w:rFonts w:hint="default"/>
        <w:lang w:val="en-US" w:eastAsia="en-US" w:bidi="en-US"/>
      </w:rPr>
    </w:lvl>
  </w:abstractNum>
  <w:abstractNum w:abstractNumId="18" w15:restartNumberingAfterBreak="0">
    <w:nsid w:val="634A59EA"/>
    <w:multiLevelType w:val="hybridMultilevel"/>
    <w:tmpl w:val="7BCEF382"/>
    <w:lvl w:ilvl="0" w:tplc="4A006038">
      <w:start w:val="1"/>
      <w:numFmt w:val="decimal"/>
      <w:lvlText w:val="%1)"/>
      <w:lvlJc w:val="left"/>
      <w:pPr>
        <w:ind w:left="1307" w:hanging="360"/>
      </w:pPr>
      <w:rPr>
        <w:rFonts w:ascii="Times New Roman" w:eastAsia="Times New Roman" w:hAnsi="Times New Roman" w:cs="Times New Roman" w:hint="default"/>
        <w:spacing w:val="-21"/>
        <w:w w:val="100"/>
        <w:sz w:val="24"/>
        <w:szCs w:val="24"/>
        <w:lang w:val="en-US" w:eastAsia="en-US" w:bidi="en-US"/>
      </w:rPr>
    </w:lvl>
    <w:lvl w:ilvl="1" w:tplc="B89E0C2A">
      <w:numFmt w:val="bullet"/>
      <w:lvlText w:val="•"/>
      <w:lvlJc w:val="left"/>
      <w:pPr>
        <w:ind w:left="2386" w:hanging="360"/>
      </w:pPr>
      <w:rPr>
        <w:rFonts w:hint="default"/>
        <w:lang w:val="en-US" w:eastAsia="en-US" w:bidi="en-US"/>
      </w:rPr>
    </w:lvl>
    <w:lvl w:ilvl="2" w:tplc="00144330">
      <w:numFmt w:val="bullet"/>
      <w:lvlText w:val="•"/>
      <w:lvlJc w:val="left"/>
      <w:pPr>
        <w:ind w:left="3472" w:hanging="360"/>
      </w:pPr>
      <w:rPr>
        <w:rFonts w:hint="default"/>
        <w:lang w:val="en-US" w:eastAsia="en-US" w:bidi="en-US"/>
      </w:rPr>
    </w:lvl>
    <w:lvl w:ilvl="3" w:tplc="0008AA82">
      <w:numFmt w:val="bullet"/>
      <w:lvlText w:val="•"/>
      <w:lvlJc w:val="left"/>
      <w:pPr>
        <w:ind w:left="4558" w:hanging="360"/>
      </w:pPr>
      <w:rPr>
        <w:rFonts w:hint="default"/>
        <w:lang w:val="en-US" w:eastAsia="en-US" w:bidi="en-US"/>
      </w:rPr>
    </w:lvl>
    <w:lvl w:ilvl="4" w:tplc="B09CF90A">
      <w:numFmt w:val="bullet"/>
      <w:lvlText w:val="•"/>
      <w:lvlJc w:val="left"/>
      <w:pPr>
        <w:ind w:left="5644" w:hanging="360"/>
      </w:pPr>
      <w:rPr>
        <w:rFonts w:hint="default"/>
        <w:lang w:val="en-US" w:eastAsia="en-US" w:bidi="en-US"/>
      </w:rPr>
    </w:lvl>
    <w:lvl w:ilvl="5" w:tplc="788ACF16">
      <w:numFmt w:val="bullet"/>
      <w:lvlText w:val="•"/>
      <w:lvlJc w:val="left"/>
      <w:pPr>
        <w:ind w:left="6730" w:hanging="360"/>
      </w:pPr>
      <w:rPr>
        <w:rFonts w:hint="default"/>
        <w:lang w:val="en-US" w:eastAsia="en-US" w:bidi="en-US"/>
      </w:rPr>
    </w:lvl>
    <w:lvl w:ilvl="6" w:tplc="19BEE436">
      <w:numFmt w:val="bullet"/>
      <w:lvlText w:val="•"/>
      <w:lvlJc w:val="left"/>
      <w:pPr>
        <w:ind w:left="7816" w:hanging="360"/>
      </w:pPr>
      <w:rPr>
        <w:rFonts w:hint="default"/>
        <w:lang w:val="en-US" w:eastAsia="en-US" w:bidi="en-US"/>
      </w:rPr>
    </w:lvl>
    <w:lvl w:ilvl="7" w:tplc="A96042E6">
      <w:numFmt w:val="bullet"/>
      <w:lvlText w:val="•"/>
      <w:lvlJc w:val="left"/>
      <w:pPr>
        <w:ind w:left="8902" w:hanging="360"/>
      </w:pPr>
      <w:rPr>
        <w:rFonts w:hint="default"/>
        <w:lang w:val="en-US" w:eastAsia="en-US" w:bidi="en-US"/>
      </w:rPr>
    </w:lvl>
    <w:lvl w:ilvl="8" w:tplc="CE6A6278">
      <w:numFmt w:val="bullet"/>
      <w:lvlText w:val="•"/>
      <w:lvlJc w:val="left"/>
      <w:pPr>
        <w:ind w:left="9988" w:hanging="360"/>
      </w:pPr>
      <w:rPr>
        <w:rFonts w:hint="default"/>
        <w:lang w:val="en-US" w:eastAsia="en-US" w:bidi="en-US"/>
      </w:rPr>
    </w:lvl>
  </w:abstractNum>
  <w:abstractNum w:abstractNumId="19" w15:restartNumberingAfterBreak="0">
    <w:nsid w:val="6F9C0E9F"/>
    <w:multiLevelType w:val="hybridMultilevel"/>
    <w:tmpl w:val="3EEA0372"/>
    <w:lvl w:ilvl="0" w:tplc="7F64B874">
      <w:start w:val="1"/>
      <w:numFmt w:val="upperLetter"/>
      <w:lvlText w:val="%1."/>
      <w:lvlJc w:val="left"/>
      <w:pPr>
        <w:ind w:left="841" w:hanging="363"/>
      </w:pPr>
      <w:rPr>
        <w:rFonts w:ascii="Times New Roman" w:eastAsia="Times New Roman" w:hAnsi="Times New Roman" w:cs="Times New Roman" w:hint="default"/>
        <w:b/>
        <w:bCs/>
        <w:spacing w:val="-32"/>
        <w:w w:val="100"/>
        <w:sz w:val="24"/>
        <w:szCs w:val="24"/>
        <w:lang w:val="en-US" w:eastAsia="en-US" w:bidi="en-US"/>
      </w:rPr>
    </w:lvl>
    <w:lvl w:ilvl="1" w:tplc="B1F24274">
      <w:numFmt w:val="bullet"/>
      <w:lvlText w:val="•"/>
      <w:lvlJc w:val="left"/>
      <w:pPr>
        <w:ind w:left="1972" w:hanging="363"/>
      </w:pPr>
      <w:rPr>
        <w:rFonts w:hint="default"/>
        <w:lang w:val="en-US" w:eastAsia="en-US" w:bidi="en-US"/>
      </w:rPr>
    </w:lvl>
    <w:lvl w:ilvl="2" w:tplc="AC5AA5A8">
      <w:numFmt w:val="bullet"/>
      <w:lvlText w:val="•"/>
      <w:lvlJc w:val="left"/>
      <w:pPr>
        <w:ind w:left="3104" w:hanging="363"/>
      </w:pPr>
      <w:rPr>
        <w:rFonts w:hint="default"/>
        <w:lang w:val="en-US" w:eastAsia="en-US" w:bidi="en-US"/>
      </w:rPr>
    </w:lvl>
    <w:lvl w:ilvl="3" w:tplc="CA1663F2">
      <w:numFmt w:val="bullet"/>
      <w:lvlText w:val="•"/>
      <w:lvlJc w:val="left"/>
      <w:pPr>
        <w:ind w:left="4236" w:hanging="363"/>
      </w:pPr>
      <w:rPr>
        <w:rFonts w:hint="default"/>
        <w:lang w:val="en-US" w:eastAsia="en-US" w:bidi="en-US"/>
      </w:rPr>
    </w:lvl>
    <w:lvl w:ilvl="4" w:tplc="D38C368C">
      <w:numFmt w:val="bullet"/>
      <w:lvlText w:val="•"/>
      <w:lvlJc w:val="left"/>
      <w:pPr>
        <w:ind w:left="5368" w:hanging="363"/>
      </w:pPr>
      <w:rPr>
        <w:rFonts w:hint="default"/>
        <w:lang w:val="en-US" w:eastAsia="en-US" w:bidi="en-US"/>
      </w:rPr>
    </w:lvl>
    <w:lvl w:ilvl="5" w:tplc="FD88EEF6">
      <w:numFmt w:val="bullet"/>
      <w:lvlText w:val="•"/>
      <w:lvlJc w:val="left"/>
      <w:pPr>
        <w:ind w:left="6500" w:hanging="363"/>
      </w:pPr>
      <w:rPr>
        <w:rFonts w:hint="default"/>
        <w:lang w:val="en-US" w:eastAsia="en-US" w:bidi="en-US"/>
      </w:rPr>
    </w:lvl>
    <w:lvl w:ilvl="6" w:tplc="03D45DF8">
      <w:numFmt w:val="bullet"/>
      <w:lvlText w:val="•"/>
      <w:lvlJc w:val="left"/>
      <w:pPr>
        <w:ind w:left="7632" w:hanging="363"/>
      </w:pPr>
      <w:rPr>
        <w:rFonts w:hint="default"/>
        <w:lang w:val="en-US" w:eastAsia="en-US" w:bidi="en-US"/>
      </w:rPr>
    </w:lvl>
    <w:lvl w:ilvl="7" w:tplc="7EF885B0">
      <w:numFmt w:val="bullet"/>
      <w:lvlText w:val="•"/>
      <w:lvlJc w:val="left"/>
      <w:pPr>
        <w:ind w:left="8764" w:hanging="363"/>
      </w:pPr>
      <w:rPr>
        <w:rFonts w:hint="default"/>
        <w:lang w:val="en-US" w:eastAsia="en-US" w:bidi="en-US"/>
      </w:rPr>
    </w:lvl>
    <w:lvl w:ilvl="8" w:tplc="1ED05296">
      <w:numFmt w:val="bullet"/>
      <w:lvlText w:val="•"/>
      <w:lvlJc w:val="left"/>
      <w:pPr>
        <w:ind w:left="9896" w:hanging="363"/>
      </w:pPr>
      <w:rPr>
        <w:rFonts w:hint="default"/>
        <w:lang w:val="en-US" w:eastAsia="en-US" w:bidi="en-US"/>
      </w:rPr>
    </w:lvl>
  </w:abstractNum>
  <w:abstractNum w:abstractNumId="20" w15:restartNumberingAfterBreak="0">
    <w:nsid w:val="702C05C6"/>
    <w:multiLevelType w:val="hybridMultilevel"/>
    <w:tmpl w:val="3774B352"/>
    <w:lvl w:ilvl="0" w:tplc="F32EDDB4">
      <w:start w:val="1"/>
      <w:numFmt w:val="decimal"/>
      <w:lvlText w:val="%1."/>
      <w:lvlJc w:val="left"/>
      <w:pPr>
        <w:ind w:left="2238" w:hanging="773"/>
      </w:pPr>
      <w:rPr>
        <w:rFonts w:ascii="Garamond" w:eastAsia="Garamond" w:hAnsi="Garamond" w:cs="Garamond" w:hint="default"/>
        <w:spacing w:val="-1"/>
        <w:w w:val="102"/>
        <w:sz w:val="24"/>
        <w:szCs w:val="24"/>
        <w:lang w:val="en-US" w:eastAsia="en-US" w:bidi="en-US"/>
      </w:rPr>
    </w:lvl>
    <w:lvl w:ilvl="1" w:tplc="DC94CEB0">
      <w:numFmt w:val="bullet"/>
      <w:lvlText w:val="•"/>
      <w:lvlJc w:val="left"/>
      <w:pPr>
        <w:ind w:left="3232" w:hanging="773"/>
      </w:pPr>
      <w:rPr>
        <w:rFonts w:hint="default"/>
        <w:lang w:val="en-US" w:eastAsia="en-US" w:bidi="en-US"/>
      </w:rPr>
    </w:lvl>
    <w:lvl w:ilvl="2" w:tplc="BB60E798">
      <w:numFmt w:val="bullet"/>
      <w:lvlText w:val="•"/>
      <w:lvlJc w:val="left"/>
      <w:pPr>
        <w:ind w:left="4224" w:hanging="773"/>
      </w:pPr>
      <w:rPr>
        <w:rFonts w:hint="default"/>
        <w:lang w:val="en-US" w:eastAsia="en-US" w:bidi="en-US"/>
      </w:rPr>
    </w:lvl>
    <w:lvl w:ilvl="3" w:tplc="337472F0">
      <w:numFmt w:val="bullet"/>
      <w:lvlText w:val="•"/>
      <w:lvlJc w:val="left"/>
      <w:pPr>
        <w:ind w:left="5216" w:hanging="773"/>
      </w:pPr>
      <w:rPr>
        <w:rFonts w:hint="default"/>
        <w:lang w:val="en-US" w:eastAsia="en-US" w:bidi="en-US"/>
      </w:rPr>
    </w:lvl>
    <w:lvl w:ilvl="4" w:tplc="C40A4B08">
      <w:numFmt w:val="bullet"/>
      <w:lvlText w:val="•"/>
      <w:lvlJc w:val="left"/>
      <w:pPr>
        <w:ind w:left="6208" w:hanging="773"/>
      </w:pPr>
      <w:rPr>
        <w:rFonts w:hint="default"/>
        <w:lang w:val="en-US" w:eastAsia="en-US" w:bidi="en-US"/>
      </w:rPr>
    </w:lvl>
    <w:lvl w:ilvl="5" w:tplc="E5360064">
      <w:numFmt w:val="bullet"/>
      <w:lvlText w:val="•"/>
      <w:lvlJc w:val="left"/>
      <w:pPr>
        <w:ind w:left="7200" w:hanging="773"/>
      </w:pPr>
      <w:rPr>
        <w:rFonts w:hint="default"/>
        <w:lang w:val="en-US" w:eastAsia="en-US" w:bidi="en-US"/>
      </w:rPr>
    </w:lvl>
    <w:lvl w:ilvl="6" w:tplc="7570BC0A">
      <w:numFmt w:val="bullet"/>
      <w:lvlText w:val="•"/>
      <w:lvlJc w:val="left"/>
      <w:pPr>
        <w:ind w:left="8192" w:hanging="773"/>
      </w:pPr>
      <w:rPr>
        <w:rFonts w:hint="default"/>
        <w:lang w:val="en-US" w:eastAsia="en-US" w:bidi="en-US"/>
      </w:rPr>
    </w:lvl>
    <w:lvl w:ilvl="7" w:tplc="7FFA0F76">
      <w:numFmt w:val="bullet"/>
      <w:lvlText w:val="•"/>
      <w:lvlJc w:val="left"/>
      <w:pPr>
        <w:ind w:left="9184" w:hanging="773"/>
      </w:pPr>
      <w:rPr>
        <w:rFonts w:hint="default"/>
        <w:lang w:val="en-US" w:eastAsia="en-US" w:bidi="en-US"/>
      </w:rPr>
    </w:lvl>
    <w:lvl w:ilvl="8" w:tplc="9744A512">
      <w:numFmt w:val="bullet"/>
      <w:lvlText w:val="•"/>
      <w:lvlJc w:val="left"/>
      <w:pPr>
        <w:ind w:left="10176" w:hanging="773"/>
      </w:pPr>
      <w:rPr>
        <w:rFonts w:hint="default"/>
        <w:lang w:val="en-US" w:eastAsia="en-US" w:bidi="en-US"/>
      </w:rPr>
    </w:lvl>
  </w:abstractNum>
  <w:abstractNum w:abstractNumId="21" w15:restartNumberingAfterBreak="0">
    <w:nsid w:val="715F0E98"/>
    <w:multiLevelType w:val="hybridMultilevel"/>
    <w:tmpl w:val="14880910"/>
    <w:lvl w:ilvl="0" w:tplc="313E690E">
      <w:start w:val="1"/>
      <w:numFmt w:val="upperLetter"/>
      <w:lvlText w:val="%1."/>
      <w:lvlJc w:val="left"/>
      <w:pPr>
        <w:ind w:left="1271" w:hanging="648"/>
        <w:jc w:val="right"/>
      </w:pPr>
      <w:rPr>
        <w:rFonts w:ascii="Times New Roman" w:eastAsia="Times New Roman" w:hAnsi="Times New Roman" w:cs="Times New Roman" w:hint="default"/>
        <w:spacing w:val="-2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259642">
    <w:abstractNumId w:val="6"/>
  </w:num>
  <w:num w:numId="2" w16cid:durableId="274556137">
    <w:abstractNumId w:val="20"/>
  </w:num>
  <w:num w:numId="3" w16cid:durableId="1534884707">
    <w:abstractNumId w:val="14"/>
  </w:num>
  <w:num w:numId="4" w16cid:durableId="954404336">
    <w:abstractNumId w:val="8"/>
  </w:num>
  <w:num w:numId="5" w16cid:durableId="179514946">
    <w:abstractNumId w:val="16"/>
  </w:num>
  <w:num w:numId="6" w16cid:durableId="1031959651">
    <w:abstractNumId w:val="19"/>
  </w:num>
  <w:num w:numId="7" w16cid:durableId="1007514941">
    <w:abstractNumId w:val="15"/>
  </w:num>
  <w:num w:numId="8" w16cid:durableId="548037533">
    <w:abstractNumId w:val="11"/>
  </w:num>
  <w:num w:numId="9" w16cid:durableId="287512077">
    <w:abstractNumId w:val="9"/>
  </w:num>
  <w:num w:numId="10" w16cid:durableId="628366283">
    <w:abstractNumId w:val="12"/>
  </w:num>
  <w:num w:numId="11" w16cid:durableId="1808621117">
    <w:abstractNumId w:val="13"/>
  </w:num>
  <w:num w:numId="12" w16cid:durableId="1839808870">
    <w:abstractNumId w:val="17"/>
  </w:num>
  <w:num w:numId="13" w16cid:durableId="1864172231">
    <w:abstractNumId w:val="5"/>
  </w:num>
  <w:num w:numId="14" w16cid:durableId="1197886420">
    <w:abstractNumId w:val="18"/>
  </w:num>
  <w:num w:numId="15" w16cid:durableId="1634679470">
    <w:abstractNumId w:val="1"/>
  </w:num>
  <w:num w:numId="16" w16cid:durableId="1596281328">
    <w:abstractNumId w:val="2"/>
  </w:num>
  <w:num w:numId="17" w16cid:durableId="1284996301">
    <w:abstractNumId w:val="0"/>
  </w:num>
  <w:num w:numId="18" w16cid:durableId="637539991">
    <w:abstractNumId w:val="10"/>
  </w:num>
  <w:num w:numId="19" w16cid:durableId="533154988">
    <w:abstractNumId w:val="3"/>
  </w:num>
  <w:num w:numId="20" w16cid:durableId="626157367">
    <w:abstractNumId w:val="21"/>
  </w:num>
  <w:num w:numId="21" w16cid:durableId="1646927426">
    <w:abstractNumId w:val="7"/>
  </w:num>
  <w:num w:numId="22" w16cid:durableId="181267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2A6C"/>
    <w:rsid w:val="00025B9C"/>
    <w:rsid w:val="0006732B"/>
    <w:rsid w:val="000C043D"/>
    <w:rsid w:val="000D3048"/>
    <w:rsid w:val="001621CD"/>
    <w:rsid w:val="003344FC"/>
    <w:rsid w:val="003569BC"/>
    <w:rsid w:val="003A1C2B"/>
    <w:rsid w:val="004C283A"/>
    <w:rsid w:val="004C3B44"/>
    <w:rsid w:val="005B1524"/>
    <w:rsid w:val="005E17C7"/>
    <w:rsid w:val="00677D34"/>
    <w:rsid w:val="00755E6E"/>
    <w:rsid w:val="007743E7"/>
    <w:rsid w:val="00B42B66"/>
    <w:rsid w:val="00EB632C"/>
    <w:rsid w:val="00EC012F"/>
    <w:rsid w:val="00F262DA"/>
    <w:rsid w:val="00FB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6A6A181B"/>
  <w15:docId w15:val="{1DF7ECEF-6CE7-4C01-A8A2-7D96F553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
      <w:ind w:left="261" w:right="380" w:hanging="1328"/>
      <w:outlineLvl w:val="0"/>
    </w:pPr>
    <w:rPr>
      <w:rFonts w:ascii="Calibri" w:eastAsia="Calibri" w:hAnsi="Calibri" w:cs="Calibri"/>
      <w:b/>
      <w:bCs/>
      <w:sz w:val="44"/>
      <w:szCs w:val="44"/>
    </w:rPr>
  </w:style>
  <w:style w:type="paragraph" w:styleId="Heading2">
    <w:name w:val="heading 2"/>
    <w:basedOn w:val="Normal"/>
    <w:uiPriority w:val="9"/>
    <w:unhideWhenUsed/>
    <w:qFormat/>
    <w:pPr>
      <w:ind w:left="479" w:right="380"/>
      <w:outlineLvl w:val="1"/>
    </w:pPr>
    <w:rPr>
      <w:b/>
      <w:bCs/>
      <w:sz w:val="28"/>
      <w:szCs w:val="28"/>
    </w:rPr>
  </w:style>
  <w:style w:type="paragraph" w:styleId="Heading3">
    <w:name w:val="heading 3"/>
    <w:basedOn w:val="Normal"/>
    <w:uiPriority w:val="9"/>
    <w:unhideWhenUsed/>
    <w:qFormat/>
    <w:pPr>
      <w:ind w:left="140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0" w:hanging="365"/>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dkmatulich@sbcglobal.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apps.akc.org/a/judges_directory/index.cfm" TargetMode="External"/><Relationship Id="rId14" Type="http://schemas.openxmlformats.org/officeDocument/2006/relationships/hyperlink" Target="mailto:dkmatulich@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12993</Words>
  <Characters>64967</Characters>
  <Application>Microsoft Office Word</Application>
  <DocSecurity>0</DocSecurity>
  <Lines>2095</Lines>
  <Paragraphs>962</Paragraphs>
  <ScaleCrop>false</ScaleCrop>
  <Company/>
  <LinksUpToDate>false</LinksUpToDate>
  <CharactersWithSpaces>76998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Hoke</cp:lastModifiedBy>
  <cp:revision>2</cp:revision>
  <dcterms:created xsi:type="dcterms:W3CDTF">2026-06-02T23:33:00Z</dcterms:created>
  <dcterms:modified xsi:type="dcterms:W3CDTF">2026-06-02T23:33:00Z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Acrobat PDFMaker 20 for Word</vt:lpwstr>
  </property>
  <property fmtid="{D5CDD505-2E9C-101B-9397-08002B2CF9AE}" pid="4" name="LastSaved">
    <vt:filetime>2026-05-05T00:00:00Z</vt:filetime>
  </property>
</Properties>
</file>