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>
      <w:pPr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and include trials from February 2020 through January 2021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Ave.           High        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                                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Score    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E52F31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1.</w:t>
      </w:r>
      <w:r>
        <w:rPr>
          <w:sz w:val="24"/>
          <w:szCs w:val="24"/>
        </w:rPr>
        <w:t xml:space="preserve"> RACH Zephyr Lincoln </w:t>
      </w:r>
      <w:proofErr w:type="spellStart"/>
      <w:r>
        <w:rPr>
          <w:sz w:val="24"/>
          <w:szCs w:val="24"/>
        </w:rPr>
        <w:t>Wolbert</w:t>
      </w:r>
      <w:proofErr w:type="spellEnd"/>
      <w:r>
        <w:rPr>
          <w:sz w:val="24"/>
          <w:szCs w:val="24"/>
        </w:rPr>
        <w:t xml:space="preserve"> CD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5506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189.70      194.00      0 – 0 – 1 – 2 – 0      5</w:t>
      </w:r>
    </w:p>
    <w:p w:rsidR="00E52F31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2. Wardwell’s </w:t>
      </w:r>
      <w:proofErr w:type="spellStart"/>
      <w:r>
        <w:rPr>
          <w:sz w:val="24"/>
          <w:szCs w:val="24"/>
        </w:rPr>
        <w:t>Mandalore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Preserver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5506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182.75      187.50      0 – 0 – 1 – 0 – 1   </w:t>
      </w:r>
      <w:r w:rsidR="00550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</w:t>
      </w:r>
    </w:p>
    <w:p w:rsidR="00D35430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Justa</w:t>
      </w:r>
      <w:proofErr w:type="spellEnd"/>
      <w:r>
        <w:rPr>
          <w:sz w:val="24"/>
          <w:szCs w:val="24"/>
        </w:rPr>
        <w:t xml:space="preserve"> Sign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Heaven CD                                  </w:t>
      </w:r>
      <w:r w:rsidR="00F63102">
        <w:rPr>
          <w:sz w:val="24"/>
          <w:szCs w:val="24"/>
        </w:rPr>
        <w:t xml:space="preserve">                  </w:t>
      </w:r>
      <w:r w:rsidR="005506A1">
        <w:rPr>
          <w:sz w:val="24"/>
          <w:szCs w:val="24"/>
        </w:rPr>
        <w:t xml:space="preserve">   </w:t>
      </w:r>
      <w:r w:rsidR="00F63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182.00      189.50      0 – 0 – 1 – 0 – 0 </w:t>
      </w:r>
      <w:r w:rsidR="00550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2</w:t>
      </w:r>
    </w:p>
    <w:p w:rsidR="00F63102" w:rsidRDefault="00F63102">
      <w:pPr>
        <w:rPr>
          <w:sz w:val="24"/>
          <w:szCs w:val="24"/>
        </w:rPr>
      </w:pPr>
    </w:p>
    <w:p w:rsidR="00F63102" w:rsidRDefault="00F63102">
      <w:pPr>
        <w:rPr>
          <w:sz w:val="24"/>
          <w:szCs w:val="24"/>
        </w:rPr>
      </w:pPr>
    </w:p>
    <w:p w:rsidR="00F63102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F63102" w:rsidRDefault="00F63102" w:rsidP="00F63102">
      <w:pPr>
        <w:rPr>
          <w:sz w:val="24"/>
          <w:szCs w:val="24"/>
        </w:rPr>
      </w:pPr>
      <w:r w:rsidRPr="00F63102">
        <w:rPr>
          <w:sz w:val="24"/>
          <w:szCs w:val="24"/>
        </w:rPr>
        <w:t>1.</w:t>
      </w:r>
      <w:r>
        <w:rPr>
          <w:sz w:val="24"/>
          <w:szCs w:val="24"/>
        </w:rPr>
        <w:t xml:space="preserve"> Lazy Days Legend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Leather UD                                             </w:t>
      </w:r>
      <w:r w:rsidR="005506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194.50      196.00      0 – 0 – 0 – 0 – 0      4</w:t>
      </w:r>
    </w:p>
    <w:p w:rsidR="0025521C" w:rsidRDefault="0025521C" w:rsidP="00F63102">
      <w:pPr>
        <w:rPr>
          <w:sz w:val="24"/>
          <w:szCs w:val="24"/>
        </w:rPr>
      </w:pPr>
      <w:r>
        <w:rPr>
          <w:sz w:val="24"/>
          <w:szCs w:val="24"/>
        </w:rPr>
        <w:t>2. Lazy Days Force Awakens CDX                                                     194.25      194.50      0 – 0 – 0 – 0 – 1      2</w:t>
      </w:r>
    </w:p>
    <w:p w:rsidR="0025521C" w:rsidRDefault="0025521C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3. Longo Miller N Lore’s Blinded </w:t>
      </w:r>
      <w:proofErr w:type="gramStart"/>
      <w:r>
        <w:rPr>
          <w:sz w:val="24"/>
          <w:szCs w:val="24"/>
        </w:rPr>
        <w:t>By The</w:t>
      </w:r>
      <w:proofErr w:type="gramEnd"/>
      <w:r>
        <w:rPr>
          <w:sz w:val="24"/>
          <w:szCs w:val="24"/>
        </w:rPr>
        <w:t xml:space="preserve"> Light CDX                       187.50      189.50      0 – 0 – 0 – 0 – 0      2</w:t>
      </w:r>
    </w:p>
    <w:p w:rsidR="00F63102" w:rsidRDefault="0025521C" w:rsidP="00F63102">
      <w:pPr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F63102">
        <w:rPr>
          <w:sz w:val="24"/>
          <w:szCs w:val="24"/>
        </w:rPr>
        <w:t xml:space="preserve">. Lazy Days I Believe I Can Fly CD                                             </w:t>
      </w:r>
      <w:r w:rsidR="005506A1">
        <w:rPr>
          <w:sz w:val="24"/>
          <w:szCs w:val="24"/>
        </w:rPr>
        <w:t xml:space="preserve">   </w:t>
      </w:r>
      <w:r w:rsidR="00F63102">
        <w:rPr>
          <w:sz w:val="24"/>
          <w:szCs w:val="24"/>
        </w:rPr>
        <w:t xml:space="preserve">   181.75      182.50   </w:t>
      </w:r>
      <w:r w:rsidR="00CE034F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0 – 2 – 0 – 0 – 0      2</w:t>
      </w:r>
    </w:p>
    <w:p w:rsidR="00F63102" w:rsidRDefault="00F63102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F63102" w:rsidRDefault="00F63102" w:rsidP="00F63102">
      <w:pPr>
        <w:rPr>
          <w:sz w:val="24"/>
          <w:szCs w:val="24"/>
        </w:rPr>
      </w:pPr>
      <w:r w:rsidRPr="00F63102">
        <w:rPr>
          <w:sz w:val="24"/>
          <w:szCs w:val="24"/>
        </w:rPr>
        <w:t>1.</w:t>
      </w:r>
      <w:r>
        <w:rPr>
          <w:sz w:val="24"/>
          <w:szCs w:val="24"/>
        </w:rPr>
        <w:t xml:space="preserve"> OTCH MACH Lazy Days Wild Thing of </w:t>
      </w:r>
      <w:proofErr w:type="spellStart"/>
      <w:r>
        <w:rPr>
          <w:sz w:val="24"/>
          <w:szCs w:val="24"/>
        </w:rPr>
        <w:t>Sterlings</w:t>
      </w:r>
      <w:proofErr w:type="spellEnd"/>
      <w:r>
        <w:rPr>
          <w:sz w:val="24"/>
          <w:szCs w:val="24"/>
        </w:rPr>
        <w:t xml:space="preserve"> UD OM3</w:t>
      </w:r>
      <w:r w:rsidR="006A3C96">
        <w:rPr>
          <w:sz w:val="24"/>
          <w:szCs w:val="24"/>
        </w:rPr>
        <w:t xml:space="preserve">   </w:t>
      </w:r>
      <w:r w:rsidR="005506A1">
        <w:rPr>
          <w:sz w:val="24"/>
          <w:szCs w:val="24"/>
        </w:rPr>
        <w:t xml:space="preserve">  </w:t>
      </w:r>
      <w:r w:rsidR="006A3C96">
        <w:rPr>
          <w:sz w:val="24"/>
          <w:szCs w:val="24"/>
        </w:rPr>
        <w:t xml:space="preserve">  196.81      198.50      0 – 1 – 2 – 3 – 2      8</w:t>
      </w:r>
    </w:p>
    <w:p w:rsidR="006A3C96" w:rsidRPr="00F63102" w:rsidRDefault="006A3C9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2. Lazy Days Legend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Leather UD                                       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190.00      194.00      0 – 0 – 0 – 0 – 0      4</w:t>
      </w:r>
    </w:p>
    <w:sectPr w:rsidR="006A3C96" w:rsidRPr="00F63102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25521C"/>
    <w:rsid w:val="005506A1"/>
    <w:rsid w:val="006A3C96"/>
    <w:rsid w:val="00717199"/>
    <w:rsid w:val="008B41C4"/>
    <w:rsid w:val="00CE034F"/>
    <w:rsid w:val="00D35430"/>
    <w:rsid w:val="00E52F31"/>
    <w:rsid w:val="00F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2021-02-28T01:04:00Z</dcterms:created>
  <dcterms:modified xsi:type="dcterms:W3CDTF">2021-02-28T01:04:00Z</dcterms:modified>
</cp:coreProperties>
</file>